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3e38bef8e4250" w:history="1">
              <w:r>
                <w:rPr>
                  <w:rStyle w:val="Hyperlink"/>
                </w:rPr>
                <w:t>中国一次性纸袋行业发展研究与市场前景预测报告（2025-2031年）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3e38bef8e4250" w:history="1">
              <w:r>
                <w:rPr>
                  <w:rStyle w:val="Hyperlink"/>
                </w:rPr>
                <w:t>中国一次性纸袋行业发展研究与市场前景预测报告（2025-2031年）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53e38bef8e4250" w:history="1">
                <w:r>
                  <w:rPr>
                    <w:rStyle w:val="Hyperlink"/>
                  </w:rPr>
                  <w:t>https://www.20087.com/5/56/YiCiXingZhiDaiShiChangXianZhuangHeQianJing.html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袋是一种环保替代品，在超市购物、餐饮外卖等领域得到了广泛应用。相比于塑料袋，纸袋具有良好的生物降解性，符合当前全球范围内推行的限塑令政策。然而，传统纸袋在强度、防水性和重复使用性方面存在不足，限制了其进一步推广。为此，行业内企业积极探索改进方案，通过添加防水涂层、增强纤维结构等方式提升纸袋性能。此外，随着消费者对环保意识的增强，一些品牌商也开始注重纸袋的设计美感和品牌形象塑造，推出了各种富有创意的图案和款式，吸引年轻消费者的关注。</w:t>
      </w:r>
      <w:r>
        <w:rPr>
          <w:rFonts w:hint="eastAsia"/>
        </w:rPr>
        <w:br/>
      </w:r>
      <w:r>
        <w:rPr>
          <w:rFonts w:hint="eastAsia"/>
        </w:rPr>
        <w:t>　　未来，一次性纸袋将朝着高性能、多功能化和循环利用方向发展。随着纳米技术和生物基材料研究的深入，新一代纸袋有望具备更强的抗撕裂能力和防水防油特性，同时保持良好的透气性和柔软度，满足多样化的市场需求。此外，随着循环经济理念的深入人心，一次性纸袋的回收再利用机制将得到进一步完善，鼓励消费者参与纸袋回收计划，减少废弃物产生。政府和社会各界的支持也将推动相关产业链上下游的合作，共同探索纸袋全生命周期管理的最佳实践模式。行业内的企业需要不断创新，以应对日益严格的环保标准和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3e38bef8e4250" w:history="1">
        <w:r>
          <w:rPr>
            <w:rStyle w:val="Hyperlink"/>
          </w:rPr>
          <w:t>中国一次性纸袋行业发展研究与市场前景预测报告（2025-2031年）</w:t>
        </w:r>
      </w:hyperlink>
      <w:r>
        <w:rPr>
          <w:rFonts w:hint="eastAsia"/>
        </w:rPr>
        <w:t>》系统分析了一次性纸袋行业的产业链结构、市场规模及需求特征，详细解读了价格体系与行业现状。基于严谨的数据分析与市场洞察，报告科学预测了一次性纸袋行业前景与发展趋势。同时，重点剖析了一次性纸袋重点企业的竞争格局、市场集中度及品牌影响力，并对一次性纸袋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一次性纸袋行业概述</w:t>
      </w:r>
      <w:r>
        <w:rPr>
          <w:rFonts w:hint="eastAsia"/>
        </w:rPr>
        <w:br/>
      </w:r>
      <w:r>
        <w:rPr>
          <w:rFonts w:hint="eastAsia"/>
        </w:rPr>
        <w:t>　　第一节 一次性纸袋定义与分类</w:t>
      </w:r>
      <w:r>
        <w:rPr>
          <w:rFonts w:hint="eastAsia"/>
        </w:rPr>
        <w:br/>
      </w:r>
      <w:r>
        <w:rPr>
          <w:rFonts w:hint="eastAsia"/>
        </w:rPr>
        <w:t>　　第二节 一次性纸袋应用领域</w:t>
      </w:r>
      <w:r>
        <w:rPr>
          <w:rFonts w:hint="eastAsia"/>
        </w:rPr>
        <w:br/>
      </w:r>
      <w:r>
        <w:rPr>
          <w:rFonts w:hint="eastAsia"/>
        </w:rPr>
        <w:t>　　第三节 一次性纸袋行业经济指标分析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一次性纸袋产业链及经营模式分析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三、一次性纸袋销售模式及销售渠道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全球一次性纸袋市场发展综述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2019-2024年全球一次性纸袋市场规模与趋势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主要国家与地区一次性纸袋市场分析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2025-2031年全球一次性纸袋行业发展趋势与前景预测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中国一次性纸袋行业市场分析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2024-2025年一次性纸袋产能与投资动态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一、国内一次性纸袋产能及利用情况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二、一次性纸袋产能扩张与投资动态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2025-2031年一次性纸袋行业产量统计与趋势预测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一、2019-2024年一次性纸袋行业产量数据统计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1、2019-2024年一次性纸袋产量及增长趋势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2、2019-2024年一次性纸袋细分产品产量及份额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二、影响一次性纸袋产量的关键因素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三、2025-2031年一次性纸袋产量预测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2025-2031年一次性纸袋市场需求与销售分析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一、2024-2025年一次性纸袋行业需求现状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二、一次性纸袋客户群体与需求特点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三、2019-2024年一次性纸袋行业销售规模分析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四、2025-2031年一次性纸袋市场增长潜力与规模预测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中国一次性纸袋细分市场与下游应用领域分析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一次性纸袋细分市场分析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一、2024-2025年一次性纸袋主要细分产品市场现状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一次性纸袋下游应用与客户群体分析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一、2024-2025年一次性纸袋各应用领域市场现状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2024-2025年一次性纸袋行业技术发展现状及趋势分析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一次性纸袋行业技术发展现状分析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国内外一次性纸袋行业技术差异与原因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一次性纸袋行业技术发展方向、趋势预测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提升一次性纸袋行业技术能力策略建议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一次性纸袋价格机制与竞争策略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一、2019-2024年一次性纸袋市场价格走势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一次性纸袋定价策略与方法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2025-2031年一次性纸袋价格竞争态势与趋势预测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中国一次性纸袋行业重点区域市场研究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2024-2025年重点区域一次性纸袋市场发展概况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三、2025-2031年一次性纸袋行业发展潜力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三、2025-2031年一次性纸袋行业发展潜力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三、2025-2031年一次性纸袋行业发展潜力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三、2025-2031年一次性纸袋行业发展潜力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二、2019-2024年一次性纸袋市场需求规模情况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三、2025-2031年一次性纸袋行业发展潜力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2019-2024年中国一次性纸袋行业进出口情况分析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一次性纸袋行业进口情况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一、2019-2024年一次性纸袋进口规模及增长情况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二、一次性纸袋主要进口来源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一次性纸袋行业出口情况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一、2019-2024年一次性纸袋出口规模及增长情况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二、一次性纸袋主要出口目的地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2019-2024年中国一次性纸袋行业总体发展与财务状况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2019-2024年中国一次性纸袋行业规模情况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一、一次性纸袋行业企业数量规模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二、一次性纸袋行业从业人员规模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三、一次性纸袋行业市场敏感性分析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2019-2024年中国一次性纸袋行业财务能力分析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一、一次性纸袋行业盈利能力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二、一次性纸袋行业偿债能力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三、一次性纸袋行业营运能力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四、一次性纸袋行业发展能力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一次性纸袋行业重点企业调研分析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二、企业一次性纸袋业务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中国一次性纸袋行业竞争格局分析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一次性纸袋行业竞争格局总览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2024-2025年一次性纸袋行业竞争力分析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2019-2024年一次性纸袋行业企业并购活动分析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2024-2025年一次性纸袋行业会展与招投标活动分析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一、一次性纸袋行业会展活动及其市场影响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2025年中国一次性纸袋企业发展企业发展策略与建议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一次性纸袋销售模式与渠道策略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一次性纸袋品牌与市场推广策略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一次性纸袋研发投入与技术创新能力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一次性纸袋合作联盟与资源整合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中国一次性纸袋行业风险与对策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一次性纸袋行业SWOT分析</w:t>
      </w:r>
      <w:r>
        <w:rPr>
          <w:rFonts w:hint="eastAsia"/>
        </w:rPr>
        <w:br/>
      </w:r>
      <w:r>
        <w:rPr>
          <w:rFonts w:hint="eastAsia"/>
        </w:rPr>
        <w:t>　　　　一、一次性纸袋行业优势</w:t>
      </w:r>
      <w:r>
        <w:rPr>
          <w:rFonts w:hint="eastAsia"/>
        </w:rPr>
        <w:br/>
      </w:r>
      <w:r>
        <w:rPr>
          <w:rFonts w:hint="eastAsia"/>
        </w:rPr>
        <w:t>　　　　二、一次性纸袋行业劣势</w:t>
      </w:r>
      <w:r>
        <w:rPr>
          <w:rFonts w:hint="eastAsia"/>
        </w:rPr>
        <w:br/>
      </w:r>
      <w:r>
        <w:rPr>
          <w:rFonts w:hint="eastAsia"/>
        </w:rPr>
        <w:t>　　　　三、一次性纸袋市场机会</w:t>
      </w:r>
      <w:r>
        <w:rPr>
          <w:rFonts w:hint="eastAsia"/>
        </w:rPr>
        <w:br/>
      </w:r>
      <w:r>
        <w:rPr>
          <w:rFonts w:hint="eastAsia"/>
        </w:rPr>
        <w:t>　　　　四、一次性纸袋市场威胁</w:t>
      </w:r>
      <w:r>
        <w:rPr>
          <w:rFonts w:hint="eastAsia"/>
        </w:rPr>
        <w:br/>
      </w:r>
      <w:r>
        <w:rPr>
          <w:rFonts w:hint="eastAsia"/>
        </w:rPr>
        <w:t>　　第二节 一次性纸袋行业风险及对策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2025-2031年中国一次性纸袋行业前景与发展趋势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2024-2025年一次性纸袋行业发展环境分析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一、一次性纸袋行业主管部门与监管体制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二、一次性纸袋行业主要法律法规及政策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三、一次性纸袋行业标准与质量监管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2025-2031年一次性纸袋行业发展趋势与方向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2025-2031年一次性纸袋行业发展潜力与机遇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一次性纸袋行业研究结论与建议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(中:智:林)一次性纸袋行业发展建议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一次性纸袋行业历程</w:t>
      </w:r>
      <w:r>
        <w:rPr>
          <w:rFonts w:hint="eastAsia"/>
        </w:rPr>
        <w:br/>
      </w:r>
      <w:r>
        <w:rPr>
          <w:rFonts w:hint="eastAsia"/>
        </w:rPr>
        <w:t>　　图表 一次性纸袋行业生命周期</w:t>
      </w:r>
      <w:r>
        <w:rPr>
          <w:rFonts w:hint="eastAsia"/>
        </w:rPr>
        <w:br/>
      </w:r>
      <w:r>
        <w:rPr>
          <w:rFonts w:hint="eastAsia"/>
        </w:rPr>
        <w:t>　　图表 一次性纸袋行业产业链分析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2019-2024年一次性纸袋行业市场容量分析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2019-2024年中国一次性纸袋市场需求量及增速统计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2024年中国一次性纸袋行业需求领域分布格局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2019-2024年中国一次性纸袋出口金额分析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2024年中国一次性纸袋进口国家及地区分析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2024年中国一次性纸袋出口国家及地区分析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2019-2024年中国一次性纸袋行业企业平均规模情况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**地区一次性纸袋市场规模及增长情况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**地区一次性纸袋行业市场需求情况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一次性纸袋重点企业（三）成长能力情况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2025-2031年中国一次性纸袋市场前景分析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2025-2031年中国一次性纸袋行业发展趋势预测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3e38bef8e4250" w:history="1">
        <w:r>
          <w:rPr>
            <w:rStyle w:val="Hyperlink"/>
          </w:rPr>
          <w:t>中国一次性纸袋行业发展研究与市场前景预测报告（2025-2031年）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53e38bef8e4250" w:history="1">
        <w:r>
          <w:rPr>
            <w:rStyle w:val="Hyperlink"/>
          </w:rPr>
          <w:t>https://www.20087.com/5/56/YiCiXingZhiDaiShiChangXianZhuangHeQianJing.html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热点：纸袋包装袋、一次性纸袋包装的无菌有效期为、纸袋多少钱一个、一次性纸袋包装的无菌物品、纸袋创意手工、一次性纸袋子批发、纸袋厂家、一次性纸袋包装、各类纸袋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85007659b40ae" w:history="1">
      <w:r>
        <w:rPr>
          <w:rStyle w:val="Hyperlink"/>
        </w:rPr>
        <w:t>中国一次性纸袋行业发展研究与市场前景预测报告（2025-2031年）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iCiXingZhiDaiShiChangXianZhuangHeQianJing.html" TargetMode="External" Id="R8353e38bef8e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iCiXingZhiDaiShiChangXianZhuangHeQianJing.html" TargetMode="External" Id="Rcba85007659b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2025-05-23T07:30:41Z</dcterms:created>
  <dcterms:modified xsi:type="dcterms:W3CDTF">2025-05-23T08:30:41Z</dcterms:modified>
  <dc:subject>中国一次性纸袋行业发展研究与市场前景预测报告（2025-2031年）</dc:subject>
  <dc:title>中国一次性纸袋行业发展研究与市场前景预测报告（2025-2031年）</dc:title>
  <cp:keywords>中国一次性纸袋行业发展研究与市场前景预测报告（2025-2031年）</cp:keywords>
  <dc:description>中国一次性纸袋行业发展研究与市场前景预测报告（2025-2031年）</dc:description>
</cp:coreProperties>
</file>