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65b072b8f4abc" w:history="1">
              <w:r>
                <w:rPr>
                  <w:rStyle w:val="Hyperlink"/>
                </w:rPr>
                <w:t>中国墙布发展现状分析与市场前景预测报告（2025-2031年）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65b072b8f4abc" w:history="1">
              <w:r>
                <w:rPr>
                  <w:rStyle w:val="Hyperlink"/>
                </w:rPr>
                <w:t>中国墙布发展现状分析与市场前景预测报告（2025-2031年）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65b072b8f4abc" w:history="1">
                <w:r>
                  <w:rPr>
                    <w:rStyle w:val="Hyperlink"/>
                  </w:rPr>
                  <w:t>https://www.20087.com/5/06/QiangBuFaZhanQianJing.html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行业在过去几年经历了显著的技术革新和市场扩张。随着消费者对室内装饰个性化和环保性需求的增加，墙布因其丰富的设计、耐用性和易于维护的特性，逐渐成为墙面装饰的热门选择。市场上的墙布种类繁多，包括刺绣、提花和印花等多种工艺，满足了不同风格和预算的需求。然而，行业仍面临原材料成本波动、生产技术的持续创新压力，以及如何在众多竞争对手中脱颖而出的挑战。</w:t>
      </w:r>
      <w:r>
        <w:rPr>
          <w:rFonts w:hint="eastAsia"/>
        </w:rPr>
        <w:br/>
      </w:r>
      <w:r>
        <w:rPr>
          <w:rFonts w:hint="eastAsia"/>
        </w:rPr>
        <w:t>　　未来，墙布行业将更加注重环保材料的使用和创新设计。随着消费者对可持续生活方式的追求，使用可再生材料和减少生产过程中的环境影响将成为行业趋势。同时，数字化技术的应用，如虚拟现实（VR）和增强现实（AR），将为客户提供更加直观的墙面装饰体验，促进销售。此外，定制化服务的兴起，允许消费者参与设计过程，将进一步推动个性化墙布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65b072b8f4abc" w:history="1">
        <w:r>
          <w:rPr>
            <w:rStyle w:val="Hyperlink"/>
          </w:rPr>
          <w:t>中国墙布发展现状分析与市场前景预测报告（2025-2031年）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墙布行业的现状与发展趋势，并对墙布产业链各环节进行了系统性探讨。报告科学预测了墙布行业未来发展方向，重点分析了墙布技术现状及创新路径，同时聚焦墙布重点企业的经营表现，评估了市场竞争格局、品牌影响力及市场集中度。通过对细分市场的深入研究及SWOT分析，报告揭示了墙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一、墙布行业定义及分类</w:t>
      </w:r>
      <w:r>
        <w:rPr>
          <w:rFonts w:hint="eastAsia"/>
        </w:rPr>
        <w:br/>
      </w:r>
      <w:r>
        <w:rPr>
          <w:rFonts w:hint="eastAsia"/>
        </w:rPr>
        <w:t>　　　　二、墙布行业经济特性</w:t>
      </w:r>
      <w:r>
        <w:rPr>
          <w:rFonts w:hint="eastAsia"/>
        </w:rPr>
        <w:br/>
      </w:r>
      <w:r>
        <w:rPr>
          <w:rFonts w:hint="eastAsia"/>
        </w:rPr>
        <w:t>　　　　三、墙布行业产业链简介</w:t>
      </w:r>
      <w:r>
        <w:rPr>
          <w:rFonts w:hint="eastAsia"/>
        </w:rPr>
        <w:br/>
      </w:r>
      <w:r>
        <w:rPr>
          <w:rFonts w:hint="eastAsia"/>
        </w:rPr>
        <w:t>　　第二节 墙布行业发展成熟度</w:t>
      </w:r>
      <w:r>
        <w:rPr>
          <w:rFonts w:hint="eastAsia"/>
        </w:rPr>
        <w:br/>
      </w:r>
      <w:r>
        <w:rPr>
          <w:rFonts w:hint="eastAsia"/>
        </w:rPr>
        <w:t>　　　　一、墙布行业发展周期分析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墙布行业相关产业动态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2024-2025年中国墙布行业发展环境分析</w:t>
      </w:r>
      <w:r>
        <w:rPr>
          <w:rFonts w:hint="eastAsia"/>
        </w:rPr>
        <w:br/>
      </w:r>
      <w:r>
        <w:rPr>
          <w:rFonts w:hint="eastAsia"/>
        </w:rPr>
        <w:t>　　第一节 墙布行业经济环境分析</w:t>
      </w:r>
      <w:r>
        <w:rPr>
          <w:rFonts w:hint="eastAsia"/>
        </w:rPr>
        <w:br/>
      </w:r>
      <w:r>
        <w:rPr>
          <w:rFonts w:hint="eastAsia"/>
        </w:rPr>
        <w:t>　　第二节 墙布行业政策环境分析</w:t>
      </w:r>
      <w:r>
        <w:rPr>
          <w:rFonts w:hint="eastAsia"/>
        </w:rPr>
        <w:br/>
      </w:r>
      <w:r>
        <w:rPr>
          <w:rFonts w:hint="eastAsia"/>
        </w:rPr>
        <w:t>　　　　一、墙布行业政策影响分析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二、相关墙布行业标准分析</w:t>
      </w:r>
      <w:r>
        <w:rPr>
          <w:rFonts w:hint="eastAsia"/>
        </w:rPr>
        <w:br/>
      </w:r>
      <w:r>
        <w:rPr>
          <w:rFonts w:hint="eastAsia"/>
        </w:rPr>
        <w:t>　　第三节 墙布行业社会环境分析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国内外墙布行业技术差异与原因</w:t>
      </w:r>
      <w:r>
        <w:rPr>
          <w:rFonts w:hint="eastAsia"/>
        </w:rPr>
        <w:br/>
      </w:r>
      <w:r>
        <w:rPr>
          <w:rFonts w:hint="eastAsia"/>
        </w:rPr>
        <w:t>　　第三节 墙布行业技术发展方向、趋势预测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中国墙布市场发展调研</w:t>
      </w:r>
      <w:r>
        <w:rPr>
          <w:rFonts w:hint="eastAsia"/>
        </w:rPr>
        <w:br/>
      </w:r>
      <w:r>
        <w:rPr>
          <w:rFonts w:hint="eastAsia"/>
        </w:rPr>
        <w:t>　　第一节 墙布市场现状分析及预测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二、2025-2031年中国墙布市场规模预测</w:t>
      </w:r>
      <w:r>
        <w:rPr>
          <w:rFonts w:hint="eastAsia"/>
        </w:rPr>
        <w:br/>
      </w:r>
      <w:r>
        <w:rPr>
          <w:rFonts w:hint="eastAsia"/>
        </w:rPr>
        <w:t>　　第二节 墙布行业产能分析及预测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二、2025-2031年中国墙布行业产能预测</w:t>
      </w:r>
      <w:r>
        <w:rPr>
          <w:rFonts w:hint="eastAsia"/>
        </w:rPr>
        <w:br/>
      </w:r>
      <w:r>
        <w:rPr>
          <w:rFonts w:hint="eastAsia"/>
        </w:rPr>
        <w:t>　　第三节 墙布行业产量情况分析及预测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二、2025-2031年中国墙布行业产量预测分析</w:t>
      </w:r>
      <w:r>
        <w:rPr>
          <w:rFonts w:hint="eastAsia"/>
        </w:rPr>
        <w:br/>
      </w:r>
      <w:r>
        <w:rPr>
          <w:rFonts w:hint="eastAsia"/>
        </w:rPr>
        <w:t>　　第四节 墙布市场需求分析及预测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二、2025-2031年中国墙布市场需求预测分析</w:t>
      </w:r>
      <w:r>
        <w:rPr>
          <w:rFonts w:hint="eastAsia"/>
        </w:rPr>
        <w:br/>
      </w:r>
      <w:r>
        <w:rPr>
          <w:rFonts w:hint="eastAsia"/>
        </w:rPr>
        <w:t>　　第五节 墙布进出口数据分析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一、2019-2024年中国墙布进出口数据分析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二、2025-2031年国内墙布进出口情况预测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墙布细分市场深度分析</w:t>
      </w:r>
      <w:r>
        <w:rPr>
          <w:rFonts w:hint="eastAsia"/>
        </w:rPr>
        <w:br/>
      </w:r>
      <w:r>
        <w:rPr>
          <w:rFonts w:hint="eastAsia"/>
        </w:rPr>
        <w:t>　　第一节 墙布细分市场（一）发展研究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2019-2024年中国墙布行业总体发展状况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中国墙布行业规模情况分析</w:t>
      </w:r>
      <w:r>
        <w:rPr>
          <w:rFonts w:hint="eastAsia"/>
        </w:rPr>
        <w:br/>
      </w:r>
      <w:r>
        <w:rPr>
          <w:rFonts w:hint="eastAsia"/>
        </w:rPr>
        <w:t>　　　　一、墙布行业单位规模情况分析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二、墙布行业人员规模状况分析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三、墙布行业资产规模状况分析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四、墙布行业市场规模状况分析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五、墙布行业敏感性分析</w:t>
      </w:r>
      <w:r>
        <w:rPr>
          <w:rFonts w:hint="eastAsia"/>
        </w:rPr>
        <w:br/>
      </w:r>
      <w:r>
        <w:rPr>
          <w:rFonts w:hint="eastAsia"/>
        </w:rPr>
        <w:t>　　第二节 中国墙布行业财务能力分析</w:t>
      </w:r>
      <w:r>
        <w:rPr>
          <w:rFonts w:hint="eastAsia"/>
        </w:rPr>
        <w:br/>
      </w:r>
      <w:r>
        <w:rPr>
          <w:rFonts w:hint="eastAsia"/>
        </w:rPr>
        <w:t>　　　　一、墙布行业盈利能力分析</w:t>
      </w:r>
      <w:r>
        <w:rPr>
          <w:rFonts w:hint="eastAsia"/>
        </w:rPr>
        <w:br/>
      </w:r>
      <w:r>
        <w:rPr>
          <w:rFonts w:hint="eastAsia"/>
        </w:rPr>
        <w:t>　　　　二、墙布行业偿债能力分析</w:t>
      </w:r>
      <w:r>
        <w:rPr>
          <w:rFonts w:hint="eastAsia"/>
        </w:rPr>
        <w:br/>
      </w:r>
      <w:r>
        <w:rPr>
          <w:rFonts w:hint="eastAsia"/>
        </w:rPr>
        <w:t>　　　　三、墙布行业营运能力分析</w:t>
      </w:r>
      <w:r>
        <w:rPr>
          <w:rFonts w:hint="eastAsia"/>
        </w:rPr>
        <w:br/>
      </w:r>
      <w:r>
        <w:rPr>
          <w:rFonts w:hint="eastAsia"/>
        </w:rPr>
        <w:t>　　　　四、墙布行业发展能力分析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中国墙布行业区域市场结构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重点地区墙布行业调研分析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三、主要墙布品牌产品价位分析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五、价格在墙布行业竞争中的重要性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2024-2025年中国墙布行业上下游行业发展分析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墙布上游行业分析</w:t>
      </w:r>
      <w:r>
        <w:rPr>
          <w:rFonts w:hint="eastAsia"/>
        </w:rPr>
        <w:br/>
      </w:r>
      <w:r>
        <w:rPr>
          <w:rFonts w:hint="eastAsia"/>
        </w:rPr>
        <w:t>　　　　一、墙布产品成本构成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四、上游供给对墙布行业的影响</w:t>
      </w:r>
      <w:r>
        <w:rPr>
          <w:rFonts w:hint="eastAsia"/>
        </w:rPr>
        <w:br/>
      </w:r>
      <w:r>
        <w:rPr>
          <w:rFonts w:hint="eastAsia"/>
        </w:rPr>
        <w:t>　　第二节 墙布下游行业分析</w:t>
      </w:r>
      <w:r>
        <w:rPr>
          <w:rFonts w:hint="eastAsia"/>
        </w:rPr>
        <w:br/>
      </w:r>
      <w:r>
        <w:rPr>
          <w:rFonts w:hint="eastAsia"/>
        </w:rPr>
        <w:t>　　　　一、墙布下游行业分布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四、下游需求对墙布行业的影响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墙布重点企业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墙布重点企业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墙布重点企业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墙布重点企业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墙布重点企业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2024-2025年中国墙布产业市场竞争格局分析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2024-2025年中国墙布产业竞争现状分析</w:t>
      </w:r>
      <w:r>
        <w:rPr>
          <w:rFonts w:hint="eastAsia"/>
        </w:rPr>
        <w:br/>
      </w:r>
      <w:r>
        <w:rPr>
          <w:rFonts w:hint="eastAsia"/>
        </w:rPr>
        <w:t>　　　　一、墙布竞争力分析</w:t>
      </w:r>
      <w:r>
        <w:rPr>
          <w:rFonts w:hint="eastAsia"/>
        </w:rPr>
        <w:br/>
      </w:r>
      <w:r>
        <w:rPr>
          <w:rFonts w:hint="eastAsia"/>
        </w:rPr>
        <w:t>　　　　二、墙布技术竞争分析</w:t>
      </w:r>
      <w:r>
        <w:rPr>
          <w:rFonts w:hint="eastAsia"/>
        </w:rPr>
        <w:br/>
      </w:r>
      <w:r>
        <w:rPr>
          <w:rFonts w:hint="eastAsia"/>
        </w:rPr>
        <w:t>　　　　三、墙布价格竞争分析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2025年中国墙布产业集中度分析</w:t>
      </w:r>
      <w:r>
        <w:rPr>
          <w:rFonts w:hint="eastAsia"/>
        </w:rPr>
        <w:br/>
      </w:r>
      <w:r>
        <w:rPr>
          <w:rFonts w:hint="eastAsia"/>
        </w:rPr>
        <w:t>　　　　一、墙布市场集中度分析</w:t>
      </w:r>
      <w:r>
        <w:rPr>
          <w:rFonts w:hint="eastAsia"/>
        </w:rPr>
        <w:br/>
      </w:r>
      <w:r>
        <w:rPr>
          <w:rFonts w:hint="eastAsia"/>
        </w:rPr>
        <w:t>　　　　二、墙布企业集中度分析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2025-2031年提高墙布企业竞争力的策略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2024-2025年影响墙布行业发展的主要因素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一、影响墙布行业运行的有利因素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二、影响墙布行业运行的稳定因素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三、影响墙布行业运行的不利因素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四、我国墙布行业发展面临的挑战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五、我国墙布行业发展面临的机遇</w:t>
      </w:r>
      <w:r>
        <w:rPr>
          <w:rFonts w:hint="eastAsia"/>
        </w:rPr>
        <w:br/>
      </w:r>
      <w:r>
        <w:rPr>
          <w:rFonts w:hint="eastAsia"/>
        </w:rPr>
        <w:t>　　第二节 墙布行业投资风险预警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一、2025-2031年墙布行业市场风险及控制策略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二、2025-2031年墙布行业政策风险及控制策略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三、2025-2031年墙布行业经营风险及控制策略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四、2025-2031年墙布同业竞争风险及控制策略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五、2025-2031年墙布行业其他风险及控制策略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2025-2031年墙布市场发展潜力分析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2025-2031年墙布行业发展趋势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2025-2031年墙布行业投资前景研究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(中^智^林)对我国墙布品牌的战略思考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四、我国墙布企业的品牌战略</w:t>
      </w:r>
      <w:r>
        <w:rPr>
          <w:rFonts w:hint="eastAsia"/>
        </w:rPr>
        <w:br/>
      </w:r>
      <w:r>
        <w:rPr>
          <w:rFonts w:hint="eastAsia"/>
        </w:rPr>
        <w:t>　　　　五、墙布品牌战略管理的策略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2025年墙布行业壁垒</w:t>
      </w:r>
      <w:r>
        <w:rPr>
          <w:rFonts w:hint="eastAsia"/>
        </w:rPr>
        <w:br/>
      </w:r>
      <w:r>
        <w:rPr>
          <w:rFonts w:hint="eastAsia"/>
        </w:rPr>
        <w:t>　　图表 2025年墙布市场前景分析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2025-2031年中国墙布市场规模预测</w:t>
      </w:r>
      <w:r>
        <w:rPr>
          <w:rFonts w:hint="eastAsia"/>
        </w:rPr>
        <w:br/>
      </w:r>
      <w:r>
        <w:rPr>
          <w:rFonts w:hint="eastAsia"/>
        </w:rPr>
        <w:t>　　图表 2025年墙布发展趋势预测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65b072b8f4abc" w:history="1">
        <w:r>
          <w:rPr>
            <w:rStyle w:val="Hyperlink"/>
          </w:rPr>
          <w:t>中国墙布发展现状分析与市场前景预测报告（2025-2031年）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65b072b8f4abc" w:history="1">
        <w:r>
          <w:rPr>
            <w:rStyle w:val="Hyperlink"/>
          </w:rPr>
          <w:t>https://www.20087.com/5/06/QiangBuFaZhanQianJing.html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刷新服务多少钱一平米、墙布价格一般一平方多少钱、墙布价格一般一平方多少钱、墙布十大品牌厂家、2023年流行墙布图片、墙布十大名牌排名榜、什么材质的墙布最好、墙布品牌、墙布的寿命一般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c5e9d99d948ff" w:history="1">
      <w:r>
        <w:rPr>
          <w:rStyle w:val="Hyperlink"/>
        </w:rPr>
        <w:t>中国墙布发展现状分析与市场前景预测报告（2025-2031年）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angBuFaZhanQianJing.html" TargetMode="External" Id="Rff565b072b8f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angBuFaZhanQianJing.html" TargetMode="External" Id="R2bcc5e9d99d9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2024-11-14T07:48:00Z</dcterms:created>
  <dcterms:modified xsi:type="dcterms:W3CDTF">2024-11-14T08:48:00Z</dcterms:modified>
  <dc:subject>中国墙布发展现状分析与市场前景预测报告（2025-2031年）</dc:subject>
  <dc:title>中国墙布发展现状分析与市场前景预测报告（2025-2031年）</dc:title>
  <cp:keywords>中国墙布发展现状分析与市场前景预测报告（2025-2031年）</cp:keywords>
  <dc:description>中国墙布发展现状分析与市场前景预测报告（2025-2031年）</dc:description>
</cp:coreProperties>
</file>