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ce9e72f4f4477" w:history="1">
              <w:r>
                <w:rPr>
                  <w:rStyle w:val="Hyperlink"/>
                </w:rPr>
                <w:t>2025-2031年中国戒烟贴行业现状与前景趋势分析报告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ce9e72f4f4477" w:history="1">
              <w:r>
                <w:rPr>
                  <w:rStyle w:val="Hyperlink"/>
                </w:rPr>
                <w:t>2025-2031年中国戒烟贴行业现状与前景趋势分析报告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ce9e72f4f4477" w:history="1">
                <w:r>
                  <w:rPr>
                    <w:rStyle w:val="Hyperlink"/>
                  </w:rPr>
                  <w:t>https://www.20087.com/5/36/JieYanTieDeFaZhanQuShi.html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戒烟贴是辅助戒烟产品，随着全球控烟政策的加强和公众健康意识的提升，其市场稳步增长。目前，戒烟贴通过尼古丁替代疗法帮助吸烟者逐渐减少对尼古丁的依赖，同时，市场上出现了多种剂量规格，以适应不同烟瘾程度的消费者。产品形式也在创新，如更加隐形、舒适的贴片材质，以及加入天然草本成分，减少副作用。</w:t>
      </w:r>
      <w:r>
        <w:rPr>
          <w:rFonts w:hint="eastAsia"/>
        </w:rPr>
        <w:br/>
      </w:r>
      <w:r>
        <w:rPr>
          <w:rFonts w:hint="eastAsia"/>
        </w:rPr>
        <w:t>　　未来，戒烟贴将趋向于更个性化与科技融合。通过基因检测定制化尼古丁替代方案，提高戒烟成功率。结合移动健康应用，提供戒烟指导、心理支持和进度跟踪，形成全方位的戒烟辅助系统。此外，探索非尼古丁替代疗法，如使用CBT（认知行为疗法）原理设计的贴片，或是结合新型药物成分，以更安全有效的方式帮助戒烟，将是行业前沿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fce9e72f4f4477" w:history="1">
        <w:r>
          <w:rPr>
            <w:rStyle w:val="Hyperlink"/>
          </w:rPr>
          <w:t>2025-2031年中国戒烟贴行业现状与前景趋势分析报告</w:t>
        </w:r>
      </w:hyperlink>
      <w:r>
        <w:rPr>
          <w:rFonts w:hint="eastAsia"/>
        </w:rPr>
        <w:t>全面剖析了戒烟贴行业的市场规模、需求及价格动态。报告通过对戒烟贴产业链的深入挖掘，详细分析了行业现状，并对戒烟贴市场前景及发展趋势进行了科学预测。戒烟贴报告还深入探索了各细分市场的特点，突出关注戒烟贴重点企业的经营状况，全面揭示了戒烟贴行业竞争格局、品牌影响力和市场集中度。戒烟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戒烟贴行业界定</w:t>
      </w:r>
      <w:r>
        <w:rPr>
          <w:rFonts w:hint="eastAsia"/>
        </w:rPr>
        <w:br/>
      </w:r>
      <w:r>
        <w:rPr>
          <w:rFonts w:hint="eastAsia"/>
        </w:rPr>
        <w:t>　　第一节 戒烟贴行业定义</w:t>
      </w:r>
      <w:r>
        <w:rPr>
          <w:rFonts w:hint="eastAsia"/>
        </w:rPr>
        <w:br/>
      </w:r>
      <w:r>
        <w:rPr>
          <w:rFonts w:hint="eastAsia"/>
        </w:rPr>
        <w:t>　　第二节 戒烟贴行业特点分析</w:t>
      </w:r>
      <w:r>
        <w:rPr>
          <w:rFonts w:hint="eastAsia"/>
        </w:rPr>
        <w:br/>
      </w:r>
      <w:r>
        <w:rPr>
          <w:rFonts w:hint="eastAsia"/>
        </w:rPr>
        <w:t>　　第三节 戒烟贴行业发展历程</w:t>
      </w:r>
      <w:r>
        <w:rPr>
          <w:rFonts w:hint="eastAsia"/>
        </w:rPr>
        <w:br/>
      </w:r>
      <w:r>
        <w:rPr>
          <w:rFonts w:hint="eastAsia"/>
        </w:rPr>
        <w:t>　　第四节 戒烟贴产业链分析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2024-2025年国外戒烟贴行业发展态势分析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国外戒烟贴行业总体情况</w:t>
      </w:r>
      <w:r>
        <w:rPr>
          <w:rFonts w:hint="eastAsia"/>
        </w:rPr>
        <w:br/>
      </w:r>
      <w:r>
        <w:rPr>
          <w:rFonts w:hint="eastAsia"/>
        </w:rPr>
        <w:t>　　第二节 戒烟贴行业重点国家、地区市场分析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国外戒烟贴行业发展前景预测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2024-2025年中国戒烟贴行业发展环境分析</w:t>
      </w:r>
      <w:r>
        <w:rPr>
          <w:rFonts w:hint="eastAsia"/>
        </w:rPr>
        <w:br/>
      </w:r>
      <w:r>
        <w:rPr>
          <w:rFonts w:hint="eastAsia"/>
        </w:rPr>
        <w:t>　　第一节 戒烟贴行业经济环境分析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戒烟贴行业政策环境分析</w:t>
      </w:r>
      <w:r>
        <w:rPr>
          <w:rFonts w:hint="eastAsia"/>
        </w:rPr>
        <w:br/>
      </w:r>
      <w:r>
        <w:rPr>
          <w:rFonts w:hint="eastAsia"/>
        </w:rPr>
        <w:t>　　　　一、戒烟贴行业相关政策</w:t>
      </w:r>
      <w:r>
        <w:rPr>
          <w:rFonts w:hint="eastAsia"/>
        </w:rPr>
        <w:br/>
      </w:r>
      <w:r>
        <w:rPr>
          <w:rFonts w:hint="eastAsia"/>
        </w:rPr>
        <w:t>　　　　二、戒烟贴行业相关标准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戒烟贴行业技术发展现状及趋势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当前我国戒烟贴技术发展现状</w:t>
      </w:r>
      <w:r>
        <w:rPr>
          <w:rFonts w:hint="eastAsia"/>
        </w:rPr>
        <w:br/>
      </w:r>
      <w:r>
        <w:rPr>
          <w:rFonts w:hint="eastAsia"/>
        </w:rPr>
        <w:t>　　第二节 中外戒烟贴技术差距及产生差距的主要原因分析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提高我国戒烟贴技术的对策</w:t>
      </w:r>
      <w:r>
        <w:rPr>
          <w:rFonts w:hint="eastAsia"/>
        </w:rPr>
        <w:br/>
      </w:r>
      <w:r>
        <w:rPr>
          <w:rFonts w:hint="eastAsia"/>
        </w:rPr>
        <w:t>　　第四节 我国戒烟贴研发、设计发展趋势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中国戒烟贴行业市场供需状况分析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中国戒烟贴行业市场规模情况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中国戒烟贴行业市场需求状况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一、2019-2024年戒烟贴行业市场需求情况</w:t>
      </w:r>
      <w:r>
        <w:rPr>
          <w:rFonts w:hint="eastAsia"/>
        </w:rPr>
        <w:br/>
      </w:r>
      <w:r>
        <w:rPr>
          <w:rFonts w:hint="eastAsia"/>
        </w:rPr>
        <w:t>　　　　二、戒烟贴行业市场需求特点分析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三、2025-2031年戒烟贴行业市场需求预测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中国戒烟贴行业市场供给状况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一、2019-2024年戒烟贴行业市场供给情况</w:t>
      </w:r>
      <w:r>
        <w:rPr>
          <w:rFonts w:hint="eastAsia"/>
        </w:rPr>
        <w:br/>
      </w:r>
      <w:r>
        <w:rPr>
          <w:rFonts w:hint="eastAsia"/>
        </w:rPr>
        <w:t>　　　　二、戒烟贴行业市场供给特点分析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三、2025-2031年戒烟贴行业市场供给预测</w:t>
      </w:r>
      <w:r>
        <w:rPr>
          <w:rFonts w:hint="eastAsia"/>
        </w:rPr>
        <w:br/>
      </w:r>
      <w:r>
        <w:rPr>
          <w:rFonts w:hint="eastAsia"/>
        </w:rPr>
        <w:t>　　第四节 戒烟贴行业市场供需平衡状况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中国戒烟贴行业进出口情况分析</w:t>
      </w:r>
      <w:r>
        <w:rPr>
          <w:rFonts w:hint="eastAsia"/>
        </w:rPr>
        <w:br/>
      </w:r>
      <w:r>
        <w:rPr>
          <w:rFonts w:hint="eastAsia"/>
        </w:rPr>
        <w:t>　　第一节 戒烟贴行业出口情况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一、2019-2024年戒烟贴行业出口情况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三、2025-2031年戒烟贴行业出口情况预测</w:t>
      </w:r>
      <w:r>
        <w:rPr>
          <w:rFonts w:hint="eastAsia"/>
        </w:rPr>
        <w:br/>
      </w:r>
      <w:r>
        <w:rPr>
          <w:rFonts w:hint="eastAsia"/>
        </w:rPr>
        <w:t>　　第二节 戒烟贴行业进口情况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一、2019-2024年戒烟贴行业进口情况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三、2025-2031年戒烟贴行业进口情况预测</w:t>
      </w:r>
      <w:r>
        <w:rPr>
          <w:rFonts w:hint="eastAsia"/>
        </w:rPr>
        <w:br/>
      </w:r>
      <w:r>
        <w:rPr>
          <w:rFonts w:hint="eastAsia"/>
        </w:rPr>
        <w:t>　　第三节 戒烟贴行业进出口面临的挑战及对策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中国戒烟贴行业产品价格监测</w:t>
      </w:r>
      <w:r>
        <w:rPr>
          <w:rFonts w:hint="eastAsia"/>
        </w:rPr>
        <w:br/>
      </w:r>
      <w:r>
        <w:rPr>
          <w:rFonts w:hint="eastAsia"/>
        </w:rPr>
        <w:t>　　　　一、戒烟贴市场价格特征</w:t>
      </w:r>
      <w:r>
        <w:rPr>
          <w:rFonts w:hint="eastAsia"/>
        </w:rPr>
        <w:br/>
      </w:r>
      <w:r>
        <w:rPr>
          <w:rFonts w:hint="eastAsia"/>
        </w:rPr>
        <w:t>　　　　二、当前戒烟贴市场价格评述</w:t>
      </w:r>
      <w:r>
        <w:rPr>
          <w:rFonts w:hint="eastAsia"/>
        </w:rPr>
        <w:br/>
      </w:r>
      <w:r>
        <w:rPr>
          <w:rFonts w:hint="eastAsia"/>
        </w:rPr>
        <w:t>　　　　三、影响戒烟贴市场价格因素分析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四、未来戒烟贴市场价格走势预测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中国戒烟贴行业重点区域市场分析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戒烟贴行业区域市场分布情况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戒烟贴行业细分市场调研分析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戒烟贴细分产品（一）市场调研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戒烟贴细分产品（二）市场调研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戒烟贴行业上、下游市场分析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戒烟贴行业上游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戒烟贴行业下游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戒烟贴行业重点企业发展调研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戒烟贴重点企业（一）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戒烟贴重点企业（二）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戒烟贴重点企业（三）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戒烟贴重点企业（四）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戒烟贴重点企业（五）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戒烟贴重点企业（六）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戒烟贴行业风险及对策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2025-2031年戒烟贴行业发展环境分析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2025-2031年戒烟贴行业投资特性分析</w:t>
      </w:r>
      <w:r>
        <w:rPr>
          <w:rFonts w:hint="eastAsia"/>
        </w:rPr>
        <w:br/>
      </w:r>
      <w:r>
        <w:rPr>
          <w:rFonts w:hint="eastAsia"/>
        </w:rPr>
        <w:t>　　　　一、戒烟贴行业进入壁垒</w:t>
      </w:r>
      <w:r>
        <w:rPr>
          <w:rFonts w:hint="eastAsia"/>
        </w:rPr>
        <w:br/>
      </w:r>
      <w:r>
        <w:rPr>
          <w:rFonts w:hint="eastAsia"/>
        </w:rPr>
        <w:t>　　　　二、戒烟贴行业盈利模式</w:t>
      </w:r>
      <w:r>
        <w:rPr>
          <w:rFonts w:hint="eastAsia"/>
        </w:rPr>
        <w:br/>
      </w:r>
      <w:r>
        <w:rPr>
          <w:rFonts w:hint="eastAsia"/>
        </w:rPr>
        <w:t>　　　　三、戒烟贴行业盈利因素</w:t>
      </w:r>
      <w:r>
        <w:rPr>
          <w:rFonts w:hint="eastAsia"/>
        </w:rPr>
        <w:br/>
      </w:r>
      <w:r>
        <w:rPr>
          <w:rFonts w:hint="eastAsia"/>
        </w:rPr>
        <w:t>　　第三节 戒烟贴行业“波特五力模型”分析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2025-2031年戒烟贴行业风险及对策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戒烟贴企业竞争策略分析</w:t>
      </w:r>
      <w:r>
        <w:rPr>
          <w:rFonts w:hint="eastAsia"/>
        </w:rPr>
        <w:br/>
      </w:r>
      <w:r>
        <w:rPr>
          <w:rFonts w:hint="eastAsia"/>
        </w:rPr>
        <w:t>　　第一节 戒烟贴市场竞争策略分析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一、2025-2031年中国戒烟贴市场增长潜力分析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二、2025-2031年中国戒烟贴主要潜力品种分析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三、现有戒烟贴产品竞争策略分析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四、潜力戒烟贴品种竞争策略选择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2025-2031年中国戒烟贴企业竞争策略分析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一、2025-2031年我国戒烟贴市场竞争趋势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二、2025-2031年戒烟贴行业竞争格局展望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三、2025-2031年戒烟贴行业竞争策略分析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四、2025-2031年戒烟贴企业竞争策略分析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2025-2031年中国戒烟贴行业发展趋势分析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一、2025-2031年戒烟贴技术发展趋势分析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二、2025-2031年戒烟贴产品发展趋势分析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三、2025-2031年戒烟贴行业竞争格局展望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2025-2031年中国戒烟贴市场趋势分析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一、2025-2031年戒烟贴发展趋势预测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二、2025-2031年戒烟贴市场前景分析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三、2025-2031年戒烟贴产业政策趋向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2025-2031年戒烟贴行业投资价值评估分析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戒烟贴行业发展建议分析</w:t>
      </w:r>
      <w:r>
        <w:rPr>
          <w:rFonts w:hint="eastAsia"/>
        </w:rPr>
        <w:br/>
      </w:r>
      <w:r>
        <w:rPr>
          <w:rFonts w:hint="eastAsia"/>
        </w:rPr>
        <w:t>　　第一节 戒烟贴行业研究结论及建议</w:t>
      </w:r>
      <w:r>
        <w:rPr>
          <w:rFonts w:hint="eastAsia"/>
        </w:rPr>
        <w:br/>
      </w:r>
      <w:r>
        <w:rPr>
          <w:rFonts w:hint="eastAsia"/>
        </w:rPr>
        <w:t>　　第二节 戒烟贴细分行业研究结论及建议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(中:智林)戒烟贴行业竞争策略总结及建议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戒烟贴行业历程</w:t>
      </w:r>
      <w:r>
        <w:rPr>
          <w:rFonts w:hint="eastAsia"/>
        </w:rPr>
        <w:br/>
      </w:r>
      <w:r>
        <w:rPr>
          <w:rFonts w:hint="eastAsia"/>
        </w:rPr>
        <w:t>　　图表 戒烟贴行业生命周期</w:t>
      </w:r>
      <w:r>
        <w:rPr>
          <w:rFonts w:hint="eastAsia"/>
        </w:rPr>
        <w:br/>
      </w:r>
      <w:r>
        <w:rPr>
          <w:rFonts w:hint="eastAsia"/>
        </w:rPr>
        <w:t>　　图表 戒烟贴行业产业链分析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2019-2024年中国戒烟贴行业市场规模及增长情况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2019-2024年戒烟贴行业市场容量分析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2019-2024年中国戒烟贴行业产能统计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2019-2024年中国戒烟贴行业产量及增长趋势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2019-2024年中国戒烟贴市场需求量及增速统计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2025年中国戒烟贴行业需求领域分布格局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2019-2024年中国戒烟贴行业销售收入分析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2019-2024年中国戒烟贴行业盈利情况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2019-2024年中国戒烟贴行业利润总额统计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2019-2024年中国戒烟贴进口数量分析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2019-2024年中国戒烟贴进口金额分析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2019-2024年中国戒烟贴出口数量分析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2019-2024年中国戒烟贴出口金额分析</w:t>
      </w:r>
      <w:r>
        <w:rPr>
          <w:rFonts w:hint="eastAsia"/>
        </w:rPr>
        <w:br/>
      </w:r>
      <w:r>
        <w:rPr>
          <w:rFonts w:hint="eastAsia"/>
        </w:rPr>
        <w:t>　　图表 2025年中国戒烟贴进口国家及地区分析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2025年中国戒烟贴出口国家及地区分析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2019-2024年中国戒烟贴行业企业数量情况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2019-2024年中国戒烟贴行业企业平均规模情况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**地区戒烟贴市场规模及增长情况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**地区戒烟贴市场规模及增长情况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**地区戒烟贴市场规模及增长情况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**地区戒烟贴市场规模及增长情况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戒烟贴重点企业（一）基本信息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戒烟贴重点企业（一）经营情况分析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戒烟贴重点企业（一）主要经济指标情况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戒烟贴重点企业（一）盈利能力情况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戒烟贴重点企业（一）偿债能力情况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戒烟贴重点企业（一）运营能力情况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戒烟贴重点企业（一）成长能力情况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戒烟贴重点企业（二）基本信息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戒烟贴重点企业（二）经营情况分析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戒烟贴重点企业（二）主要经济指标情况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戒烟贴重点企业（二）盈利能力情况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戒烟贴重点企业（二）偿债能力情况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戒烟贴重点企业（二）运营能力情况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戒烟贴重点企业（二）成长能力情况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戒烟贴重点企业（三）基本信息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戒烟贴重点企业（三）经营情况分析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戒烟贴重点企业（三）主要经济指标情况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戒烟贴重点企业（三）盈利能力情况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戒烟贴重点企业（三）偿债能力情况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戒烟贴重点企业（三）运营能力情况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戒烟贴重点企业（三）成长能力情况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2025-2031年中国戒烟贴行业产能预测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2025-2031年中国戒烟贴行业产量预测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2025-2031年中国戒烟贴市场需求量预测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2025-2031年中国戒烟贴行业供需平衡预测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2025-2031年中国戒烟贴市场容量预测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2025-2031年中国戒烟贴市场规模预测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2025-2031年中国戒烟贴市场前景分析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2025-2031年中国戒烟贴发展趋势预测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ce9e72f4f4477" w:history="1">
        <w:r>
          <w:rPr>
            <w:rStyle w:val="Hyperlink"/>
          </w:rPr>
          <w:t>2025-2031年中国戒烟贴行业现状与前景趋势分析报告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ce9e72f4f4477" w:history="1">
        <w:r>
          <w:rPr>
            <w:rStyle w:val="Hyperlink"/>
          </w:rPr>
          <w:t>https://www.20087.com/5/36/JieYanTieDeFaZhanQuShi.html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449c40183400d" w:history="1">
      <w:r>
        <w:rPr>
          <w:rStyle w:val="Hyperlink"/>
        </w:rPr>
        <w:t>2025-2031年中国戒烟贴行业现状与前景趋势分析报告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eYanTieDeFaZhanQuShi.html" TargetMode="External" Id="Rdefce9e72f4f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eYanTieDeFaZhanQuShi.html" TargetMode="External" Id="R0e2449c40183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2024-11-27T05:24:00Z</dcterms:created>
  <dcterms:modified xsi:type="dcterms:W3CDTF">2024-11-27T06:24:00Z</dcterms:modified>
  <dc:subject>2025-2031年中国戒烟贴行业现状与前景趋势分析报告</dc:subject>
  <dc:title>2025-2031年中国戒烟贴行业现状与前景趋势分析报告</dc:title>
  <cp:keywords>2025-2031年中国戒烟贴行业现状与前景趋势分析报告</cp:keywords>
  <dc:description>2025-2031年中国戒烟贴行业现状与前景趋势分析报告</dc:description>
</cp:coreProperties>
</file>