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1d6ac955d45b0" w:history="1">
              <w:r>
                <w:rPr>
                  <w:rStyle w:val="Hyperlink"/>
                </w:rPr>
                <w:t>2025-2031年中国棉纺织行业发展深度调研与未来趋势预测报告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1d6ac955d45b0" w:history="1">
              <w:r>
                <w:rPr>
                  <w:rStyle w:val="Hyperlink"/>
                </w:rPr>
                <w:t>2025-2031年中国棉纺织行业发展深度调研与未来趋势预测报告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1d6ac955d45b0" w:history="1">
                <w:r>
                  <w:rPr>
                    <w:rStyle w:val="Hyperlink"/>
                  </w:rPr>
                  <w:t>https://www.20087.com/5/76/MianFangZhiFaZhanQuShi.html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业是全球纺织行业中最重要的部分之一，棉花因其舒适性、透气性和易于染色的特性而广泛用于服装和家纺产品。近年来，受全球贸易环境和棉花价格波动的影响，棉纺织业面临成本上升和市场竞争加剧的挑战。然而，技术进步和供应链优化帮助行业保持了稳定增长，特别是在中国、印度和东南亚等地区。</w:t>
      </w:r>
      <w:r>
        <w:rPr>
          <w:rFonts w:hint="eastAsia"/>
        </w:rPr>
        <w:br/>
      </w:r>
      <w:r>
        <w:rPr>
          <w:rFonts w:hint="eastAsia"/>
        </w:rPr>
        <w:t>　　未来，棉纺织业将更加注重可持续性和社会责任，推动有机棉和再生棉的种植和使用，减少化学农药和水的消耗。同时，智能化生产将成为行业趋势，利用自动化和物联网技术提高生产效率和产品质量，减少人工依赖。此外，行业将加强与下游服装品牌的合作，共同开发创新面料，满足市场对时尚和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1d6ac955d45b0" w:history="1">
        <w:r>
          <w:rPr>
            <w:rStyle w:val="Hyperlink"/>
          </w:rPr>
          <w:t>2025-2031年中国棉纺织行业发展深度调研与未来趋势预测报告</w:t>
        </w:r>
      </w:hyperlink>
      <w:r>
        <w:rPr>
          <w:rFonts w:hint="eastAsia"/>
        </w:rPr>
        <w:t>》通过严谨的分析、翔实的数据及直观的图表，系统解析了棉纺织行业的市场规模、需求变化、价格波动及产业链结构。报告全面评估了当前棉纺织市场现状，科学预测了未来市场前景与发展趋势，重点剖析了棉纺织细分市场的机遇与挑战。同时，报告对棉纺织重点企业的竞争地位及市场集中度进行了评估，为棉纺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棉纺织行业运行环境</w:t>
      </w:r>
      <w:r>
        <w:rPr>
          <w:rFonts w:hint="eastAsia"/>
        </w:rPr>
        <w:br/>
      </w:r>
      <w:r>
        <w:rPr>
          <w:rFonts w:hint="eastAsia"/>
        </w:rPr>
        <w:t>第一章 2025-2031年全球棉纺织市场发展状况分析</w:t>
      </w:r>
      <w:r>
        <w:rPr>
          <w:rFonts w:hint="eastAsia"/>
        </w:rPr>
        <w:br/>
      </w:r>
      <w:r>
        <w:rPr>
          <w:rFonts w:hint="eastAsia"/>
        </w:rPr>
        <w:t>　　第一节 2025-2031年全球棉纺织市场规模与特点</w:t>
      </w:r>
      <w:r>
        <w:rPr>
          <w:rFonts w:hint="eastAsia"/>
        </w:rPr>
        <w:br/>
      </w:r>
      <w:r>
        <w:rPr>
          <w:rFonts w:hint="eastAsia"/>
        </w:rPr>
        <w:t>　　　　一、2025-2031年市场规模与增长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2025-2031年全球棉纺织主要国家与地区分析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2025-2031年全球棉纺织行业发展趋势分析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2025-2031年中国棉纺织行业运行环境解析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2025-2031年中国棉纺织行业发展政策环境分析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2025-2031年中国棉纺织行业发展社会环境分析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棉纺织行业深度分析</w:t>
      </w:r>
      <w:r>
        <w:rPr>
          <w:rFonts w:hint="eastAsia"/>
        </w:rPr>
        <w:br/>
      </w:r>
      <w:r>
        <w:rPr>
          <w:rFonts w:hint="eastAsia"/>
        </w:rPr>
        <w:t>第三章 2025-2031年中国棉纺织行业运行动态分析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2025-2031年中国棉纺织市场规模与特点</w:t>
      </w:r>
      <w:r>
        <w:rPr>
          <w:rFonts w:hint="eastAsia"/>
        </w:rPr>
        <w:br/>
      </w:r>
      <w:r>
        <w:rPr>
          <w:rFonts w:hint="eastAsia"/>
        </w:rPr>
        <w:t>　　　　一、2025-2031年中国棉纺织市场规模与增长</w:t>
      </w:r>
      <w:r>
        <w:rPr>
          <w:rFonts w:hint="eastAsia"/>
        </w:rPr>
        <w:br/>
      </w:r>
      <w:r>
        <w:rPr>
          <w:rFonts w:hint="eastAsia"/>
        </w:rPr>
        <w:t>　　　　二、2025-2031年中国棉纺织市场特点</w:t>
      </w:r>
      <w:r>
        <w:rPr>
          <w:rFonts w:hint="eastAsia"/>
        </w:rPr>
        <w:br/>
      </w:r>
      <w:r>
        <w:rPr>
          <w:rFonts w:hint="eastAsia"/>
        </w:rPr>
        <w:t>　　第二节 2025-2031年中国棉纺织市场结构分析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三、区域与省市结构</w:t>
      </w:r>
      <w:r>
        <w:rPr>
          <w:rFonts w:hint="eastAsia"/>
        </w:rPr>
        <w:br/>
      </w:r>
      <w:r>
        <w:rPr>
          <w:rFonts w:hint="eastAsia"/>
        </w:rPr>
        <w:t>　　　　四、城市层级结构</w:t>
      </w:r>
      <w:r>
        <w:rPr>
          <w:rFonts w:hint="eastAsia"/>
        </w:rPr>
        <w:br/>
      </w:r>
      <w:r>
        <w:rPr>
          <w:rFonts w:hint="eastAsia"/>
        </w:rPr>
        <w:t>　　　　五、垂直结构</w:t>
      </w:r>
      <w:r>
        <w:rPr>
          <w:rFonts w:hint="eastAsia"/>
        </w:rPr>
        <w:br/>
      </w:r>
      <w:r>
        <w:rPr>
          <w:rFonts w:hint="eastAsia"/>
        </w:rPr>
        <w:t>　　　　六、平行结构</w:t>
      </w:r>
      <w:r>
        <w:rPr>
          <w:rFonts w:hint="eastAsia"/>
        </w:rPr>
        <w:br/>
      </w:r>
      <w:r>
        <w:rPr>
          <w:rFonts w:hint="eastAsia"/>
        </w:rPr>
        <w:t>　　　　七、渠道结构</w:t>
      </w:r>
      <w:r>
        <w:rPr>
          <w:rFonts w:hint="eastAsia"/>
        </w:rPr>
        <w:br/>
      </w:r>
      <w:r>
        <w:rPr>
          <w:rFonts w:hint="eastAsia"/>
        </w:rPr>
        <w:t>　　　　八、品牌结构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2025-2031年中国棉纺织细分行业调研</w:t>
      </w:r>
      <w:r>
        <w:rPr>
          <w:rFonts w:hint="eastAsia"/>
        </w:rPr>
        <w:br/>
      </w:r>
      <w:r>
        <w:rPr>
          <w:rFonts w:hint="eastAsia"/>
        </w:rPr>
        <w:t>　　第一节 2025-2031年中棉花行业市场运行形势分析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一、2025-2031年中国棉花行业发展综述</w:t>
      </w:r>
      <w:r>
        <w:rPr>
          <w:rFonts w:hint="eastAsia"/>
        </w:rPr>
        <w:br/>
      </w:r>
      <w:r>
        <w:rPr>
          <w:rFonts w:hint="eastAsia"/>
        </w:rPr>
        <w:t>　　　　二、2025-2031年中国棉花行业市场调研</w:t>
      </w:r>
      <w:r>
        <w:rPr>
          <w:rFonts w:hint="eastAsia"/>
        </w:rPr>
        <w:br/>
      </w:r>
      <w:r>
        <w:rPr>
          <w:rFonts w:hint="eastAsia"/>
        </w:rPr>
        <w:t>　　第二节 2025-2031年中国棉纱行业市场运行形势分析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一、2025-2031年中国棉纱行业发展综述</w:t>
      </w:r>
      <w:r>
        <w:rPr>
          <w:rFonts w:hint="eastAsia"/>
        </w:rPr>
        <w:br/>
      </w:r>
      <w:r>
        <w:rPr>
          <w:rFonts w:hint="eastAsia"/>
        </w:rPr>
        <w:t>　　　　二、2025-2031年中国棉纱行业市场调研</w:t>
      </w:r>
      <w:r>
        <w:rPr>
          <w:rFonts w:hint="eastAsia"/>
        </w:rPr>
        <w:br/>
      </w:r>
      <w:r>
        <w:rPr>
          <w:rFonts w:hint="eastAsia"/>
        </w:rPr>
        <w:t>　　第三节 2025-2031年中国棉布行业市场运行形势分析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一、2025-2031年中国棉布行业发展综述</w:t>
      </w:r>
      <w:r>
        <w:rPr>
          <w:rFonts w:hint="eastAsia"/>
        </w:rPr>
        <w:br/>
      </w:r>
      <w:r>
        <w:rPr>
          <w:rFonts w:hint="eastAsia"/>
        </w:rPr>
        <w:t>　　　　二、2025-2031年中国棉布行业市场调研</w:t>
      </w:r>
      <w:r>
        <w:rPr>
          <w:rFonts w:hint="eastAsia"/>
        </w:rPr>
        <w:br/>
      </w:r>
      <w:r>
        <w:rPr>
          <w:rFonts w:hint="eastAsia"/>
        </w:rPr>
        <w:t>　　第四节 2025-2031年中国棉纺织服装行业市场运行形势分析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一、2025-2031年中国棉纺织服装行业发展综述</w:t>
      </w:r>
      <w:r>
        <w:rPr>
          <w:rFonts w:hint="eastAsia"/>
        </w:rPr>
        <w:br/>
      </w:r>
      <w:r>
        <w:rPr>
          <w:rFonts w:hint="eastAsia"/>
        </w:rPr>
        <w:t>　　　　二、2025-2031年中国棉纺织服装行业市场调研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2025-2031年中国棉纺织所属行业主要数据分析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2025-2031年中国棉纺织行业规模分析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2025年中国棉纺织行业结构分析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二、不同类型分析</w:t>
      </w:r>
      <w:r>
        <w:rPr>
          <w:rFonts w:hint="eastAsia"/>
        </w:rPr>
        <w:br/>
      </w:r>
      <w:r>
        <w:rPr>
          <w:rFonts w:hint="eastAsia"/>
        </w:rPr>
        <w:t>　　　　三、所有制分析</w:t>
      </w:r>
      <w:r>
        <w:rPr>
          <w:rFonts w:hint="eastAsia"/>
        </w:rPr>
        <w:br/>
      </w:r>
      <w:r>
        <w:rPr>
          <w:rFonts w:hint="eastAsia"/>
        </w:rPr>
        <w:t>　　　　四、销售收入结构分析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2025-2031年中国棉纺织行业产值分析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2025-2031年中国棉纺织行业成本费用分析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2025-2031年中国棉纺织行业盈利能力分析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一、主要盈利能力分析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2025-2031年中国棉纺织用户市场运营状况分析研究</w:t>
      </w:r>
      <w:r>
        <w:rPr>
          <w:rFonts w:hint="eastAsia"/>
        </w:rPr>
        <w:br/>
      </w:r>
      <w:r>
        <w:rPr>
          <w:rFonts w:hint="eastAsia"/>
        </w:rPr>
        <w:t>　　第一节 2025-2031年中国棉纺织用户关注因素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四、产品设计</w:t>
      </w:r>
      <w:r>
        <w:rPr>
          <w:rFonts w:hint="eastAsia"/>
        </w:rPr>
        <w:br/>
      </w:r>
      <w:r>
        <w:rPr>
          <w:rFonts w:hint="eastAsia"/>
        </w:rPr>
        <w:t>　　第二节 2025-2031年中国棉纺织用户需求调查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2025-2031年中国棉纺织细分市场深度研究</w:t>
      </w:r>
      <w:r>
        <w:rPr>
          <w:rFonts w:hint="eastAsia"/>
        </w:rPr>
        <w:br/>
      </w:r>
      <w:r>
        <w:rPr>
          <w:rFonts w:hint="eastAsia"/>
        </w:rPr>
        <w:t>　　第一节 2025-2031年中国棉纺织家用市场调研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t>　　第二节 2025-2031年中国棉纺织商用市场调研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棉纺织市场竞争格局</w:t>
      </w:r>
      <w:r>
        <w:rPr>
          <w:rFonts w:hint="eastAsia"/>
        </w:rPr>
        <w:br/>
      </w:r>
      <w:r>
        <w:rPr>
          <w:rFonts w:hint="eastAsia"/>
        </w:rPr>
        <w:t>第八章 2025-2031年中国棉纺织行业市场竞争格局分析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2025-2031年中国棉纺织整体竞争格局分析</w:t>
      </w:r>
      <w:r>
        <w:rPr>
          <w:rFonts w:hint="eastAsia"/>
        </w:rPr>
        <w:br/>
      </w:r>
      <w:r>
        <w:rPr>
          <w:rFonts w:hint="eastAsia"/>
        </w:rPr>
        <w:t>　　　　一、现有厂商间竞争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2025-2031年中国棉纺织行业技术竞争分析</w:t>
      </w:r>
      <w:r>
        <w:rPr>
          <w:rFonts w:hint="eastAsia"/>
        </w:rPr>
        <w:br/>
      </w:r>
      <w:r>
        <w:rPr>
          <w:rFonts w:hint="eastAsia"/>
        </w:rPr>
        <w:t>　　第三节 2025-2031年中国棉纺织行业集中度分析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2025-2031年中国棉纺织行业竞争走势分析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2025-2031年中国棉纺织重点厂商竞争力对比分析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山东德棉股份有限公司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第二节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第三节 河南新野纺织集团股份有限公司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第四节 江苏联发纺织股份有限公司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第五节 华芳纺织股份有限公司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第六节 天虹纺织集团有限公司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第七节 黑牡丹（集团）股份有限公司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第八节 魏桥纺织股份有限公司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第九节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第十节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棉纺织行业前景调研</w:t>
      </w:r>
      <w:r>
        <w:rPr>
          <w:rFonts w:hint="eastAsia"/>
        </w:rPr>
        <w:br/>
      </w:r>
      <w:r>
        <w:rPr>
          <w:rFonts w:hint="eastAsia"/>
        </w:rPr>
        <w:t>第十章 2025-2031年中国棉纺织行业投资机会与风险分析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2025-2031年中国棉纺织行业投资环境分析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2025-2031年中国棉纺织行业投资机会分析</w:t>
      </w:r>
      <w:r>
        <w:rPr>
          <w:rFonts w:hint="eastAsia"/>
        </w:rPr>
        <w:br/>
      </w:r>
      <w:r>
        <w:rPr>
          <w:rFonts w:hint="eastAsia"/>
        </w:rPr>
        <w:t>　　　　一、棉纺织投资潜力分析</w:t>
      </w:r>
      <w:r>
        <w:rPr>
          <w:rFonts w:hint="eastAsia"/>
        </w:rPr>
        <w:br/>
      </w:r>
      <w:r>
        <w:rPr>
          <w:rFonts w:hint="eastAsia"/>
        </w:rPr>
        <w:t>　　　　二、棉纺织投资吸引力分析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2025-2031年中国棉纺织行业投资前景分析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二、运营管理风险分析</w:t>
      </w:r>
      <w:r>
        <w:rPr>
          <w:rFonts w:hint="eastAsia"/>
        </w:rPr>
        <w:br/>
      </w:r>
      <w:r>
        <w:rPr>
          <w:rFonts w:hint="eastAsia"/>
        </w:rPr>
        <w:t>　　　　三、政策体制风险分析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2025-2031年中国棉纺织行业市场趋势分析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2025-2031年中国棉纺织市场趋势分析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2025-2031年中国棉纺织市场规模预测分析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2025-2031年中国棉纺织市场结构预测分析</w:t>
      </w:r>
      <w:r>
        <w:rPr>
          <w:rFonts w:hint="eastAsia"/>
        </w:rPr>
        <w:br/>
      </w:r>
      <w:r>
        <w:rPr>
          <w:rFonts w:hint="eastAsia"/>
        </w:rPr>
        <w:t>　　　　一、区域结构</w:t>
      </w:r>
      <w:r>
        <w:rPr>
          <w:rFonts w:hint="eastAsia"/>
        </w:rPr>
        <w:br/>
      </w:r>
      <w:r>
        <w:rPr>
          <w:rFonts w:hint="eastAsia"/>
        </w:rPr>
        <w:t>　　　　二、城市层级结构</w:t>
      </w:r>
      <w:r>
        <w:rPr>
          <w:rFonts w:hint="eastAsia"/>
        </w:rPr>
        <w:br/>
      </w:r>
      <w:r>
        <w:rPr>
          <w:rFonts w:hint="eastAsia"/>
        </w:rPr>
        <w:t>　　　　三、垂直结构</w:t>
      </w:r>
      <w:r>
        <w:rPr>
          <w:rFonts w:hint="eastAsia"/>
        </w:rPr>
        <w:br/>
      </w:r>
      <w:r>
        <w:rPr>
          <w:rFonts w:hint="eastAsia"/>
        </w:rPr>
        <w:t>　　　　四、平行结构</w:t>
      </w:r>
      <w:r>
        <w:rPr>
          <w:rFonts w:hint="eastAsia"/>
        </w:rPr>
        <w:br/>
      </w:r>
      <w:r>
        <w:rPr>
          <w:rFonts w:hint="eastAsia"/>
        </w:rPr>
        <w:t>　　　　五、渠道结构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中国棉纺织行业投资规划建议研究9</w:t>
      </w:r>
      <w:r>
        <w:rPr>
          <w:rFonts w:hint="eastAsia"/>
        </w:rPr>
        <w:br/>
      </w:r>
      <w:r>
        <w:rPr>
          <w:rFonts w:hint="eastAsia"/>
        </w:rPr>
        <w:t>　　第一节 2025-2031年中国棉纺织产业投资概况</w:t>
      </w:r>
      <w:r>
        <w:rPr>
          <w:rFonts w:hint="eastAsia"/>
        </w:rPr>
        <w:br/>
      </w:r>
      <w:r>
        <w:rPr>
          <w:rFonts w:hint="eastAsia"/>
        </w:rPr>
        <w:t>　　　　一、棉纺织产业投资特性</w:t>
      </w:r>
      <w:r>
        <w:rPr>
          <w:rFonts w:hint="eastAsia"/>
        </w:rPr>
        <w:br/>
      </w:r>
      <w:r>
        <w:rPr>
          <w:rFonts w:hint="eastAsia"/>
        </w:rPr>
        <w:t>　　　　二、棉纺织产业投资价值研究</w:t>
      </w:r>
      <w:r>
        <w:rPr>
          <w:rFonts w:hint="eastAsia"/>
        </w:rPr>
        <w:br/>
      </w:r>
      <w:r>
        <w:rPr>
          <w:rFonts w:hint="eastAsia"/>
        </w:rPr>
        <w:t>　　　　三、棉纺织产业投资环境分析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2025-2031年中国棉纺织产业投资机会分析</w:t>
      </w:r>
      <w:r>
        <w:rPr>
          <w:rFonts w:hint="eastAsia"/>
        </w:rPr>
        <w:br/>
      </w:r>
      <w:r>
        <w:rPr>
          <w:rFonts w:hint="eastAsia"/>
        </w:rPr>
        <w:t>　　　　一、棉纺织产业投资潜力分析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2025-2031年中国棉纺织产业投资前景分析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中^智林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2025-2031年全球棉纺织市场规模及增长情况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2025年中国国内生产总值数据核算</w:t>
      </w:r>
      <w:r>
        <w:rPr>
          <w:rFonts w:hint="eastAsia"/>
        </w:rPr>
        <w:br/>
      </w:r>
      <w:r>
        <w:rPr>
          <w:rFonts w:hint="eastAsia"/>
        </w:rPr>
        <w:t>　　图表 2025-2031年全国消费价格同比变化情况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2025-2031年全国主要肉类价格变化情况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2025年居民消费价格分类表同比变化情况</w:t>
      </w:r>
      <w:r>
        <w:rPr>
          <w:rFonts w:hint="eastAsia"/>
        </w:rPr>
        <w:br/>
      </w:r>
      <w:r>
        <w:rPr>
          <w:rFonts w:hint="eastAsia"/>
        </w:rPr>
        <w:t>　　图表 2025-2031年全国消费价格同比变化情况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2025年消费零售总额城乡比较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2025-2031年社会消费零售总额名义增速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2025年中国城镇居民人均可支配收入增速</w:t>
      </w:r>
      <w:r>
        <w:rPr>
          <w:rFonts w:hint="eastAsia"/>
        </w:rPr>
        <w:br/>
      </w:r>
      <w:r>
        <w:rPr>
          <w:rFonts w:hint="eastAsia"/>
        </w:rPr>
        <w:t>　　图表 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2025-2031年全国城乡居民恩格尔系数对比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2025-2031年进出口走势图</w:t>
      </w:r>
      <w:r>
        <w:rPr>
          <w:rFonts w:hint="eastAsia"/>
        </w:rPr>
        <w:br/>
      </w:r>
      <w:r>
        <w:rPr>
          <w:rFonts w:hint="eastAsia"/>
        </w:rPr>
        <w:t>　　图表 25项纺织行业标准</w:t>
      </w:r>
      <w:r>
        <w:rPr>
          <w:rFonts w:hint="eastAsia"/>
        </w:rPr>
        <w:br/>
      </w:r>
      <w:r>
        <w:rPr>
          <w:rFonts w:hint="eastAsia"/>
        </w:rPr>
        <w:t>　　图表 2025-2031年全国人口变化</w:t>
      </w:r>
      <w:r>
        <w:rPr>
          <w:rFonts w:hint="eastAsia"/>
        </w:rPr>
        <w:br/>
      </w:r>
      <w:r>
        <w:rPr>
          <w:rFonts w:hint="eastAsia"/>
        </w:rPr>
        <w:t>　　图表 2025-2031年中国人口性别变化</w:t>
      </w:r>
      <w:r>
        <w:rPr>
          <w:rFonts w:hint="eastAsia"/>
        </w:rPr>
        <w:br/>
      </w:r>
      <w:r>
        <w:rPr>
          <w:rFonts w:hint="eastAsia"/>
        </w:rPr>
        <w:t>　　图表 2025-2031年中国人口各年龄段变化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2025-2031年中国人口城乡结构变化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2025-2031年全国各类型教育在校生情况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2025-2031年全国各类型教育毕业生情况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2025-2031年中国技术合同签订情况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2025-2031年全国制定国家标准情况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2025-2031年我国棉纺织市场规模及增长情况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1d6ac955d45b0" w:history="1">
        <w:r>
          <w:rPr>
            <w:rStyle w:val="Hyperlink"/>
          </w:rPr>
          <w:t>2025-2031年中国棉纺织行业发展深度调研与未来趋势预测报告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1d6ac955d45b0" w:history="1">
        <w:r>
          <w:rPr>
            <w:rStyle w:val="Hyperlink"/>
          </w:rPr>
          <w:t>https://www.20087.com/5/76/MianFangZhiFaZhanQuShi.html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中国纺织市场行情、棉纺织业、中国纺织工业联合会、棉纺织技术是哪个民族的、纺织行业最新消息、棉纺织厂由于大量使用梭织机厂内噪声、用布帛为原料的纺织业叫什么、棉纺织行业目前状况、服装棉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71b4b4fdb4426" w:history="1">
      <w:r>
        <w:rPr>
          <w:rStyle w:val="Hyperlink"/>
        </w:rPr>
        <w:t>2025-2031年中国棉纺织行业发展深度调研与未来趋势预测报告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MianFangZhiFaZhanQuShi.html" TargetMode="External" Id="R6771d6ac955d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MianFangZhiFaZhanQuShi.html" TargetMode="External" Id="Rafe71b4b4fdb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2025-02-20T07:46:00Z</dcterms:created>
  <dcterms:modified xsi:type="dcterms:W3CDTF">2025-02-20T08:46:00Z</dcterms:modified>
  <dc:subject>2025-2031年中国棉纺织行业发展深度调研与未来趋势预测报告</dc:subject>
  <dc:title>2025-2031年中国棉纺织行业发展深度调研与未来趋势预测报告</dc:title>
  <cp:keywords>2025-2031年中国棉纺织行业发展深度调研与未来趋势预测报告</cp:keywords>
  <dc:description>2025-2031年中国棉纺织行业发展深度调研与未来趋势预测报告</dc:description>
</cp:coreProperties>
</file>