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c7653144b4f51" w:history="1">
              <w:r>
                <w:rPr>
                  <w:rStyle w:val="Hyperlink"/>
                </w:rPr>
                <w:t>2026-2032年中国路亚PE线行业发展调研及前景分析报告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c7653144b4f51" w:history="1">
              <w:r>
                <w:rPr>
                  <w:rStyle w:val="Hyperlink"/>
                </w:rPr>
                <w:t>2026-2032年中国路亚PE线行业发展调研及前景分析报告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c7653144b4f51" w:history="1">
                <w:r>
                  <w:rPr>
                    <w:rStyle w:val="Hyperlink"/>
                  </w:rPr>
                  <w:t>https://www.20087.com/5/26/LuYaPEXianShiChangQianJing.html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PE线（多股聚乙烯超高分子量纤维编织线）是一种专为路亚垂钓设计的高强度钓鱼线，由多股超高分子量聚乙烯纤维通过特殊编织工艺制成。凭借零延展性、极高的切水速度、超强的拉力值以及敏锐的信号传导能力，路亚PE线已成为路亚钓法中重要的核心装备。目前，为了应对黑鱼、鳡鱼等凶猛掠食性鱼类的强力冲击，以及远投搜索标点的需求，8编、12编甚至更高股数的高密度编织线成为市场主流。现代PE线普遍采用圆截面编织与表面树脂涂层处理技术，大幅提升了线体的顺滑度与耐磨性，有效降低了抛投时的风阻与线杯摩擦，使钓手能够更精准地感知水下拟饵的姿态与鱼咬钩的微弱信号。</w:t>
      </w:r>
      <w:r>
        <w:rPr>
          <w:rFonts w:hint="eastAsia"/>
        </w:rPr>
        <w:br/>
      </w:r>
      <w:r>
        <w:rPr>
          <w:rFonts w:hint="eastAsia"/>
        </w:rPr>
        <w:t>　　未来，路亚PE线将向极致细径化、全环境适配及功能复合化方向深度迭代。市场调研网指出，随着纺纱与编织工艺的进步，在保证同等拉力值的前提下，线体直径将进一步缩减，以实现更远的抛投距离与更小的水流阻力。针对海水腐蚀、紫外线老化及淡水藻类附着等不同垂钓环境，具备纳米级防护涂层与抗UV配方的功能性PE线将受到青睐，显著延长鱼线的使用寿命。此外，为了满足精细化作钓的需求，具备变色示踪（如每隔一定距离变色以标识抛投距离）或荧光显影功能的特种PE线将逐步普及，帮助钓手在复杂光线与深水环境中更直观地掌握钓组位置，提升中鱼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c7653144b4f51" w:history="1">
        <w:r>
          <w:rPr>
            <w:rStyle w:val="Hyperlink"/>
          </w:rPr>
          <w:t>2026-2032年中国路亚PE线行业发展调研及前景分析报告</w:t>
        </w:r>
      </w:hyperlink>
      <w:r>
        <w:rPr>
          <w:rFonts w:hint="eastAsia"/>
        </w:rPr>
        <w:t>》，2025年路亚PE线行业市场规模达 亿元，预计2032年市场规模将达 亿元，期间年均复合增长率（CAGR）达 %。报告基于国家统计局及相关行业协会的权威数据，系统分析了路亚PE线行业的市场规模、产业链结构及技术现状，并对路亚PE线发展趋势与市场前景进行了科学预测。报告重点解读了行业重点企业的竞争策略与品牌影响力，全面评估了路亚PE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路亚PE线市场概述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按照不同产品类型，路亚PE线主要可以分为如下几个类别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中国不同产品类型路亚PE线增长趋势2021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4编</w:t>
      </w:r>
      <w:r>
        <w:rPr>
          <w:rFonts w:hint="eastAsia"/>
        </w:rPr>
        <w:br/>
      </w:r>
      <w:r>
        <w:rPr>
          <w:rFonts w:hint="eastAsia"/>
        </w:rPr>
        <w:t>　　　　1.2.3 8编</w:t>
      </w:r>
      <w:r>
        <w:rPr>
          <w:rFonts w:hint="eastAsia"/>
        </w:rPr>
        <w:br/>
      </w:r>
      <w:r>
        <w:rPr>
          <w:rFonts w:hint="eastAsia"/>
        </w:rPr>
        <w:t>　　　　1.2.4 12编</w:t>
      </w:r>
      <w:r>
        <w:rPr>
          <w:rFonts w:hint="eastAsia"/>
        </w:rPr>
        <w:br/>
      </w:r>
      <w:r>
        <w:rPr>
          <w:rFonts w:hint="eastAsia"/>
        </w:rPr>
        <w:t>　　　　1.2.5 16编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按照不同号数范围，路亚PE线主要可以分为如下几个类别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中国不同号数范围路亚PE线增长趋势2021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0.4号 - 0.8号</w:t>
      </w:r>
      <w:r>
        <w:rPr>
          <w:rFonts w:hint="eastAsia"/>
        </w:rPr>
        <w:br/>
      </w:r>
      <w:r>
        <w:rPr>
          <w:rFonts w:hint="eastAsia"/>
        </w:rPr>
        <w:t>　　　　1.3.3 1.0号 - 1.5号</w:t>
      </w:r>
      <w:r>
        <w:rPr>
          <w:rFonts w:hint="eastAsia"/>
        </w:rPr>
        <w:br/>
      </w:r>
      <w:r>
        <w:rPr>
          <w:rFonts w:hint="eastAsia"/>
        </w:rPr>
        <w:t>　　　　1.3.4 1.5号 - 2.0号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从不同应用，路亚PE线主要包括如下几个方面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中国不同应用路亚PE线增长趋势2021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淡水垂钓</w:t>
      </w:r>
      <w:r>
        <w:rPr>
          <w:rFonts w:hint="eastAsia"/>
        </w:rPr>
        <w:br/>
      </w:r>
      <w:r>
        <w:rPr>
          <w:rFonts w:hint="eastAsia"/>
        </w:rPr>
        <w:t>　　　　1.4.3 海水垂钓</w:t>
      </w:r>
      <w:r>
        <w:rPr>
          <w:rFonts w:hint="eastAsia"/>
        </w:rPr>
        <w:br/>
      </w:r>
      <w:r>
        <w:rPr>
          <w:rFonts w:hint="eastAsia"/>
        </w:rPr>
        <w:t>　　1.5 中国路亚PE线发展现状及未来趋势（2021-2032）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中国市场路亚PE线收入及增长率（2021-2032）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中国市场路亚PE线销量及增长率（2021-2032）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中国市场主要路亚PE线厂商分析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中国市场主要厂商路亚PE线销量及市场占有率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中国市场主要厂商路亚PE线销量（2021-2026）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中国市场主要厂商路亚PE线销量市场份额（2021-2026）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中国市场主要厂商路亚PE线收入及市场占有率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中国市场主要厂商路亚PE线收入（2021-2026）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中国市场主要厂商路亚PE线收入市场份额（2021-2026）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2025年中国市场主要厂商路亚PE线收入排名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中国市场主要厂商路亚PE线价格（2021-2026）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中国市场主要厂商路亚PE线总部及产地分布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中国市场主要厂商成立时间及路亚PE线商业化日期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中国市场主要厂商路亚PE线产品类型及应用</w:t>
      </w:r>
      <w:r>
        <w:rPr>
          <w:rFonts w:hint="eastAsia"/>
        </w:rPr>
        <w:br/>
      </w:r>
      <w:r>
        <w:rPr>
          <w:rFonts w:hint="eastAsia"/>
        </w:rPr>
        <w:t>　　2.7 路亚PE线行业集中度、竞争程度分析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路亚PE线行业集中度分析：2025年中国Top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中国市场路亚PE线第一梯队、第二梯队和第三梯队厂商（品牌）及2025年市场份额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重点企业（20）在中国市场路亚PE线销量、收入、价格及毛利率（2021-2026）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不同产品类型路亚PE线分析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中国市场不同产品类型路亚PE线销量（2021-2032）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中国市场不同产品类型路亚PE线销量及市场份额（2021-2026）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中国市场不同产品类型路亚PE线销量预测（2027-2032）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中国市场不同产品类型路亚PE线规模（2021-2032）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中国市场不同产品类型路亚PE线规模及市场份额（2021-2026）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中国市场不同产品类型路亚PE线规模预测（2027-2032）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中国市场不同产品类型路亚PE线价格走势（2021-2032）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不同应用路亚PE线分析</w:t>
      </w:r>
      <w:r>
        <w:rPr>
          <w:rFonts w:hint="eastAsia"/>
        </w:rPr>
        <w:br/>
      </w:r>
      <w:r>
        <w:rPr>
          <w:rFonts w:hint="eastAsia"/>
        </w:rPr>
        <w:t>　　5.1 中国市场不同应用路亚PE线销量（2021-2032）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中国市场不同应用路亚PE线销量及市场份额（2021-2026）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中国市场不同应用路亚PE线销量预测（2027-2032）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中国市场不同应用路亚PE线规模（2021-2032）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中国市场不同应用路亚PE线规模及市场份额（2021-2026）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中国市场不同应用路亚PE线规模预测（2027-2032）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中国市场不同应用路亚PE线价格走势（2021-2032）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路亚PE线行业发展分析---发展趋势</w:t>
      </w:r>
      <w:r>
        <w:rPr>
          <w:rFonts w:hint="eastAsia"/>
        </w:rPr>
        <w:br/>
      </w:r>
      <w:r>
        <w:rPr>
          <w:rFonts w:hint="eastAsia"/>
        </w:rPr>
        <w:t>　　6.2 路亚PE线行业发展分析---厂商壁垒</w:t>
      </w:r>
      <w:r>
        <w:rPr>
          <w:rFonts w:hint="eastAsia"/>
        </w:rPr>
        <w:br/>
      </w:r>
      <w:r>
        <w:rPr>
          <w:rFonts w:hint="eastAsia"/>
        </w:rPr>
        <w:t>　　6.3 路亚PE线行业发展分析---驱动因素</w:t>
      </w:r>
      <w:r>
        <w:rPr>
          <w:rFonts w:hint="eastAsia"/>
        </w:rPr>
        <w:br/>
      </w:r>
      <w:r>
        <w:rPr>
          <w:rFonts w:hint="eastAsia"/>
        </w:rPr>
        <w:t>　　6.4 路亚PE线行业发展分析---制约因素</w:t>
      </w:r>
      <w:r>
        <w:rPr>
          <w:rFonts w:hint="eastAsia"/>
        </w:rPr>
        <w:br/>
      </w:r>
      <w:r>
        <w:rPr>
          <w:rFonts w:hint="eastAsia"/>
        </w:rPr>
        <w:t>　　6.5 路亚PE线中国企业SWOT分析</w:t>
      </w:r>
      <w:r>
        <w:rPr>
          <w:rFonts w:hint="eastAsia"/>
        </w:rPr>
        <w:br/>
      </w:r>
      <w:r>
        <w:rPr>
          <w:rFonts w:hint="eastAsia"/>
        </w:rPr>
        <w:t>　　6.6 路亚PE线行业发展分析---行业政策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路亚PE线行业产业链简介</w:t>
      </w:r>
      <w:r>
        <w:rPr>
          <w:rFonts w:hint="eastAsia"/>
        </w:rPr>
        <w:br/>
      </w:r>
      <w:r>
        <w:rPr>
          <w:rFonts w:hint="eastAsia"/>
        </w:rPr>
        <w:t>　　7.2 路亚PE线产业链分析-上游</w:t>
      </w:r>
      <w:r>
        <w:rPr>
          <w:rFonts w:hint="eastAsia"/>
        </w:rPr>
        <w:br/>
      </w:r>
      <w:r>
        <w:rPr>
          <w:rFonts w:hint="eastAsia"/>
        </w:rPr>
        <w:t>　　7.3 路亚PE线产业链分析-中游</w:t>
      </w:r>
      <w:r>
        <w:rPr>
          <w:rFonts w:hint="eastAsia"/>
        </w:rPr>
        <w:br/>
      </w:r>
      <w:r>
        <w:rPr>
          <w:rFonts w:hint="eastAsia"/>
        </w:rPr>
        <w:t>　　7.4 路亚PE线产业链分析-下游</w:t>
      </w:r>
      <w:r>
        <w:rPr>
          <w:rFonts w:hint="eastAsia"/>
        </w:rPr>
        <w:br/>
      </w:r>
      <w:r>
        <w:rPr>
          <w:rFonts w:hint="eastAsia"/>
        </w:rPr>
        <w:t>　　7.5 路亚PE线行业采购模式</w:t>
      </w:r>
      <w:r>
        <w:rPr>
          <w:rFonts w:hint="eastAsia"/>
        </w:rPr>
        <w:br/>
      </w:r>
      <w:r>
        <w:rPr>
          <w:rFonts w:hint="eastAsia"/>
        </w:rPr>
        <w:t>　　7.6 路亚PE线行业生产模式</w:t>
      </w:r>
      <w:r>
        <w:rPr>
          <w:rFonts w:hint="eastAsia"/>
        </w:rPr>
        <w:br/>
      </w:r>
      <w:r>
        <w:rPr>
          <w:rFonts w:hint="eastAsia"/>
        </w:rPr>
        <w:t>　　7.7 路亚PE线行业销售模式及销售渠道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中国本土路亚PE线产能、产量分析</w:t>
      </w:r>
      <w:r>
        <w:rPr>
          <w:rFonts w:hint="eastAsia"/>
        </w:rPr>
        <w:br/>
      </w:r>
      <w:r>
        <w:rPr>
          <w:rFonts w:hint="eastAsia"/>
        </w:rPr>
        <w:t>　　8.1 中国路亚PE线供需现状及预测（2021-2032）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中国路亚PE线产能、产量、产能利用率及发展趋势（2021-2032）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中国路亚PE线产量、市场需求量及发展趋势（2021-2032）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中国路亚PE线进出口分析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中国市场路亚PE线主要进口来源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中国市场路亚PE线主要出口目的地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不同产品类型路亚PE线市场规模2021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不同号数范围路亚PE线市场规模2021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不同应用路亚PE线市场规模2021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中国市场主要厂商路亚PE线销量（2021-2026）&amp;（千米）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中国市场主要厂商路亚PE线销量市场份额（2021-2026）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中国市场主要厂商路亚PE线收入（2021-2026）&amp;（万元）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中国市场主要厂商路亚PE线收入份额（2021-2026）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2025年中国主要生产商路亚PE线收入排名（万元）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中国市场主要厂商路亚PE线价格（2021-2026）&amp;（元/米）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中国市场主要厂商路亚PE线总部及产地分布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中国市场主要厂商成立时间及路亚PE线商业化日期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中国市场主要厂商路亚PE线产品类型及应用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2025年中国市场路亚PE线主要厂商市场地位（第一梯队、第二梯队和第三梯队）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路亚PE线市场投资、并购等现状分析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路亚PE线生产基地、总部、竞争对手及市场地位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路亚PE线产品规格、参数及市场应用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路亚PE线销量（千米）、收入（万元）、价格（元/米）及毛利率（2021-2026）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中国市场不同产品类型路亚PE线销量（2021-2026）&amp;（千米）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中国市场不同产品类型路亚PE线销量市场份额（2021-2026）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中国市场不同产品类型路亚PE线销量预测（2027-2032）&amp;（千米）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中国市场不同产品类型路亚PE线销量市场份额预测（2027-2032）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中国市场不同产品类型路亚PE线规模（2021-2026）&amp;（万元）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中国市场不同产品类型路亚PE线规模市场份额（2021-2026）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中国市场不同产品类型路亚PE线规模预测（2027-2032）&amp;（万元）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中国市场不同产品类型路亚PE线规模市场份额预测（2027-2032）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中国市场不同应用路亚PE线销量（2021-2026）&amp;（千米）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中国市场不同应用路亚PE线销量市场份额（2021-2026）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中国市场不同应用路亚PE线销量预测（2027-2032）&amp;（千米）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中国市场不同应用路亚PE线销量市场份额预测（2027-2032）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中国市场不同应用路亚PE线规模（2021-2026）&amp;（万元）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中国市场不同应用路亚PE线规模市场份额（2021-2026）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中国市场不同应用路亚PE线规模预测（2027-2032）&amp;（万元）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中国市场不同应用路亚PE线规模市场份额预测（2027-2032）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路亚PE线行业发展分析---发展趋势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路亚PE线行业发展分析---厂商壁垒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路亚PE线行业发展分析---驱动因素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路亚PE线行业发展分析---制约因素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路亚PE线行业相关重点政策一览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路亚PE线行业供应链分析</w:t>
      </w:r>
      <w:r>
        <w:rPr>
          <w:rFonts w:hint="eastAsia"/>
        </w:rPr>
        <w:br/>
      </w:r>
      <w:r>
        <w:rPr>
          <w:rFonts w:hint="eastAsia"/>
        </w:rPr>
        <w:t>　　表 137： 路亚PE线上游原料供应商</w:t>
      </w:r>
      <w:r>
        <w:rPr>
          <w:rFonts w:hint="eastAsia"/>
        </w:rPr>
        <w:br/>
      </w:r>
      <w:r>
        <w:rPr>
          <w:rFonts w:hint="eastAsia"/>
        </w:rPr>
        <w:t>　　表 138： 路亚PE线行业主要下游客户</w:t>
      </w:r>
      <w:r>
        <w:rPr>
          <w:rFonts w:hint="eastAsia"/>
        </w:rPr>
        <w:br/>
      </w:r>
      <w:r>
        <w:rPr>
          <w:rFonts w:hint="eastAsia"/>
        </w:rPr>
        <w:t>　　表 139： 路亚PE线典型经销商</w:t>
      </w:r>
      <w:r>
        <w:rPr>
          <w:rFonts w:hint="eastAsia"/>
        </w:rPr>
        <w:br/>
      </w:r>
      <w:r>
        <w:rPr>
          <w:rFonts w:hint="eastAsia"/>
        </w:rPr>
        <w:t>　　表 140： 中国路亚PE线产量、销量、进口量及出口量（2021-2026）&amp;（千米）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141： 中国路亚PE线产量、销量、进口量及出口量预测（2027-2032）&amp;（千米）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中国市场路亚PE线主要进口来源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中国市场路亚PE线主要出口目的地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路亚PE线产品图片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中国不同产品类型路亚PE线市场规模市场份额2025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4编产品图片</w:t>
      </w:r>
      <w:r>
        <w:rPr>
          <w:rFonts w:hint="eastAsia"/>
        </w:rPr>
        <w:br/>
      </w:r>
      <w:r>
        <w:rPr>
          <w:rFonts w:hint="eastAsia"/>
        </w:rPr>
        <w:t>　　图 4： 8编产品图片</w:t>
      </w:r>
      <w:r>
        <w:rPr>
          <w:rFonts w:hint="eastAsia"/>
        </w:rPr>
        <w:br/>
      </w:r>
      <w:r>
        <w:rPr>
          <w:rFonts w:hint="eastAsia"/>
        </w:rPr>
        <w:t>　　图 5： 12编产品图片</w:t>
      </w:r>
      <w:r>
        <w:rPr>
          <w:rFonts w:hint="eastAsia"/>
        </w:rPr>
        <w:br/>
      </w:r>
      <w:r>
        <w:rPr>
          <w:rFonts w:hint="eastAsia"/>
        </w:rPr>
        <w:t>　　图 6： 16编产品图片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中国不同号数范围路亚PE线市场规模市场份额2025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0.4号 - 0.8号产品图片</w:t>
      </w:r>
      <w:r>
        <w:rPr>
          <w:rFonts w:hint="eastAsia"/>
        </w:rPr>
        <w:br/>
      </w:r>
      <w:r>
        <w:rPr>
          <w:rFonts w:hint="eastAsia"/>
        </w:rPr>
        <w:t>　　图 10： 1.0号 - 1.5号产品图片</w:t>
      </w:r>
      <w:r>
        <w:rPr>
          <w:rFonts w:hint="eastAsia"/>
        </w:rPr>
        <w:br/>
      </w:r>
      <w:r>
        <w:rPr>
          <w:rFonts w:hint="eastAsia"/>
        </w:rPr>
        <w:t>　　图 11： 1.5号 - 2.0号产品图片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中国不同应用路亚PE线市场份额2025 &amp; 2032</w:t>
      </w:r>
      <w:r>
        <w:rPr>
          <w:rFonts w:hint="eastAsia"/>
        </w:rPr>
        <w:br/>
      </w:r>
      <w:r>
        <w:rPr>
          <w:rFonts w:hint="eastAsia"/>
        </w:rPr>
        <w:t>　　图 14： 淡水垂钓</w:t>
      </w:r>
      <w:r>
        <w:rPr>
          <w:rFonts w:hint="eastAsia"/>
        </w:rPr>
        <w:br/>
      </w:r>
      <w:r>
        <w:rPr>
          <w:rFonts w:hint="eastAsia"/>
        </w:rPr>
        <w:t>　　图 15： 海水垂钓</w:t>
      </w:r>
      <w:r>
        <w:rPr>
          <w:rFonts w:hint="eastAsia"/>
        </w:rPr>
        <w:br/>
      </w:r>
      <w:r>
        <w:rPr>
          <w:rFonts w:hint="eastAsia"/>
        </w:rPr>
        <w:t>　　图 16： 中国市场路亚PE线市场规模，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中国市场路亚PE线收入及增长率（2021-2032）&amp;（万元）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中国市场路亚PE线销量及增长率（2021-2032）&amp;（千米）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2025年中国市场主要厂商路亚PE线销量市场份额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2025年中国市场主要厂商路亚PE线收入市场份额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2025年中国市场前五大厂商路亚PE线市场份额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2025年中国市场路亚PE线第一梯队、第二梯队和第三梯队厂商（品牌）及市场份额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中国市场不同产品类型路亚PE线价格走势（2021-2032）&amp;（元/米）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中国市场不同应用路亚PE线价格走势（2021-2032）&amp;（元/米）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路亚PE线中国企业SWOT分析</w:t>
      </w:r>
      <w:r>
        <w:rPr>
          <w:rFonts w:hint="eastAsia"/>
        </w:rPr>
        <w:br/>
      </w:r>
      <w:r>
        <w:rPr>
          <w:rFonts w:hint="eastAsia"/>
        </w:rPr>
        <w:t>　　图 26： 路亚PE线产业链</w:t>
      </w:r>
      <w:r>
        <w:rPr>
          <w:rFonts w:hint="eastAsia"/>
        </w:rPr>
        <w:br/>
      </w:r>
      <w:r>
        <w:rPr>
          <w:rFonts w:hint="eastAsia"/>
        </w:rPr>
        <w:t>　　图 27： 路亚PE线行业采购模式分析</w:t>
      </w:r>
      <w:r>
        <w:rPr>
          <w:rFonts w:hint="eastAsia"/>
        </w:rPr>
        <w:br/>
      </w:r>
      <w:r>
        <w:rPr>
          <w:rFonts w:hint="eastAsia"/>
        </w:rPr>
        <w:t>　　图 28： 路亚PE线行业生产模式分析</w:t>
      </w:r>
      <w:r>
        <w:rPr>
          <w:rFonts w:hint="eastAsia"/>
        </w:rPr>
        <w:br/>
      </w:r>
      <w:r>
        <w:rPr>
          <w:rFonts w:hint="eastAsia"/>
        </w:rPr>
        <w:t>　　图 29： 路亚PE线行业销售模式分析</w:t>
      </w:r>
      <w:r>
        <w:rPr>
          <w:rFonts w:hint="eastAsia"/>
        </w:rPr>
        <w:br/>
      </w:r>
      <w:r>
        <w:rPr>
          <w:rFonts w:hint="eastAsia"/>
        </w:rPr>
        <w:t>　　图 30： 中国路亚PE线产能、产量、产能利用率及发展趋势（2021-2032）&amp;（千米）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中国路亚PE线产量、市场需求量及发展趋势（2021-2032）&amp;（千米）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c7653144b4f51" w:history="1">
        <w:r>
          <w:rPr>
            <w:rStyle w:val="Hyperlink"/>
          </w:rPr>
          <w:t>2026-2032年中国路亚PE线行业发展调研及前景分析报告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c7653144b4f51" w:history="1">
        <w:r>
          <w:rPr>
            <w:rStyle w:val="Hyperlink"/>
          </w:rPr>
          <w:t>https://www.20087.com/5/26/LuYaPEXianShiChangQianJing.html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da38818a4306" w:history="1">
      <w:r>
        <w:rPr>
          <w:rStyle w:val="Hyperlink"/>
        </w:rPr>
        <w:t>2026-2032年中国路亚PE线行业发展调研及前景分析报告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uYaPEXianShiChangQianJing.html" TargetMode="External" Id="R5f2c7653144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uYaPEXianShiChangQianJing.html" TargetMode="External" Id="Rfdc6da38818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2026-05-15T02:08:28Z</dcterms:created>
  <dcterms:modified xsi:type="dcterms:W3CDTF">2026-05-15T03:08:28Z</dcterms:modified>
  <dc:subject>2026-2032年中国路亚PE线行业发展调研及前景分析报告</dc:subject>
  <dc:title>2026-2032年中国路亚PE线行业发展调研及前景分析报告</dc:title>
  <cp:keywords>2026-2032年中国路亚PE线行业发展调研及前景分析报告</cp:keywords>
  <dc:description>2026-2032年中国路亚PE线行业发展调研及前景分析报告</dc:description>
</cp:coreProperties>
</file>