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48c98d23e4f59" w:history="1">
              <w:r>
                <w:rPr>
                  <w:rStyle w:val="Hyperlink"/>
                </w:rPr>
                <w:t>2026-2032年中国面巾纸市场现状与发展前景预测报告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48c98d23e4f59" w:history="1">
              <w:r>
                <w:rPr>
                  <w:rStyle w:val="Hyperlink"/>
                </w:rPr>
                <w:t>2026-2032年中国面巾纸市场现状与发展前景预测报告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48c98d23e4f59" w:history="1">
                <w:r>
                  <w:rPr>
                    <w:rStyle w:val="Hyperlink"/>
                  </w:rPr>
                  <w:t>https://www.20087.com/5/56/MianJinZhiShiChangQianJingFenXi.html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巾纸是日常高频使用的个人护理用品，已从基础清洁功能向舒适性、功能性与环保性多维升级。当前市场产品结构丰富，涵盖普通型、加厚型、保湿型、抑菌型及可冲散型等多个细分品类，原料以原生木浆为主，部分品牌引入竹浆、甘蔗渣等非木纤维以响应可持续消费趋势。生产工艺方面，高速宽幅造纸机配合在线压花、柔软剂喷涂与分切包装一体化系统，显著提升效率与产品一致性。消费者对“无添加”“低敏”“可降解”标签的关注，推动行业淘汰荧光增白剂、迁移性染料等争议成分，并加强可冲散性能测试标准建设。然而，同质化竞争激烈、原材料成本波动大、以及湿强剂使用与可降解性之间的矛盾，仍是制约行业高质量发展的核心问题。</w:t>
      </w:r>
      <w:r>
        <w:rPr>
          <w:rFonts w:hint="eastAsia"/>
        </w:rPr>
        <w:br/>
      </w:r>
      <w:r>
        <w:rPr>
          <w:rFonts w:hint="eastAsia"/>
        </w:rPr>
        <w:t>　　未来，面巾纸将深度融合健康科技与循环经济理念，迈向精准护理与零废弃目标。基于皮肤微生态研究的功能性面巾纸（如含益生元、pH平衡配方）将满足敏感肌、婴幼儿等细分人群需求；而智能包装（如湿度感应变色标签）则可提示使用有效期或污染风险。在环保维度，全生物基可冲散面巾纸将成为市政污水处理友好型产品的主流方向，推动水刺无纺布与短纤维纸页复合技术进步。同时，品牌方将加速布局闭环回收计划，鼓励消费者返还空包装以换取积分，构建绿色消费激励机制。长远来看，面巾纸不再仅是消耗品，而将成为个人健康管理和城市可持续生活系统的重要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48c98d23e4f59" w:history="1">
        <w:r>
          <w:rPr>
            <w:rStyle w:val="Hyperlink"/>
          </w:rPr>
          <w:t>2026-2032年中国面巾纸市场现状与发展前景预测报告</w:t>
        </w:r>
      </w:hyperlink>
      <w:r>
        <w:rPr>
          <w:rFonts w:hint="eastAsia"/>
        </w:rPr>
        <w:t>》基于国家统计局及相关行业协会的权威数据，系统分析了面巾纸行业的市场规模、产业链结构及技术现状，并对面巾纸发展趋势与市场前景进行了科学预测。报告重点解读了行业重点企业的竞争策略与品牌影响力，全面评估了面巾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面巾纸市场概述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按照不同产品类型，面巾纸主要可以分为如下几个类别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中国不同产品类型面巾纸增长趋势2021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常规面巾纸</w:t>
      </w:r>
      <w:r>
        <w:rPr>
          <w:rFonts w:hint="eastAsia"/>
        </w:rPr>
        <w:br/>
      </w:r>
      <w:r>
        <w:rPr>
          <w:rFonts w:hint="eastAsia"/>
        </w:rPr>
        <w:t>　　　　1.2.3 护肤面巾纸</w:t>
      </w:r>
      <w:r>
        <w:rPr>
          <w:rFonts w:hint="eastAsia"/>
        </w:rPr>
        <w:br/>
      </w:r>
      <w:r>
        <w:rPr>
          <w:rFonts w:hint="eastAsia"/>
        </w:rPr>
        <w:t>　　1.3 从不同应用，面巾纸主要包括如下几个方面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中国不同应用面巾纸增长趋势2021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非家用</w:t>
      </w:r>
      <w:r>
        <w:rPr>
          <w:rFonts w:hint="eastAsia"/>
        </w:rPr>
        <w:br/>
      </w:r>
      <w:r>
        <w:rPr>
          <w:rFonts w:hint="eastAsia"/>
        </w:rPr>
        <w:t>　　1.4 中国面巾纸发展现状及未来趋势（2021-2032）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中国市场面巾纸收入及增长率（2021-2032）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中国市场面巾纸销量及增长率（2021-2032）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中国市场主要面巾纸厂商分析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中国市场主要厂商面巾纸销量及市场占有率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中国市场主要厂商面巾纸销量（2021-2026）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中国市场主要厂商面巾纸销量市场份额（2021-2026）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中国市场主要厂商面巾纸收入及市场占有率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中国市场主要厂商面巾纸收入（2021-2026）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中国市场主要厂商面巾纸收入市场份额（2021-2026）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2025年中国市场主要厂商面巾纸收入排名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中国市场主要厂商面巾纸价格（2021-2026）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中国市场主要厂商面巾纸总部及产地分布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中国市场主要厂商成立时间及面巾纸商业化日期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中国市场主要厂商面巾纸产品类型及应用</w:t>
      </w:r>
      <w:r>
        <w:rPr>
          <w:rFonts w:hint="eastAsia"/>
        </w:rPr>
        <w:br/>
      </w:r>
      <w:r>
        <w:rPr>
          <w:rFonts w:hint="eastAsia"/>
        </w:rPr>
        <w:t>　　2.7 面巾纸行业集中度、竞争程度分析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面巾纸行业集中度分析：2025年中国Top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中国市场面巾纸第一梯队、第二梯队和第三梯队厂商（品牌）及2025年市场份额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重点企业（1）在中国市场面巾纸销量、收入、价格及毛利率（2021-2026）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重点企业（2）在中国市场面巾纸销量、收入、价格及毛利率（2021-2026）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重点企业（3）在中国市场面巾纸销量、收入、价格及毛利率（2021-2026）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重点企业（4）在中国市场面巾纸销量、收入、价格及毛利率（2021-2026）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重点企业（5）在中国市场面巾纸销量、收入、价格及毛利率（2021-2026）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重点企业（6）在中国市场面巾纸销量、收入、价格及毛利率（2021-2026）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重点企业（7）在中国市场面巾纸销量、收入、价格及毛利率（2021-2026）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重点企业（8）在中国市场面巾纸销量、收入、价格及毛利率（2021-2026）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重点企业（9）在中国市场面巾纸销量、收入、价格及毛利率（2021-2026）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重点企业（10）在中国市场面巾纸销量、收入、价格及毛利率（2021-2026）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重点企业（11）在中国市场面巾纸销量、收入、价格及毛利率（2021-2026）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重点企业（12）在中国市场面巾纸销量、收入、价格及毛利率（2021-2026）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重点企业（13）在中国市场面巾纸销量、收入、价格及毛利率（2021-2026）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重点企业（14）在中国市场面巾纸销量、收入、价格及毛利率（2021-2026）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不同产品类型面巾纸分析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中国市场不同产品类型面巾纸销量（2021-2032）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中国市场不同产品类型面巾纸销量及市场份额（2021-2026）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中国市场不同产品类型面巾纸销量预测（2027-2032）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中国市场不同产品类型面巾纸规模（2021-2032）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中国市场不同产品类型面巾纸规模及市场份额（2021-2026）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中国市场不同产品类型面巾纸规模预测（2027-2032）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中国市场不同产品类型面巾纸价格走势（2021-2032）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不同应用面巾纸分析</w:t>
      </w:r>
      <w:r>
        <w:rPr>
          <w:rFonts w:hint="eastAsia"/>
        </w:rPr>
        <w:br/>
      </w:r>
      <w:r>
        <w:rPr>
          <w:rFonts w:hint="eastAsia"/>
        </w:rPr>
        <w:t>　　5.1 中国市场不同应用面巾纸销量（2021-2032）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中国市场不同应用面巾纸销量及市场份额（2021-2026）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中国市场不同应用面巾纸销量预测（2027-2032）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中国市场不同应用面巾纸规模（2021-2032）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中国市场不同应用面巾纸规模及市场份额（2021-2026）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中国市场不同应用面巾纸规模预测（2027-2032）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中国市场不同应用面巾纸价格走势（2021-2032）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面巾纸行业发展分析---发展趋势</w:t>
      </w:r>
      <w:r>
        <w:rPr>
          <w:rFonts w:hint="eastAsia"/>
        </w:rPr>
        <w:br/>
      </w:r>
      <w:r>
        <w:rPr>
          <w:rFonts w:hint="eastAsia"/>
        </w:rPr>
        <w:t>　　6.2 面巾纸行业发展分析---厂商壁垒</w:t>
      </w:r>
      <w:r>
        <w:rPr>
          <w:rFonts w:hint="eastAsia"/>
        </w:rPr>
        <w:br/>
      </w:r>
      <w:r>
        <w:rPr>
          <w:rFonts w:hint="eastAsia"/>
        </w:rPr>
        <w:t>　　6.3 面巾纸行业发展分析---驱动因素</w:t>
      </w:r>
      <w:r>
        <w:rPr>
          <w:rFonts w:hint="eastAsia"/>
        </w:rPr>
        <w:br/>
      </w:r>
      <w:r>
        <w:rPr>
          <w:rFonts w:hint="eastAsia"/>
        </w:rPr>
        <w:t>　　6.4 面巾纸行业发展分析---制约因素</w:t>
      </w:r>
      <w:r>
        <w:rPr>
          <w:rFonts w:hint="eastAsia"/>
        </w:rPr>
        <w:br/>
      </w:r>
      <w:r>
        <w:rPr>
          <w:rFonts w:hint="eastAsia"/>
        </w:rPr>
        <w:t>　　6.5 面巾纸中国企业SWOT分析</w:t>
      </w:r>
      <w:r>
        <w:rPr>
          <w:rFonts w:hint="eastAsia"/>
        </w:rPr>
        <w:br/>
      </w:r>
      <w:r>
        <w:rPr>
          <w:rFonts w:hint="eastAsia"/>
        </w:rPr>
        <w:t>　　6.6 面巾纸行业发展分析---行业政策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面巾纸行业产业链简介</w:t>
      </w:r>
      <w:r>
        <w:rPr>
          <w:rFonts w:hint="eastAsia"/>
        </w:rPr>
        <w:br/>
      </w:r>
      <w:r>
        <w:rPr>
          <w:rFonts w:hint="eastAsia"/>
        </w:rPr>
        <w:t>　　7.2 面巾纸产业链分析-上游</w:t>
      </w:r>
      <w:r>
        <w:rPr>
          <w:rFonts w:hint="eastAsia"/>
        </w:rPr>
        <w:br/>
      </w:r>
      <w:r>
        <w:rPr>
          <w:rFonts w:hint="eastAsia"/>
        </w:rPr>
        <w:t>　　7.3 面巾纸产业链分析-中游</w:t>
      </w:r>
      <w:r>
        <w:rPr>
          <w:rFonts w:hint="eastAsia"/>
        </w:rPr>
        <w:br/>
      </w:r>
      <w:r>
        <w:rPr>
          <w:rFonts w:hint="eastAsia"/>
        </w:rPr>
        <w:t>　　7.4 面巾纸产业链分析-下游</w:t>
      </w:r>
      <w:r>
        <w:rPr>
          <w:rFonts w:hint="eastAsia"/>
        </w:rPr>
        <w:br/>
      </w:r>
      <w:r>
        <w:rPr>
          <w:rFonts w:hint="eastAsia"/>
        </w:rPr>
        <w:t>　　7.5 面巾纸行业采购模式</w:t>
      </w:r>
      <w:r>
        <w:rPr>
          <w:rFonts w:hint="eastAsia"/>
        </w:rPr>
        <w:br/>
      </w:r>
      <w:r>
        <w:rPr>
          <w:rFonts w:hint="eastAsia"/>
        </w:rPr>
        <w:t>　　7.6 面巾纸行业生产模式</w:t>
      </w:r>
      <w:r>
        <w:rPr>
          <w:rFonts w:hint="eastAsia"/>
        </w:rPr>
        <w:br/>
      </w:r>
      <w:r>
        <w:rPr>
          <w:rFonts w:hint="eastAsia"/>
        </w:rPr>
        <w:t>　　7.7 面巾纸行业销售模式及销售渠道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中国本土面巾纸产能、产量分析</w:t>
      </w:r>
      <w:r>
        <w:rPr>
          <w:rFonts w:hint="eastAsia"/>
        </w:rPr>
        <w:br/>
      </w:r>
      <w:r>
        <w:rPr>
          <w:rFonts w:hint="eastAsia"/>
        </w:rPr>
        <w:t>　　8.1 中国面巾纸供需现状及预测（2021-2032）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中国面巾纸产能、产量、产能利用率及发展趋势（2021-2032）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中国面巾纸产量、市场需求量及发展趋势（2021-2032）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中国面巾纸进出口分析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中国市场面巾纸主要进口来源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中国市场面巾纸主要出口目的地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不同产品类型面巾纸市场规模2021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不同应用面巾纸市场规模2021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中国市场主要厂商面巾纸销量（2021-2026）&amp;（千件）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中国市场主要厂商面巾纸销量市场份额（2021-2026）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中国市场主要厂商面巾纸收入（2021-2026）&amp;（万元）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中国市场主要厂商面巾纸收入份额（2021-2026）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2025年中国主要生产商面巾纸收入排名（万元）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中国市场主要厂商面巾纸价格（2021-2026）&amp;（元/件）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中国市场主要厂商面巾纸总部及产地分布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中国市场主要厂商成立时间及面巾纸商业化日期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中国市场主要厂商面巾纸产品类型及应用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2025年中国市场面巾纸主要厂商市场地位（第一梯队、第二梯队和第三梯队）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面巾纸市场投资、并购等现状分析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面巾纸销量（千件）、收入（万元）、价格（元/件）及毛利率（2021-2026）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面巾纸销量（千件）、收入（万元）、价格（元/件）及毛利率（2021-2026）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面巾纸销量（千件）、收入（万元）、价格（元/件）及毛利率（2021-2026）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面巾纸销量（千件）、收入（万元）、价格（元/件）及毛利率（2021-2026）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面巾纸销量（千件）、收入（万元）、价格（元/件）及毛利率（2021-2026）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面巾纸销量（千件）、收入（万元）、价格（元/件）及毛利率（2021-2026）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面巾纸销量（千件）、收入（万元）、价格（元/件）及毛利率（2021-2026）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面巾纸销量（千件）、收入（万元）、价格（元/件）及毛利率（2021-2026）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面巾纸销量（千件）、收入（万元）、价格（元/件）及毛利率（2021-2026）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面巾纸销量（千件）、收入（万元）、价格（元/件）及毛利率（2021-2026）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面巾纸销量（千件）、收入（万元）、价格（元/件）及毛利率（2021-2026）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面巾纸销量（千件）、收入（万元）、价格（元/件）及毛利率（2021-2026）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面巾纸销量（千件）、收入（万元）、价格（元/件）及毛利率（2021-2026）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面巾纸销量（千件）、收入（万元）、价格（元/件）及毛利率（2021-2026）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中国市场不同产品类型面巾纸销量（2021-2026）&amp;（千件）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中国市场不同产品类型面巾纸销量市场份额（2021-2026）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中国市场不同产品类型面巾纸销量预测（2027-2032）&amp;（千件）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中国市场不同产品类型面巾纸销量市场份额预测（2027-2032）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中国市场不同产品类型面巾纸规模（2021-2026）&amp;（万元）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中国市场不同产品类型面巾纸规模市场份额（2021-2026）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中国市场不同产品类型面巾纸规模预测（2027-2032）&amp;（万元）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中国市场不同产品类型面巾纸规模市场份额预测（2027-2032）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中国市场不同应用面巾纸销量（2021-2026）&amp;（千件）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中国市场不同应用面巾纸销量市场份额（2021-2026）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中国市场不同应用面巾纸销量预测（2027-2032）&amp;（千件）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中国市场不同应用面巾纸销量市场份额预测（2027-2032）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中国市场不同应用面巾纸规模（2021-2026）&amp;（万元）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中国市场不同应用面巾纸规模市场份额（2021-2026）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中国市场不同应用面巾纸规模预测（2027-2032）&amp;（万元）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中国市场不同应用面巾纸规模市场份额预测（2027-2032）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面巾纸行业发展分析---发展趋势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面巾纸行业发展分析---厂商壁垒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面巾纸行业发展分析---驱动因素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面巾纸行业发展分析---制约因素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面巾纸行业相关重点政策一览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面巾纸行业供应链分析</w:t>
      </w:r>
      <w:r>
        <w:rPr>
          <w:rFonts w:hint="eastAsia"/>
        </w:rPr>
        <w:br/>
      </w:r>
      <w:r>
        <w:rPr>
          <w:rFonts w:hint="eastAsia"/>
        </w:rPr>
        <w:t>　　表 106： 面巾纸上游原料供应商</w:t>
      </w:r>
      <w:r>
        <w:rPr>
          <w:rFonts w:hint="eastAsia"/>
        </w:rPr>
        <w:br/>
      </w:r>
      <w:r>
        <w:rPr>
          <w:rFonts w:hint="eastAsia"/>
        </w:rPr>
        <w:t>　　表 107： 面巾纸行业主要下游客户</w:t>
      </w:r>
      <w:r>
        <w:rPr>
          <w:rFonts w:hint="eastAsia"/>
        </w:rPr>
        <w:br/>
      </w:r>
      <w:r>
        <w:rPr>
          <w:rFonts w:hint="eastAsia"/>
        </w:rPr>
        <w:t>　　表 108： 面巾纸典型经销商</w:t>
      </w:r>
      <w:r>
        <w:rPr>
          <w:rFonts w:hint="eastAsia"/>
        </w:rPr>
        <w:br/>
      </w:r>
      <w:r>
        <w:rPr>
          <w:rFonts w:hint="eastAsia"/>
        </w:rPr>
        <w:t>　　表 109： 中国面巾纸产量、销量、进口量及出口量（2021-2026）&amp;（千件）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中国面巾纸产量、销量、进口量及出口量预测（2027-2032）&amp;（千件）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中国市场面巾纸主要进口来源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中国市场面巾纸主要出口目的地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面巾纸产品图片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中国不同产品类型面巾纸市场规模市场份额2025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常规面巾纸产品图片</w:t>
      </w:r>
      <w:r>
        <w:rPr>
          <w:rFonts w:hint="eastAsia"/>
        </w:rPr>
        <w:br/>
      </w:r>
      <w:r>
        <w:rPr>
          <w:rFonts w:hint="eastAsia"/>
        </w:rPr>
        <w:t>　　图 4： 护肤面巾纸产品图片</w:t>
      </w:r>
      <w:r>
        <w:rPr>
          <w:rFonts w:hint="eastAsia"/>
        </w:rPr>
        <w:br/>
      </w:r>
      <w:r>
        <w:rPr>
          <w:rFonts w:hint="eastAsia"/>
        </w:rPr>
        <w:t>　　图 5： 中国不同应用面巾纸市场份额2025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非家用</w:t>
      </w:r>
      <w:r>
        <w:rPr>
          <w:rFonts w:hint="eastAsia"/>
        </w:rPr>
        <w:br/>
      </w:r>
      <w:r>
        <w:rPr>
          <w:rFonts w:hint="eastAsia"/>
        </w:rPr>
        <w:t>　　图 8： 中国市场面巾纸市场规模，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中国市场面巾纸收入及增长率（2021-2032）&amp;（万元）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中国市场面巾纸销量及增长率（2021-2032）&amp;（千件）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2025年中国市场主要厂商面巾纸销量市场份额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2025年中国市场主要厂商面巾纸收入市场份额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2025年中国市场前五大厂商面巾纸市场份额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2025年中国市场面巾纸第一梯队、第二梯队和第三梯队厂商（品牌）及市场份额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中国市场不同产品类型面巾纸价格走势（2021-2032）&amp;（元/件）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中国市场不同应用面巾纸价格走势（2021-2032）&amp;（元/件）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面巾纸中国企业SWOT分析</w:t>
      </w:r>
      <w:r>
        <w:rPr>
          <w:rFonts w:hint="eastAsia"/>
        </w:rPr>
        <w:br/>
      </w:r>
      <w:r>
        <w:rPr>
          <w:rFonts w:hint="eastAsia"/>
        </w:rPr>
        <w:t>　　图 18： 面巾纸产业链</w:t>
      </w:r>
      <w:r>
        <w:rPr>
          <w:rFonts w:hint="eastAsia"/>
        </w:rPr>
        <w:br/>
      </w:r>
      <w:r>
        <w:rPr>
          <w:rFonts w:hint="eastAsia"/>
        </w:rPr>
        <w:t>　　图 19： 面巾纸行业采购模式分析</w:t>
      </w:r>
      <w:r>
        <w:rPr>
          <w:rFonts w:hint="eastAsia"/>
        </w:rPr>
        <w:br/>
      </w:r>
      <w:r>
        <w:rPr>
          <w:rFonts w:hint="eastAsia"/>
        </w:rPr>
        <w:t>　　图 20： 面巾纸行业生产模式分析</w:t>
      </w:r>
      <w:r>
        <w:rPr>
          <w:rFonts w:hint="eastAsia"/>
        </w:rPr>
        <w:br/>
      </w:r>
      <w:r>
        <w:rPr>
          <w:rFonts w:hint="eastAsia"/>
        </w:rPr>
        <w:t>　　图 21： 面巾纸行业销售模式分析</w:t>
      </w:r>
      <w:r>
        <w:rPr>
          <w:rFonts w:hint="eastAsia"/>
        </w:rPr>
        <w:br/>
      </w:r>
      <w:r>
        <w:rPr>
          <w:rFonts w:hint="eastAsia"/>
        </w:rPr>
        <w:t>　　图 22： 中国面巾纸产能、产量、产能利用率及发展趋势（2021-2032）&amp;（千件）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中国面巾纸产量、市场需求量及发展趋势（2021-2032）&amp;（千件）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48c98d23e4f59" w:history="1">
        <w:r>
          <w:rPr>
            <w:rStyle w:val="Hyperlink"/>
          </w:rPr>
          <w:t>2026-2032年中国面巾纸市场现状与发展前景预测报告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48c98d23e4f59" w:history="1">
        <w:r>
          <w:rPr>
            <w:rStyle w:val="Hyperlink"/>
          </w:rPr>
          <w:t>https://www.20087.com/5/56/MianJinZhiShiChangQianJingFenXi.html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热点：面巾纸和纸巾的区别、面巾纸执行标准、面巾纸图片、面巾纸卫生标准GB15979、面巾纸是啥、面巾纸用途、面巾纸的执行标准和卫生标准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b10149e504679" w:history="1">
      <w:r>
        <w:rPr>
          <w:rStyle w:val="Hyperlink"/>
        </w:rPr>
        <w:t>2026-2032年中国面巾纸市场现状与发展前景预测报告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MianJinZhiShiChangQianJingFenXi.html" TargetMode="External" Id="Rc3e48c98d23e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MianJinZhiShiChangQianJingFenXi.html" TargetMode="External" Id="R09eb10149e50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2025-12-05T05:34:12Z</dcterms:created>
  <dcterms:modified xsi:type="dcterms:W3CDTF">2025-12-05T06:34:12Z</dcterms:modified>
  <dc:subject>2026-2032年中国面巾纸市场现状与发展前景预测报告</dc:subject>
  <dc:title>2026-2032年中国面巾纸市场现状与发展前景预测报告</dc:title>
  <cp:keywords>2026-2032年中国面巾纸市场现状与发展前景预测报告</cp:keywords>
  <dc:description>2026-2032年中国面巾纸市场现状与发展前景预测报告</dc:description>
</cp:coreProperties>
</file>