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4d14c59f842c7" w:history="1">
              <w:r>
                <w:rPr>
                  <w:rStyle w:val="Hyperlink"/>
                </w:rPr>
                <w:t>中国鞋业连锁市场调查研究与趋势预测（2025-2031年）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4d14c59f842c7" w:history="1">
              <w:r>
                <w:rPr>
                  <w:rStyle w:val="Hyperlink"/>
                </w:rPr>
                <w:t>中国鞋业连锁市场调查研究与趋势预测（2025-2031年）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4d14c59f842c7" w:history="1">
                <w:r>
                  <w:rPr>
                    <w:rStyle w:val="Hyperlink"/>
                  </w:rPr>
                  <w:t>https://www.20087.com/5/16/XieYeLianSuoHangYeQianJingQuShi.html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零售业的一部分，近年来受到电商冲击和消费者购物习惯变化的影响，面临门店客流量下降和库存管理的挑战。然而，通过数字化转型和品牌体验店的创新，许多鞋业连锁品牌成功实现了线上线下融合，提升了顾客体验。同时，运动休闲风潮的兴起和对健康生活方式的追求，推动了运动鞋和舒适鞋类的需求增长，为鞋业连锁提供了新的市场机遇。</w:t>
      </w:r>
      <w:r>
        <w:rPr>
          <w:rFonts w:hint="eastAsia"/>
        </w:rPr>
        <w:br/>
      </w:r>
      <w:r>
        <w:rPr>
          <w:rFonts w:hint="eastAsia"/>
        </w:rPr>
        <w:t>　　未来，鞋业连锁将更加注重个性化和可持续性。一方面，通过大数据分析，提供更加个性化的购物体验，如定制鞋款和服务，满足消费者对独特性和表达自我风格的需求。另一方面，行业将加强与环保材料和工艺的结合，如使用可回收材料和减少生产过程中的碳足迹，以响应消费者对可持续时尚的追求。此外，鞋业连锁将深化与体育赛事和社区活动的合作，强化品牌文化和社会责任感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4d14c59f842c7" w:history="1">
        <w:r>
          <w:rPr>
            <w:rStyle w:val="Hyperlink"/>
          </w:rPr>
          <w:t>中国鞋业连锁市场调查研究与趋势预测（2025-2031年）</w:t>
        </w:r>
      </w:hyperlink>
      <w:r>
        <w:rPr>
          <w:rFonts w:hint="eastAsia"/>
        </w:rPr>
        <w:t>》基于国家统计局及相关协会的详实数据，系统分析了鞋业连锁行业的市场规模、重点企业表现、产业链结构、竞争格局及价格动态。报告内容严谨、数据详实，结合丰富图表，全面呈现鞋业连锁行业现状与未来发展趋势。通过对鞋业连锁技术现状、SWOT分析及市场前景的解读，报告为鞋业连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鞋业连锁产业概述</w:t>
      </w:r>
      <w:r>
        <w:rPr>
          <w:rFonts w:hint="eastAsia"/>
        </w:rPr>
        <w:br/>
      </w:r>
      <w:r>
        <w:rPr>
          <w:rFonts w:hint="eastAsia"/>
        </w:rPr>
        <w:t>　　第一节 鞋业连锁定义</w:t>
      </w:r>
      <w:r>
        <w:rPr>
          <w:rFonts w:hint="eastAsia"/>
        </w:rPr>
        <w:br/>
      </w:r>
      <w:r>
        <w:rPr>
          <w:rFonts w:hint="eastAsia"/>
        </w:rPr>
        <w:t>　　第二节 鞋业连锁行业特点</w:t>
      </w:r>
      <w:r>
        <w:rPr>
          <w:rFonts w:hint="eastAsia"/>
        </w:rPr>
        <w:br/>
      </w:r>
      <w:r>
        <w:rPr>
          <w:rFonts w:hint="eastAsia"/>
        </w:rPr>
        <w:t>　　第三节 鞋业连锁发展历程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2024-2025年中国鞋业连锁行业运行环境分析</w:t>
      </w:r>
      <w:r>
        <w:rPr>
          <w:rFonts w:hint="eastAsia"/>
        </w:rPr>
        <w:br/>
      </w:r>
      <w:r>
        <w:rPr>
          <w:rFonts w:hint="eastAsia"/>
        </w:rPr>
        <w:t>　　第一节 鞋业连锁行业经济环境分析</w:t>
      </w:r>
      <w:r>
        <w:rPr>
          <w:rFonts w:hint="eastAsia"/>
        </w:rPr>
        <w:br/>
      </w:r>
      <w:r>
        <w:rPr>
          <w:rFonts w:hint="eastAsia"/>
        </w:rPr>
        <w:t>　　第二节 鞋业连锁产业政策环境分析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一、鞋业连锁行业监管体制</w:t>
      </w:r>
      <w:r>
        <w:rPr>
          <w:rFonts w:hint="eastAsia"/>
        </w:rPr>
        <w:br/>
      </w:r>
      <w:r>
        <w:rPr>
          <w:rFonts w:hint="eastAsia"/>
        </w:rPr>
        <w:t>　　　　二、鞋业连锁行业主要法规政策</w:t>
      </w:r>
      <w:r>
        <w:rPr>
          <w:rFonts w:hint="eastAsia"/>
        </w:rPr>
        <w:br/>
      </w:r>
      <w:r>
        <w:rPr>
          <w:rFonts w:hint="eastAsia"/>
        </w:rPr>
        <w:t>　　第三节 鞋业连锁产业社会环境分析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2024-2025年全球鞋业连锁行业发展态势分析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全球鞋业连锁市场发展现状分析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全球主要国家、地区鞋业连锁市场现状</w:t>
      </w:r>
      <w:r>
        <w:rPr>
          <w:rFonts w:hint="eastAsia"/>
        </w:rPr>
        <w:br/>
      </w:r>
      <w:r>
        <w:rPr>
          <w:rFonts w:hint="eastAsia"/>
        </w:rPr>
        <w:t>　　第三节 全球鞋业连锁行业发展趋势预测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中国鞋业连锁行业发展调研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2019-2024年中国鞋业连锁行业规模情况</w:t>
      </w:r>
      <w:r>
        <w:rPr>
          <w:rFonts w:hint="eastAsia"/>
        </w:rPr>
        <w:br/>
      </w:r>
      <w:r>
        <w:rPr>
          <w:rFonts w:hint="eastAsia"/>
        </w:rPr>
        <w:t>　　　　一、鞋业连锁行业市场规模状况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二、鞋业连锁行业单位规模状况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三、鞋业连锁行业人员规模状况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2019-2024年中国鞋业连锁行业财务能力分析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三、鞋业连锁行业营运能力分析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四、鞋业连锁行业发展能力分析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2024-2025年中国鞋业连锁行业热点动态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2024-2025年中国鞋业连锁行业面临的挑战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中国鞋业连锁行业重点地区市场调研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中国鞋业连锁行业价格走势及影响因素分析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国内鞋业连锁行业价格回顾</w:t>
      </w:r>
      <w:r>
        <w:rPr>
          <w:rFonts w:hint="eastAsia"/>
        </w:rPr>
        <w:br/>
      </w:r>
      <w:r>
        <w:rPr>
          <w:rFonts w:hint="eastAsia"/>
        </w:rPr>
        <w:t>　　第二节 国内鞋业连锁行业价格走势预测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国内鞋业连锁行业价格影响因素分析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中国鞋业连锁行业客户调研</w:t>
      </w:r>
      <w:r>
        <w:rPr>
          <w:rFonts w:hint="eastAsia"/>
        </w:rPr>
        <w:br/>
      </w:r>
      <w:r>
        <w:rPr>
          <w:rFonts w:hint="eastAsia"/>
        </w:rPr>
        <w:t>　　　　一、鞋业连锁行业客户偏好调查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三、鞋业连锁品牌忠诚度调查</w:t>
      </w:r>
      <w:r>
        <w:rPr>
          <w:rFonts w:hint="eastAsia"/>
        </w:rPr>
        <w:br/>
      </w:r>
      <w:r>
        <w:rPr>
          <w:rFonts w:hint="eastAsia"/>
        </w:rPr>
        <w:t>　　　　四、鞋业连锁行业客户消费理念调研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2025年鞋业连锁行业集中度分析</w:t>
      </w:r>
      <w:r>
        <w:rPr>
          <w:rFonts w:hint="eastAsia"/>
        </w:rPr>
        <w:br/>
      </w:r>
      <w:r>
        <w:rPr>
          <w:rFonts w:hint="eastAsia"/>
        </w:rPr>
        <w:t>　　　　一、鞋业连锁市场集中度分析</w:t>
      </w:r>
      <w:r>
        <w:rPr>
          <w:rFonts w:hint="eastAsia"/>
        </w:rPr>
        <w:br/>
      </w:r>
      <w:r>
        <w:rPr>
          <w:rFonts w:hint="eastAsia"/>
        </w:rPr>
        <w:t>　　　　二、鞋业连锁企业集中度分析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2024-2025年鞋业连锁行业竞争格局分析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一、鞋业连锁行业竞争策略分析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二、鞋业连锁行业竞争格局展望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三、我国鞋业连锁市场竞争趋势</w:t>
      </w:r>
      <w:r>
        <w:rPr>
          <w:rFonts w:hint="eastAsia"/>
        </w:rPr>
        <w:br/>
      </w:r>
      <w:r>
        <w:rPr>
          <w:rFonts w:hint="eastAsia"/>
        </w:rPr>
        <w:t>　　第三节 鞋业连锁行业兼并与重组整合分析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一、鞋业连锁行业兼并与重组整合动态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二、鞋业连锁行业兼并与重组整合发展趋势预测分析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鞋业连锁行业投资风险及应对策略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鞋业连锁行业SWOT模型分析</w:t>
      </w:r>
      <w:r>
        <w:rPr>
          <w:rFonts w:hint="eastAsia"/>
        </w:rPr>
        <w:br/>
      </w:r>
      <w:r>
        <w:rPr>
          <w:rFonts w:hint="eastAsia"/>
        </w:rPr>
        <w:t>　　　　一、鞋业连锁行业优势分析</w:t>
      </w:r>
      <w:r>
        <w:rPr>
          <w:rFonts w:hint="eastAsia"/>
        </w:rPr>
        <w:br/>
      </w:r>
      <w:r>
        <w:rPr>
          <w:rFonts w:hint="eastAsia"/>
        </w:rPr>
        <w:t>　　　　二、鞋业连锁行业劣势分析</w:t>
      </w:r>
      <w:r>
        <w:rPr>
          <w:rFonts w:hint="eastAsia"/>
        </w:rPr>
        <w:br/>
      </w:r>
      <w:r>
        <w:rPr>
          <w:rFonts w:hint="eastAsia"/>
        </w:rPr>
        <w:t>　　　　三、鞋业连锁行业机会分析</w:t>
      </w:r>
      <w:r>
        <w:rPr>
          <w:rFonts w:hint="eastAsia"/>
        </w:rPr>
        <w:br/>
      </w:r>
      <w:r>
        <w:rPr>
          <w:rFonts w:hint="eastAsia"/>
        </w:rPr>
        <w:t>　　　　四、鞋业连锁行业风险分析</w:t>
      </w:r>
      <w:r>
        <w:rPr>
          <w:rFonts w:hint="eastAsia"/>
        </w:rPr>
        <w:br/>
      </w:r>
      <w:r>
        <w:rPr>
          <w:rFonts w:hint="eastAsia"/>
        </w:rPr>
        <w:t>　　第二节 鞋业连锁行业投资风险及控制策略分析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一、鞋业连锁市场风险及控制策略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二、鞋业连锁行业政策风险及控制策略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三、鞋业连锁行业经营风险及控制策略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四、鞋业连锁同业竞争风险及控制策略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五、鞋业连锁行业其他风险及控制策略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2025-2031年中国鞋业连锁市场预测及发展建议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2025-2031年中国鞋业连锁市场预测分析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一、中国鞋业连锁市场前景分析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二、中国鞋业连锁发展趋势预测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2025-2031年中国鞋业连锁企业发展策略建议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一、鞋业连锁企业融资策略</w:t>
      </w:r>
      <w:r>
        <w:rPr>
          <w:rFonts w:hint="eastAsia"/>
        </w:rPr>
        <w:br/>
      </w:r>
      <w:r>
        <w:rPr>
          <w:rFonts w:hint="eastAsia"/>
        </w:rPr>
        <w:t>　　　　二、鞋业连锁企业人才策略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2025-2031年中国鞋业连锁企业营销策略建议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一、鞋业连锁企业定位策略</w:t>
      </w:r>
      <w:r>
        <w:rPr>
          <w:rFonts w:hint="eastAsia"/>
        </w:rPr>
        <w:br/>
      </w:r>
      <w:r>
        <w:rPr>
          <w:rFonts w:hint="eastAsia"/>
        </w:rPr>
        <w:t>　　　　二、鞋业连锁企业价格策略</w:t>
      </w:r>
      <w:r>
        <w:rPr>
          <w:rFonts w:hint="eastAsia"/>
        </w:rPr>
        <w:br/>
      </w:r>
      <w:r>
        <w:rPr>
          <w:rFonts w:hint="eastAsia"/>
        </w:rPr>
        <w:t>　　　　三、鞋业连锁企业促销策略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中^智^林^－鞋业连锁行业研究结论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鞋业连锁行业历程</w:t>
      </w:r>
      <w:r>
        <w:rPr>
          <w:rFonts w:hint="eastAsia"/>
        </w:rPr>
        <w:br/>
      </w:r>
      <w:r>
        <w:rPr>
          <w:rFonts w:hint="eastAsia"/>
        </w:rPr>
        <w:t>　　图表 鞋业连锁行业生命周期</w:t>
      </w:r>
      <w:r>
        <w:rPr>
          <w:rFonts w:hint="eastAsia"/>
        </w:rPr>
        <w:br/>
      </w:r>
      <w:r>
        <w:rPr>
          <w:rFonts w:hint="eastAsia"/>
        </w:rPr>
        <w:t>　　图表 鞋业连锁行业产业链分析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4d14c59f842c7" w:history="1">
        <w:r>
          <w:rPr>
            <w:rStyle w:val="Hyperlink"/>
          </w:rPr>
          <w:t>中国鞋业连锁市场调查研究与趋势预测（2025-2031年）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4d14c59f842c7" w:history="1">
        <w:r>
          <w:rPr>
            <w:rStyle w:val="Hyperlink"/>
          </w:rPr>
          <w:t>https://www.20087.com/5/16/XieYeLianSuoHangYeQianJingQuShi.html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热点：连锁鞋店都有哪些品牌、鞋业连锁排名、鞋业加盟店排行榜、鞋子连锁、丹龙鞋业连锁怎么样、全国鞋店连锁店排名、千足鞋业连锁怎么样、连锁鞋子店排行榜、舒心鞋业连锁怎么样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bcf8d85d4a3f" w:history="1">
      <w:r>
        <w:rPr>
          <w:rStyle w:val="Hyperlink"/>
        </w:rPr>
        <w:t>中国鞋业连锁市场调查研究与趋势预测（2025-2031年）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eYeLianSuoHangYeQianJingQuShi.html" TargetMode="External" Id="R9964d14c59f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eYeLianSuoHangYeQianJingQuShi.html" TargetMode="External" Id="R74b8bcf8d85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2024-11-26T06:30:00Z</dcterms:created>
  <dcterms:modified xsi:type="dcterms:W3CDTF">2024-11-26T07:30:00Z</dcterms:modified>
  <dc:subject>中国鞋业连锁市场调查研究与趋势预测（2025-2031年）</dc:subject>
  <dc:title>中国鞋业连锁市场调查研究与趋势预测（2025-2031年）</dc:title>
  <cp:keywords>中国鞋业连锁市场调查研究与趋势预测（2025-2031年）</cp:keywords>
  <dc:description>中国鞋业连锁市场调查研究与趋势预测（2025-2031年）</dc:description>
</cp:coreProperties>
</file>