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2250dbf149d5" w:history="1">
              <w:r>
                <w:rPr>
                  <w:rStyle w:val="Hyperlink"/>
                </w:rPr>
                <w:t>2015-2020年中国家具及家居用品行业研究分析及市场前景预测报告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2250dbf149d5" w:history="1">
              <w:r>
                <w:rPr>
                  <w:rStyle w:val="Hyperlink"/>
                </w:rPr>
                <w:t>2015-2020年中国家具及家居用品行业研究分析及市场前景预测报告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82250dbf149d5" w:history="1">
                <w:r>
                  <w:rPr>
                    <w:rStyle w:val="Hyperlink"/>
                  </w:rPr>
                  <w:t>https://www.20087.com/M_QingGongRiHua/66/JiaJuJiJiaJuYongPinDeFaZhanQianJing.html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及家居用品是一个广泛的消费品类，近年来随着消费者对生活品质要求的提高和技术的进步，该行业经历了显著的变化。目前，家具及家居用品不仅在设计上更加注重美观与实用性的结合，还在材料选择和生产工艺上有了显著提升。随着环保意识的增强，越来越多的品牌开始采用可持续材料，如再生木材、竹材等，同时通过技术创新提高产品的耐用性和舒适度。此外，智能家居技术的应用也为家具及家居用品带来了新的增长点，如智能床垫、智能照明系统等。</w:t>
      </w:r>
      <w:r>
        <w:rPr>
          <w:rFonts w:hint="eastAsia"/>
        </w:rPr>
        <w:br/>
      </w:r>
      <w:r>
        <w:rPr>
          <w:rFonts w:hint="eastAsia"/>
        </w:rPr>
        <w:t>　　未来，家具及家居用品行业将继续向着更加个性化、智能化的方向发展。一方面，通过引入新材料和技术，开发出更环保、更耐用的产品，以满足消费者对健康生活方式的追求；另一方面，随着物联网技术的进步，家具及家居用品将更加智能化，例如通过集成传感器和智能控制系统，实现对室内环境的自动调节，提高居住舒适度。此外，随着消费者对个性化需求的增长，定制化服务将成为行业的新趋势，提供更加贴合个人喜好和空间特点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182250dbf149d5" w:history="1">
        <w:r>
          <w:rPr>
            <w:rStyle w:val="Hyperlink"/>
          </w:rPr>
          <w:t>2015-2020年中国家具及家居用品行业研究分析及市场前景预测报告</w:t>
        </w:r>
      </w:hyperlink>
      <w:r>
        <w:rPr>
          <w:rFonts w:hint="eastAsia"/>
        </w:rPr>
        <w:t>基于科学的市场调研和数据分析，全面剖析了家具及家居用品行业现状、市场需求及市场规模。家具及家居用品报告探讨了家具及家居用品产业链结构，细分市场的特点，并分析了家具及家居用品市场前景及发展趋势。通过科学预测，揭示了家具及家居用品行业未来的增长潜力。同时，家具及家居用品报告还对重点企业进行了研究，评估了各大品牌在市场竞争中的地位，以及行业集中度的变化。家具及家居用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中国家具及家居用品行业发展概述</w:t>
      </w:r>
      <w:r>
        <w:rPr>
          <w:rFonts w:hint="eastAsia"/>
        </w:rPr>
        <w:br/>
      </w:r>
      <w:r>
        <w:rPr>
          <w:rFonts w:hint="eastAsia"/>
        </w:rPr>
        <w:t>　　第一节 2014年家具及家居用品行业发展情况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最近3-5年中国家具及家居用品行业经济指标分析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2014年关联产业发展分析</w:t>
      </w:r>
      <w:r>
        <w:rPr>
          <w:rFonts w:hint="eastAsia"/>
        </w:rPr>
        <w:br/>
      </w:r>
      <w:r>
        <w:rPr>
          <w:rFonts w:hint="eastAsia"/>
        </w:rPr>
        <w:t>　　　　一、2014年房地产最新动态分析</w:t>
      </w:r>
      <w:r>
        <w:rPr>
          <w:rFonts w:hint="eastAsia"/>
        </w:rPr>
        <w:br/>
      </w:r>
      <w:r>
        <w:rPr>
          <w:rFonts w:hint="eastAsia"/>
        </w:rPr>
        <w:t>　　　　二、2014年全国土地市场运行状况回顾</w:t>
      </w:r>
      <w:r>
        <w:rPr>
          <w:rFonts w:hint="eastAsia"/>
        </w:rPr>
        <w:br/>
      </w:r>
      <w:r>
        <w:rPr>
          <w:rFonts w:hint="eastAsia"/>
        </w:rPr>
        <w:t>　　　　三、2014年全国土地市场概况</w:t>
      </w:r>
      <w:r>
        <w:rPr>
          <w:rFonts w:hint="eastAsia"/>
        </w:rPr>
        <w:br/>
      </w:r>
      <w:r>
        <w:rPr>
          <w:rFonts w:hint="eastAsia"/>
        </w:rPr>
        <w:t>　　　　四、十二个典型城市土地市场总体情况对比分析</w:t>
      </w:r>
      <w:r>
        <w:rPr>
          <w:rFonts w:hint="eastAsia"/>
        </w:rPr>
        <w:br/>
      </w:r>
      <w:r>
        <w:rPr>
          <w:rFonts w:hint="eastAsia"/>
        </w:rPr>
        <w:t>　　　　五、2014年重庆土地市场分析</w:t>
      </w:r>
      <w:r>
        <w:rPr>
          <w:rFonts w:hint="eastAsia"/>
        </w:rPr>
        <w:br/>
      </w:r>
      <w:r>
        <w:rPr>
          <w:rFonts w:hint="eastAsia"/>
        </w:rPr>
        <w:t>　　　　六、2014年房地产市场总结及未来展望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中国家具及家居用品行业的国际比较分析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中国家具及家居用品行业竞争力指标分析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一、行业经济效益指标分析</w:t>
      </w:r>
      <w:r>
        <w:rPr>
          <w:rFonts w:hint="eastAsia"/>
        </w:rPr>
        <w:br/>
      </w:r>
      <w:r>
        <w:rPr>
          <w:rFonts w:hint="eastAsia"/>
        </w:rPr>
        <w:t>　　　　二、行业财务状况指标分析</w:t>
      </w:r>
      <w:r>
        <w:rPr>
          <w:rFonts w:hint="eastAsia"/>
        </w:rPr>
        <w:br/>
      </w:r>
      <w:r>
        <w:rPr>
          <w:rFonts w:hint="eastAsia"/>
        </w:rPr>
        <w:t>　　　　三、行业对外开放指标分析</w:t>
      </w:r>
      <w:r>
        <w:rPr>
          <w:rFonts w:hint="eastAsia"/>
        </w:rPr>
        <w:br/>
      </w:r>
      <w:r>
        <w:rPr>
          <w:rFonts w:hint="eastAsia"/>
        </w:rPr>
        <w:t>　　　　四、行业社会效益指标分析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一、盈利能力比较分析</w:t>
      </w:r>
      <w:r>
        <w:rPr>
          <w:rFonts w:hint="eastAsia"/>
        </w:rPr>
        <w:br/>
      </w:r>
      <w:r>
        <w:rPr>
          <w:rFonts w:hint="eastAsia"/>
        </w:rPr>
        <w:t>　　　　二、发展潜力比较分析</w:t>
      </w:r>
      <w:r>
        <w:rPr>
          <w:rFonts w:hint="eastAsia"/>
        </w:rPr>
        <w:br/>
      </w:r>
      <w:r>
        <w:rPr>
          <w:rFonts w:hint="eastAsia"/>
        </w:rPr>
        <w:t>　　　　三、企业规模比较分析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中国家具及家居用品行业市场供给分析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欧美家具及家居市场发展分析</w:t>
      </w:r>
      <w:r>
        <w:rPr>
          <w:rFonts w:hint="eastAsia"/>
        </w:rPr>
        <w:br/>
      </w:r>
      <w:r>
        <w:rPr>
          <w:rFonts w:hint="eastAsia"/>
        </w:rPr>
        <w:t>　　第一节 2013-2014年欧美国家具及家居市场分析</w:t>
      </w:r>
      <w:r>
        <w:rPr>
          <w:rFonts w:hint="eastAsia"/>
        </w:rPr>
        <w:br/>
      </w:r>
      <w:r>
        <w:rPr>
          <w:rFonts w:hint="eastAsia"/>
        </w:rPr>
        <w:t>　　　　一、欧美家具及家居市场现状分析</w:t>
      </w:r>
      <w:r>
        <w:rPr>
          <w:rFonts w:hint="eastAsia"/>
        </w:rPr>
        <w:br/>
      </w:r>
      <w:r>
        <w:rPr>
          <w:rFonts w:hint="eastAsia"/>
        </w:rPr>
        <w:t>　　　　二、欧美家具及家居市场发展趋势分析</w:t>
      </w:r>
      <w:r>
        <w:rPr>
          <w:rFonts w:hint="eastAsia"/>
        </w:rPr>
        <w:br/>
      </w:r>
      <w:r>
        <w:rPr>
          <w:rFonts w:hint="eastAsia"/>
        </w:rPr>
        <w:t>　　第二节 2013-2014年欧美家具及家居产品销售模式分析</w:t>
      </w:r>
      <w:r>
        <w:rPr>
          <w:rFonts w:hint="eastAsia"/>
        </w:rPr>
        <w:br/>
      </w:r>
      <w:r>
        <w:rPr>
          <w:rFonts w:hint="eastAsia"/>
        </w:rPr>
        <w:t>　　　　一、产品营销模式</w:t>
      </w:r>
      <w:r>
        <w:rPr>
          <w:rFonts w:hint="eastAsia"/>
        </w:rPr>
        <w:br/>
      </w:r>
      <w:r>
        <w:rPr>
          <w:rFonts w:hint="eastAsia"/>
        </w:rPr>
        <w:t>　　　　二、分销商形态</w:t>
      </w:r>
      <w:r>
        <w:rPr>
          <w:rFonts w:hint="eastAsia"/>
        </w:rPr>
        <w:br/>
      </w:r>
      <w:r>
        <w:rPr>
          <w:rFonts w:hint="eastAsia"/>
        </w:rPr>
        <w:t>　　　　三、渠道架构</w:t>
      </w:r>
      <w:r>
        <w:rPr>
          <w:rFonts w:hint="eastAsia"/>
        </w:rPr>
        <w:br/>
      </w:r>
      <w:r>
        <w:rPr>
          <w:rFonts w:hint="eastAsia"/>
        </w:rPr>
        <w:t>　　第三节 2013-2014年欧美家具及家居重点生产企业分析</w:t>
      </w:r>
      <w:r>
        <w:rPr>
          <w:rFonts w:hint="eastAsia"/>
        </w:rPr>
        <w:br/>
      </w:r>
      <w:r>
        <w:rPr>
          <w:rFonts w:hint="eastAsia"/>
        </w:rPr>
        <w:t>　　　　一、法国罗杰集团</w:t>
      </w:r>
      <w:r>
        <w:rPr>
          <w:rFonts w:hint="eastAsia"/>
        </w:rPr>
        <w:br/>
      </w:r>
      <w:r>
        <w:rPr>
          <w:rFonts w:hint="eastAsia"/>
        </w:rPr>
        <w:t>　　　　二、法国格郎世家</w:t>
      </w:r>
      <w:r>
        <w:rPr>
          <w:rFonts w:hint="eastAsia"/>
        </w:rPr>
        <w:br/>
      </w:r>
      <w:r>
        <w:rPr>
          <w:rFonts w:hint="eastAsia"/>
        </w:rPr>
        <w:t>　　　　三、丹麦古诺凡希家具公司</w:t>
      </w:r>
      <w:r>
        <w:rPr>
          <w:rFonts w:hint="eastAsia"/>
        </w:rPr>
        <w:br/>
      </w:r>
      <w:r>
        <w:rPr>
          <w:rFonts w:hint="eastAsia"/>
        </w:rPr>
        <w:t>　　　　四、维特拉</w:t>
      </w:r>
      <w:r>
        <w:rPr>
          <w:rFonts w:hint="eastAsia"/>
        </w:rPr>
        <w:br/>
      </w:r>
      <w:r>
        <w:rPr>
          <w:rFonts w:hint="eastAsia"/>
        </w:rPr>
        <w:t>　　　　五、阿旺特</w:t>
      </w:r>
      <w:r>
        <w:rPr>
          <w:rFonts w:hint="eastAsia"/>
        </w:rPr>
        <w:br/>
      </w:r>
      <w:r>
        <w:rPr>
          <w:rFonts w:hint="eastAsia"/>
        </w:rPr>
        <w:t>　　　　六、丹麦FH公司</w:t>
      </w:r>
      <w:r>
        <w:rPr>
          <w:rFonts w:hint="eastAsia"/>
        </w:rPr>
        <w:br/>
      </w:r>
      <w:r>
        <w:rPr>
          <w:rFonts w:hint="eastAsia"/>
        </w:rPr>
        <w:t>　　　　七、意大利B&amp;B公司</w:t>
      </w:r>
      <w:r>
        <w:rPr>
          <w:rFonts w:hint="eastAsia"/>
        </w:rPr>
        <w:br/>
      </w:r>
      <w:r>
        <w:rPr>
          <w:rFonts w:hint="eastAsia"/>
        </w:rPr>
        <w:t>　　　　八、瑞典宜家（IKEA）公司</w:t>
      </w:r>
      <w:r>
        <w:rPr>
          <w:rFonts w:hint="eastAsia"/>
        </w:rPr>
        <w:br/>
      </w:r>
      <w:r>
        <w:rPr>
          <w:rFonts w:hint="eastAsia"/>
        </w:rPr>
        <w:t>　　　　九、美国诺尔（Knoll）公司</w:t>
      </w:r>
      <w:r>
        <w:rPr>
          <w:rFonts w:hint="eastAsia"/>
        </w:rPr>
        <w:br/>
      </w:r>
      <w:r>
        <w:rPr>
          <w:rFonts w:hint="eastAsia"/>
        </w:rPr>
        <w:t>　　　　十、米勒（Miller）公司</w:t>
      </w:r>
      <w:r>
        <w:rPr>
          <w:rFonts w:hint="eastAsia"/>
        </w:rPr>
        <w:br/>
      </w:r>
      <w:r>
        <w:rPr>
          <w:rFonts w:hint="eastAsia"/>
        </w:rPr>
        <w:t>　　第四节 2013-2014年欧美家具及家居消费市场情况分析</w:t>
      </w:r>
      <w:r>
        <w:rPr>
          <w:rFonts w:hint="eastAsia"/>
        </w:rPr>
        <w:br/>
      </w:r>
      <w:r>
        <w:rPr>
          <w:rFonts w:hint="eastAsia"/>
        </w:rPr>
        <w:t>　　　　一、欧美家具消费市场情况</w:t>
      </w:r>
      <w:r>
        <w:rPr>
          <w:rFonts w:hint="eastAsia"/>
        </w:rPr>
        <w:br/>
      </w:r>
      <w:r>
        <w:rPr>
          <w:rFonts w:hint="eastAsia"/>
        </w:rPr>
        <w:t>　　　　二、欧美家具市场发展分析</w:t>
      </w:r>
      <w:r>
        <w:rPr>
          <w:rFonts w:hint="eastAsia"/>
        </w:rPr>
        <w:br/>
      </w:r>
      <w:r>
        <w:rPr>
          <w:rFonts w:hint="eastAsia"/>
        </w:rPr>
        <w:t>　　第五节 2015-2020年欧美家具及家居发展趋势分析</w:t>
      </w:r>
      <w:r>
        <w:rPr>
          <w:rFonts w:hint="eastAsia"/>
        </w:rPr>
        <w:br/>
      </w:r>
      <w:r>
        <w:rPr>
          <w:rFonts w:hint="eastAsia"/>
        </w:rPr>
        <w:t>　　　　一、欧洲家具流行趋势分析</w:t>
      </w:r>
      <w:r>
        <w:rPr>
          <w:rFonts w:hint="eastAsia"/>
        </w:rPr>
        <w:br/>
      </w:r>
      <w:r>
        <w:rPr>
          <w:rFonts w:hint="eastAsia"/>
        </w:rPr>
        <w:t>　　　　二、欧洲家具设计五大发展趋势</w:t>
      </w:r>
      <w:r>
        <w:rPr>
          <w:rFonts w:hint="eastAsia"/>
        </w:rPr>
        <w:br/>
      </w:r>
      <w:r>
        <w:rPr>
          <w:rFonts w:hint="eastAsia"/>
        </w:rPr>
        <w:t>　　　　三、欧美家具企业发展趋势</w:t>
      </w:r>
      <w:r>
        <w:rPr>
          <w:rFonts w:hint="eastAsia"/>
        </w:rPr>
        <w:br/>
      </w:r>
      <w:r>
        <w:rPr>
          <w:rFonts w:hint="eastAsia"/>
        </w:rPr>
        <w:t>　　　　四、欧美家具工业的发展趋势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一、家具及家居用品行业需求市场</w:t>
      </w:r>
      <w:r>
        <w:rPr>
          <w:rFonts w:hint="eastAsia"/>
        </w:rPr>
        <w:br/>
      </w:r>
      <w:r>
        <w:rPr>
          <w:rFonts w:hint="eastAsia"/>
        </w:rPr>
        <w:t>　　　　二、家具及家居用品行业需求的地区差异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一、家具及家居用品行业的需求预测</w:t>
      </w:r>
      <w:r>
        <w:rPr>
          <w:rFonts w:hint="eastAsia"/>
        </w:rPr>
        <w:br/>
      </w:r>
      <w:r>
        <w:rPr>
          <w:rFonts w:hint="eastAsia"/>
        </w:rPr>
        <w:t>　　　　二、家具及家居用品行业的供应预测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家具及家居用品产业链的分析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一、家具企业提升产品附加值</w:t>
      </w:r>
      <w:r>
        <w:rPr>
          <w:rFonts w:hint="eastAsia"/>
        </w:rPr>
        <w:br/>
      </w:r>
      <w:r>
        <w:rPr>
          <w:rFonts w:hint="eastAsia"/>
        </w:rPr>
        <w:t>　　　　二、工艺创新突显品牌综合实力</w:t>
      </w:r>
      <w:r>
        <w:rPr>
          <w:rFonts w:hint="eastAsia"/>
        </w:rPr>
        <w:br/>
      </w:r>
      <w:r>
        <w:rPr>
          <w:rFonts w:hint="eastAsia"/>
        </w:rPr>
        <w:t>　　　　三、房屋结构装修分析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一、炒房对家居的影响</w:t>
      </w:r>
      <w:r>
        <w:rPr>
          <w:rFonts w:hint="eastAsia"/>
        </w:rPr>
        <w:br/>
      </w:r>
      <w:r>
        <w:rPr>
          <w:rFonts w:hint="eastAsia"/>
        </w:rPr>
        <w:t>　　　　二、迎合首次置业者是关键</w:t>
      </w:r>
      <w:r>
        <w:rPr>
          <w:rFonts w:hint="eastAsia"/>
        </w:rPr>
        <w:br/>
      </w:r>
      <w:r>
        <w:rPr>
          <w:rFonts w:hint="eastAsia"/>
        </w:rPr>
        <w:t>　　　　三、环境压力家居行业转型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一、长三角区域市场格局变化</w:t>
      </w:r>
      <w:r>
        <w:rPr>
          <w:rFonts w:hint="eastAsia"/>
        </w:rPr>
        <w:br/>
      </w:r>
      <w:r>
        <w:rPr>
          <w:rFonts w:hint="eastAsia"/>
        </w:rPr>
        <w:t>　　　　二、长三角区域市场未来主流</w:t>
      </w:r>
      <w:r>
        <w:rPr>
          <w:rFonts w:hint="eastAsia"/>
        </w:rPr>
        <w:br/>
      </w:r>
      <w:r>
        <w:rPr>
          <w:rFonts w:hint="eastAsia"/>
        </w:rPr>
        <w:t>　　　　三、长三角区域市场潜力领域</w:t>
      </w:r>
      <w:r>
        <w:rPr>
          <w:rFonts w:hint="eastAsia"/>
        </w:rPr>
        <w:br/>
      </w:r>
      <w:r>
        <w:rPr>
          <w:rFonts w:hint="eastAsia"/>
        </w:rPr>
        <w:t>　　　　四、长三角区域市场楼市影响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一、珠三角家具市场现状</w:t>
      </w:r>
      <w:r>
        <w:rPr>
          <w:rFonts w:hint="eastAsia"/>
        </w:rPr>
        <w:br/>
      </w:r>
      <w:r>
        <w:rPr>
          <w:rFonts w:hint="eastAsia"/>
        </w:rPr>
        <w:t>　　　　二、珠三角家具加速向西部八省转移</w:t>
      </w:r>
      <w:r>
        <w:rPr>
          <w:rFonts w:hint="eastAsia"/>
        </w:rPr>
        <w:br/>
      </w:r>
      <w:r>
        <w:rPr>
          <w:rFonts w:hint="eastAsia"/>
        </w:rPr>
        <w:t>　　　　三、广东省对珠三角家具行业发展的政策支持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一、环渤海家具产业区简介</w:t>
      </w:r>
      <w:r>
        <w:rPr>
          <w:rFonts w:hint="eastAsia"/>
        </w:rPr>
        <w:br/>
      </w:r>
      <w:r>
        <w:rPr>
          <w:rFonts w:hint="eastAsia"/>
        </w:rPr>
        <w:t>　　　　二、环渤海家居市场发展潜力分析</w:t>
      </w:r>
      <w:r>
        <w:rPr>
          <w:rFonts w:hint="eastAsia"/>
        </w:rPr>
        <w:br/>
      </w:r>
      <w:r>
        <w:rPr>
          <w:rFonts w:hint="eastAsia"/>
        </w:rPr>
        <w:t>　　　　三、环渤海家居市场的制约因素</w:t>
      </w:r>
      <w:r>
        <w:rPr>
          <w:rFonts w:hint="eastAsia"/>
        </w:rPr>
        <w:br/>
      </w:r>
      <w:r>
        <w:rPr>
          <w:rFonts w:hint="eastAsia"/>
        </w:rPr>
        <w:t>　　第四节 家具及家居用品行业主要市场大区发展状况及竞争力研究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一、国内家具行业市场竞争现状</w:t>
      </w:r>
      <w:r>
        <w:rPr>
          <w:rFonts w:hint="eastAsia"/>
        </w:rPr>
        <w:br/>
      </w:r>
      <w:r>
        <w:rPr>
          <w:rFonts w:hint="eastAsia"/>
        </w:rPr>
        <w:t>　　　　二、国内家具行业竞争企业集中度分布</w:t>
      </w:r>
      <w:r>
        <w:rPr>
          <w:rFonts w:hint="eastAsia"/>
        </w:rPr>
        <w:br/>
      </w:r>
      <w:r>
        <w:rPr>
          <w:rFonts w:hint="eastAsia"/>
        </w:rPr>
        <w:t>　　　　三、国内主要省市家具市场竞争分析</w:t>
      </w:r>
      <w:r>
        <w:rPr>
          <w:rFonts w:hint="eastAsia"/>
        </w:rPr>
        <w:br/>
      </w:r>
      <w:r>
        <w:rPr>
          <w:rFonts w:hint="eastAsia"/>
        </w:rPr>
        <w:t>　　　　四、提高我国家具产业竞争力对策建议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2015-2020年需求预测分析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家具及家居用品行业领域2015-2020年需求量预测</w:t>
      </w:r>
      <w:r>
        <w:rPr>
          <w:rFonts w:hint="eastAsia"/>
        </w:rPr>
        <w:br/>
      </w:r>
      <w:r>
        <w:rPr>
          <w:rFonts w:hint="eastAsia"/>
        </w:rPr>
        <w:t>　　　　一、消费者年龄分布预测</w:t>
      </w:r>
      <w:r>
        <w:rPr>
          <w:rFonts w:hint="eastAsia"/>
        </w:rPr>
        <w:br/>
      </w:r>
      <w:r>
        <w:rPr>
          <w:rFonts w:hint="eastAsia"/>
        </w:rPr>
        <w:t>　　　　二、消费者家庭年收入预测</w:t>
      </w:r>
      <w:r>
        <w:rPr>
          <w:rFonts w:hint="eastAsia"/>
        </w:rPr>
        <w:br/>
      </w:r>
      <w:r>
        <w:rPr>
          <w:rFonts w:hint="eastAsia"/>
        </w:rPr>
        <w:t>　　　　三、装修时间预测</w:t>
      </w:r>
      <w:r>
        <w:rPr>
          <w:rFonts w:hint="eastAsia"/>
        </w:rPr>
        <w:br/>
      </w:r>
      <w:r>
        <w:rPr>
          <w:rFonts w:hint="eastAsia"/>
        </w:rPr>
        <w:t>　　　　四、消费者主要房产装修状态</w:t>
      </w:r>
      <w:r>
        <w:rPr>
          <w:rFonts w:hint="eastAsia"/>
        </w:rPr>
        <w:br/>
      </w:r>
      <w:r>
        <w:rPr>
          <w:rFonts w:hint="eastAsia"/>
        </w:rPr>
        <w:t>　　　　五、居室装修面积预测</w:t>
      </w:r>
      <w:r>
        <w:rPr>
          <w:rFonts w:hint="eastAsia"/>
        </w:rPr>
        <w:br/>
      </w:r>
      <w:r>
        <w:rPr>
          <w:rFonts w:hint="eastAsia"/>
        </w:rPr>
        <w:t>　　　　六、消费者用来购买家具及家居用预算预测</w:t>
      </w:r>
      <w:r>
        <w:rPr>
          <w:rFonts w:hint="eastAsia"/>
        </w:rPr>
        <w:br/>
      </w:r>
      <w:r>
        <w:rPr>
          <w:rFonts w:hint="eastAsia"/>
        </w:rPr>
        <w:t>　　　　七、消费者选购家居产品的渠道分析</w:t>
      </w:r>
      <w:r>
        <w:rPr>
          <w:rFonts w:hint="eastAsia"/>
        </w:rPr>
        <w:br/>
      </w:r>
      <w:r>
        <w:rPr>
          <w:rFonts w:hint="eastAsia"/>
        </w:rPr>
        <w:t>　　第二节 2015-2020年家具及家居用品行业领域需求产品（服务）功能预测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一、综合性价比分析</w:t>
      </w:r>
      <w:r>
        <w:rPr>
          <w:rFonts w:hint="eastAsia"/>
        </w:rPr>
        <w:br/>
      </w:r>
      <w:r>
        <w:rPr>
          <w:rFonts w:hint="eastAsia"/>
        </w:rPr>
        <w:t>　　　　二、个性化需求分析</w:t>
      </w:r>
      <w:r>
        <w:rPr>
          <w:rFonts w:hint="eastAsia"/>
        </w:rPr>
        <w:br/>
      </w:r>
      <w:r>
        <w:rPr>
          <w:rFonts w:hint="eastAsia"/>
        </w:rPr>
        <w:t>　　　　三、品牌意识分析</w:t>
      </w:r>
      <w:r>
        <w:rPr>
          <w:rFonts w:hint="eastAsia"/>
        </w:rPr>
        <w:br/>
      </w:r>
      <w:r>
        <w:rPr>
          <w:rFonts w:hint="eastAsia"/>
        </w:rPr>
        <w:t>　　　　四、绿色环保分析</w:t>
      </w:r>
      <w:r>
        <w:rPr>
          <w:rFonts w:hint="eastAsia"/>
        </w:rPr>
        <w:br/>
      </w:r>
      <w:r>
        <w:rPr>
          <w:rFonts w:hint="eastAsia"/>
        </w:rPr>
        <w:t>　　　　五、智能化趋势分析</w:t>
      </w:r>
      <w:r>
        <w:rPr>
          <w:rFonts w:hint="eastAsia"/>
        </w:rPr>
        <w:br/>
      </w:r>
      <w:r>
        <w:rPr>
          <w:rFonts w:hint="eastAsia"/>
        </w:rPr>
        <w:t>　　第三节 2015-2020年家具及家居用品行业领域需求产品（服务）市场格局预测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一、材质需求分析</w:t>
      </w:r>
      <w:r>
        <w:rPr>
          <w:rFonts w:hint="eastAsia"/>
        </w:rPr>
        <w:br/>
      </w:r>
      <w:r>
        <w:rPr>
          <w:rFonts w:hint="eastAsia"/>
        </w:rPr>
        <w:t>　　　　二、风格需求分析</w:t>
      </w:r>
      <w:r>
        <w:rPr>
          <w:rFonts w:hint="eastAsia"/>
        </w:rPr>
        <w:br/>
      </w:r>
      <w:r>
        <w:rPr>
          <w:rFonts w:hint="eastAsia"/>
        </w:rPr>
        <w:t>　　　　三、产品设计需求分析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家具及家居用品市场竞争格局分析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五、机遇分析</w:t>
      </w:r>
      <w:r>
        <w:rPr>
          <w:rFonts w:hint="eastAsia"/>
        </w:rPr>
        <w:br/>
      </w:r>
      <w:r>
        <w:rPr>
          <w:rFonts w:hint="eastAsia"/>
        </w:rPr>
        <w:t>　　　　六、政府的作用</w:t>
      </w:r>
      <w:r>
        <w:rPr>
          <w:rFonts w:hint="eastAsia"/>
        </w:rPr>
        <w:br/>
      </w:r>
      <w:r>
        <w:rPr>
          <w:rFonts w:hint="eastAsia"/>
        </w:rPr>
        <w:t>　　第四节 家具及家居用品行业主要企业竞争力分析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家具及家居用品行业竞争格局分析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一、2014年家具及家居用品行业竞争分析</w:t>
      </w:r>
      <w:r>
        <w:rPr>
          <w:rFonts w:hint="eastAsia"/>
        </w:rPr>
        <w:br/>
      </w:r>
      <w:r>
        <w:rPr>
          <w:rFonts w:hint="eastAsia"/>
        </w:rPr>
        <w:t>　　　　二、2014年国内外家具及家居用品竞争分析</w:t>
      </w:r>
      <w:r>
        <w:rPr>
          <w:rFonts w:hint="eastAsia"/>
        </w:rPr>
        <w:br/>
      </w:r>
      <w:r>
        <w:rPr>
          <w:rFonts w:hint="eastAsia"/>
        </w:rPr>
        <w:t>　　　　三、2014年中国家具及家居用品市场竞争分析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一、皇朝家私</w:t>
      </w:r>
      <w:r>
        <w:rPr>
          <w:rFonts w:hint="eastAsia"/>
        </w:rPr>
        <w:br/>
      </w:r>
      <w:r>
        <w:rPr>
          <w:rFonts w:hint="eastAsia"/>
        </w:rPr>
        <w:t>　　　　二、曲美家具</w:t>
      </w:r>
      <w:r>
        <w:rPr>
          <w:rFonts w:hint="eastAsia"/>
        </w:rPr>
        <w:br/>
      </w:r>
      <w:r>
        <w:rPr>
          <w:rFonts w:hint="eastAsia"/>
        </w:rPr>
        <w:t>　　　　三、红苹果家具</w:t>
      </w:r>
      <w:r>
        <w:rPr>
          <w:rFonts w:hint="eastAsia"/>
        </w:rPr>
        <w:br/>
      </w:r>
      <w:r>
        <w:rPr>
          <w:rFonts w:hint="eastAsia"/>
        </w:rPr>
        <w:t>　　　　四、双叶家具</w:t>
      </w:r>
      <w:r>
        <w:rPr>
          <w:rFonts w:hint="eastAsia"/>
        </w:rPr>
        <w:br/>
      </w:r>
      <w:r>
        <w:rPr>
          <w:rFonts w:hint="eastAsia"/>
        </w:rPr>
        <w:t>　　　　五、华日家具</w:t>
      </w:r>
      <w:r>
        <w:rPr>
          <w:rFonts w:hint="eastAsia"/>
        </w:rPr>
        <w:br/>
      </w:r>
      <w:r>
        <w:rPr>
          <w:rFonts w:hint="eastAsia"/>
        </w:rPr>
        <w:t>　　　　六、宜家家居</w:t>
      </w:r>
      <w:r>
        <w:rPr>
          <w:rFonts w:hint="eastAsia"/>
        </w:rPr>
        <w:br/>
      </w:r>
      <w:r>
        <w:rPr>
          <w:rFonts w:hint="eastAsia"/>
        </w:rPr>
        <w:t>　　　　七、华丰家具</w:t>
      </w:r>
      <w:r>
        <w:rPr>
          <w:rFonts w:hint="eastAsia"/>
        </w:rPr>
        <w:br/>
      </w:r>
      <w:r>
        <w:rPr>
          <w:rFonts w:hint="eastAsia"/>
        </w:rPr>
        <w:t>　　　　八、联邦集团</w:t>
      </w:r>
      <w:r>
        <w:rPr>
          <w:rFonts w:hint="eastAsia"/>
        </w:rPr>
        <w:br/>
      </w:r>
      <w:r>
        <w:rPr>
          <w:rFonts w:hint="eastAsia"/>
        </w:rPr>
        <w:t>　　　　九、健威家具</w:t>
      </w:r>
      <w:r>
        <w:rPr>
          <w:rFonts w:hint="eastAsia"/>
        </w:rPr>
        <w:br/>
      </w:r>
      <w:r>
        <w:rPr>
          <w:rFonts w:hint="eastAsia"/>
        </w:rPr>
        <w:t>　　　　十、双虎家私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三、中国家具及家居用品行业参与国际竞争的战略市场定位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皇朝家私分析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曲美家具分析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红苹果家具分析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双叶家具分析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华日家具分析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宜家家居分析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华丰家具分析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联邦集团分析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健威家具分析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双虎家私分析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2014年中国家具及家居用品行业整体运行指标分析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一、卖场业态分析</w:t>
      </w:r>
      <w:r>
        <w:rPr>
          <w:rFonts w:hint="eastAsia"/>
        </w:rPr>
        <w:br/>
      </w:r>
      <w:r>
        <w:rPr>
          <w:rFonts w:hint="eastAsia"/>
        </w:rPr>
        <w:t>　　　　二、同质化竞争分析</w:t>
      </w:r>
      <w:r>
        <w:rPr>
          <w:rFonts w:hint="eastAsia"/>
        </w:rPr>
        <w:br/>
      </w:r>
      <w:r>
        <w:rPr>
          <w:rFonts w:hint="eastAsia"/>
        </w:rPr>
        <w:t>　　　　三、市场质变分析</w:t>
      </w:r>
      <w:r>
        <w:rPr>
          <w:rFonts w:hint="eastAsia"/>
        </w:rPr>
        <w:br/>
      </w:r>
      <w:r>
        <w:rPr>
          <w:rFonts w:hint="eastAsia"/>
        </w:rPr>
        <w:t>　　　　四、局限化或佳构化</w:t>
      </w:r>
      <w:r>
        <w:rPr>
          <w:rFonts w:hint="eastAsia"/>
        </w:rPr>
        <w:br/>
      </w:r>
      <w:r>
        <w:rPr>
          <w:rFonts w:hint="eastAsia"/>
        </w:rPr>
        <w:t>　　　　五、配套处事的人道化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二、新的商业机遇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一、保障性住房需求对家居行业影响分析</w:t>
      </w:r>
      <w:r>
        <w:rPr>
          <w:rFonts w:hint="eastAsia"/>
        </w:rPr>
        <w:br/>
      </w:r>
      <w:r>
        <w:rPr>
          <w:rFonts w:hint="eastAsia"/>
        </w:rPr>
        <w:t>　　　　二、未来竞争点对家居经销商的影响分析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一、智能家居市场的新技术与新趋势</w:t>
      </w:r>
      <w:r>
        <w:rPr>
          <w:rFonts w:hint="eastAsia"/>
        </w:rPr>
        <w:br/>
      </w:r>
      <w:r>
        <w:rPr>
          <w:rFonts w:hint="eastAsia"/>
        </w:rPr>
        <w:t>　　　　二、未来家居室内设计新趋势</w:t>
      </w:r>
      <w:r>
        <w:rPr>
          <w:rFonts w:hint="eastAsia"/>
        </w:rPr>
        <w:br/>
      </w:r>
      <w:r>
        <w:rPr>
          <w:rFonts w:hint="eastAsia"/>
        </w:rPr>
        <w:t>　　　　三、建材的技术标准与发展趋势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一、家具行业发展新趋势</w:t>
      </w:r>
      <w:r>
        <w:rPr>
          <w:rFonts w:hint="eastAsia"/>
        </w:rPr>
        <w:br/>
      </w:r>
      <w:r>
        <w:rPr>
          <w:rFonts w:hint="eastAsia"/>
        </w:rPr>
        <w:t>　　　　二、联合营销成趋势</w:t>
      </w:r>
      <w:r>
        <w:rPr>
          <w:rFonts w:hint="eastAsia"/>
        </w:rPr>
        <w:br/>
      </w:r>
      <w:r>
        <w:rPr>
          <w:rFonts w:hint="eastAsia"/>
        </w:rPr>
        <w:t>　　　　三、家居企业电子商务瓶颈</w:t>
      </w:r>
      <w:r>
        <w:rPr>
          <w:rFonts w:hint="eastAsia"/>
        </w:rPr>
        <w:br/>
      </w:r>
      <w:r>
        <w:rPr>
          <w:rFonts w:hint="eastAsia"/>
        </w:rPr>
        <w:t>　　第六节 中国家具及家居用品行业SWOT分析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二、弱点（Weakness）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　　五、SWOT矩阵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2015-2020年家具及家居用品行业投资方向预测分析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一、我国家居产业发展的有利因素</w:t>
      </w:r>
      <w:r>
        <w:rPr>
          <w:rFonts w:hint="eastAsia"/>
        </w:rPr>
        <w:br/>
      </w:r>
      <w:r>
        <w:rPr>
          <w:rFonts w:hint="eastAsia"/>
        </w:rPr>
        <w:t>　　　　二、我国家具行业发展仍面临三大不利因素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一、家居市场的空白</w:t>
      </w:r>
      <w:r>
        <w:rPr>
          <w:rFonts w:hint="eastAsia"/>
        </w:rPr>
        <w:br/>
      </w:r>
      <w:r>
        <w:rPr>
          <w:rFonts w:hint="eastAsia"/>
        </w:rPr>
        <w:t>　　　　二、高端家具市场空白</w:t>
      </w:r>
      <w:r>
        <w:rPr>
          <w:rFonts w:hint="eastAsia"/>
        </w:rPr>
        <w:br/>
      </w:r>
      <w:r>
        <w:rPr>
          <w:rFonts w:hint="eastAsia"/>
        </w:rPr>
        <w:t>　　　　三、家具行业发展潜力分析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一、家具投资回报率惊人</w:t>
      </w:r>
      <w:r>
        <w:rPr>
          <w:rFonts w:hint="eastAsia"/>
        </w:rPr>
        <w:br/>
      </w:r>
      <w:r>
        <w:rPr>
          <w:rFonts w:hint="eastAsia"/>
        </w:rPr>
        <w:t>　　　　二、全球家具建材投资方向分析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一、行政性垄断壁垒</w:t>
      </w:r>
      <w:r>
        <w:rPr>
          <w:rFonts w:hint="eastAsia"/>
        </w:rPr>
        <w:br/>
      </w:r>
      <w:r>
        <w:rPr>
          <w:rFonts w:hint="eastAsia"/>
        </w:rPr>
        <w:t>　　　　二、规模经济壁垒</w:t>
      </w:r>
      <w:r>
        <w:rPr>
          <w:rFonts w:hint="eastAsia"/>
        </w:rPr>
        <w:br/>
      </w:r>
      <w:r>
        <w:rPr>
          <w:rFonts w:hint="eastAsia"/>
        </w:rPr>
        <w:t>　　　　三、必要资本量壁垒</w:t>
      </w:r>
      <w:r>
        <w:rPr>
          <w:rFonts w:hint="eastAsia"/>
        </w:rPr>
        <w:br/>
      </w:r>
      <w:r>
        <w:rPr>
          <w:rFonts w:hint="eastAsia"/>
        </w:rPr>
        <w:t>　　　　四、区域壁垒</w:t>
      </w:r>
      <w:r>
        <w:rPr>
          <w:rFonts w:hint="eastAsia"/>
        </w:rPr>
        <w:br/>
      </w:r>
      <w:r>
        <w:rPr>
          <w:rFonts w:hint="eastAsia"/>
        </w:rPr>
        <w:t>　　第五节 中-智-林-：营销分析与营销模式推荐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1：2012-2014年我国家具及家居用品行业主要产品销售利润率</w:t>
      </w:r>
      <w:r>
        <w:rPr>
          <w:rFonts w:hint="eastAsia"/>
        </w:rPr>
        <w:br/>
      </w:r>
      <w:r>
        <w:rPr>
          <w:rFonts w:hint="eastAsia"/>
        </w:rPr>
        <w:t>　　图表 2：家具及家居行业成长性分析</w:t>
      </w:r>
      <w:r>
        <w:rPr>
          <w:rFonts w:hint="eastAsia"/>
        </w:rPr>
        <w:br/>
      </w:r>
      <w:r>
        <w:rPr>
          <w:rFonts w:hint="eastAsia"/>
        </w:rPr>
        <w:t>　　图表 3：2012-2014年家具及家居行业销售利润率</w:t>
      </w:r>
      <w:r>
        <w:rPr>
          <w:rFonts w:hint="eastAsia"/>
        </w:rPr>
        <w:br/>
      </w:r>
      <w:r>
        <w:rPr>
          <w:rFonts w:hint="eastAsia"/>
        </w:rPr>
        <w:t>　　图表 4：家具及家居行业发展潜力分析</w:t>
      </w:r>
      <w:r>
        <w:rPr>
          <w:rFonts w:hint="eastAsia"/>
        </w:rPr>
        <w:br/>
      </w:r>
      <w:r>
        <w:rPr>
          <w:rFonts w:hint="eastAsia"/>
        </w:rPr>
        <w:t>　　图表 5：2011-2014年我国家具及家居行业产值利税率</w:t>
      </w:r>
      <w:r>
        <w:rPr>
          <w:rFonts w:hint="eastAsia"/>
        </w:rPr>
        <w:br/>
      </w:r>
      <w:r>
        <w:rPr>
          <w:rFonts w:hint="eastAsia"/>
        </w:rPr>
        <w:t>　　图表 6：家具及家居行业企业数量规模</w:t>
      </w:r>
      <w:r>
        <w:rPr>
          <w:rFonts w:hint="eastAsia"/>
        </w:rPr>
        <w:br/>
      </w:r>
      <w:r>
        <w:rPr>
          <w:rFonts w:hint="eastAsia"/>
        </w:rPr>
        <w:t>　　图表 7：2012-2014年家具及家居用品行业市场规模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8：家具及家居用品需求结构</w:t>
      </w:r>
      <w:r>
        <w:rPr>
          <w:rFonts w:hint="eastAsia"/>
        </w:rPr>
        <w:br/>
      </w:r>
      <w:r>
        <w:rPr>
          <w:rFonts w:hint="eastAsia"/>
        </w:rPr>
        <w:t>　　图表 9：国内家具及家居行业客户特点及行业利润空间情况</w:t>
      </w:r>
      <w:r>
        <w:rPr>
          <w:rFonts w:hint="eastAsia"/>
        </w:rPr>
        <w:br/>
      </w:r>
      <w:r>
        <w:rPr>
          <w:rFonts w:hint="eastAsia"/>
        </w:rPr>
        <w:t>　　图表 10：我国家具及家居用品行业产能分布</w:t>
      </w:r>
      <w:r>
        <w:rPr>
          <w:rFonts w:hint="eastAsia"/>
        </w:rPr>
        <w:br/>
      </w:r>
      <w:r>
        <w:rPr>
          <w:rFonts w:hint="eastAsia"/>
        </w:rPr>
        <w:t>　　图表 11：我国家具及家居行业企业区域分布</w:t>
      </w:r>
      <w:r>
        <w:rPr>
          <w:rFonts w:hint="eastAsia"/>
        </w:rPr>
        <w:br/>
      </w:r>
      <w:r>
        <w:rPr>
          <w:rFonts w:hint="eastAsia"/>
        </w:rPr>
        <w:t>　　图表 12：2012-2014年家具及家居用品行业市场需求规模 单位：亿元</w:t>
      </w:r>
      <w:r>
        <w:rPr>
          <w:rFonts w:hint="eastAsia"/>
        </w:rPr>
        <w:br/>
      </w:r>
      <w:r>
        <w:rPr>
          <w:rFonts w:hint="eastAsia"/>
        </w:rPr>
        <w:t>　　图表 13：2012-2014年家具及家居用品行业市场供给规模 单位：亿元</w:t>
      </w:r>
      <w:r>
        <w:rPr>
          <w:rFonts w:hint="eastAsia"/>
        </w:rPr>
        <w:br/>
      </w:r>
      <w:r>
        <w:rPr>
          <w:rFonts w:hint="eastAsia"/>
        </w:rPr>
        <w:t>　　图表 14：2015-2020年家具及家纺用品市场需求预测 单位：亿元</w:t>
      </w:r>
      <w:r>
        <w:rPr>
          <w:rFonts w:hint="eastAsia"/>
        </w:rPr>
        <w:br/>
      </w:r>
      <w:r>
        <w:rPr>
          <w:rFonts w:hint="eastAsia"/>
        </w:rPr>
        <w:t>　　图表 15：2015-2020年家具及家纺用品市场供给预测 单位：亿元</w:t>
      </w:r>
      <w:r>
        <w:rPr>
          <w:rFonts w:hint="eastAsia"/>
        </w:rPr>
        <w:br/>
      </w:r>
      <w:r>
        <w:rPr>
          <w:rFonts w:hint="eastAsia"/>
        </w:rPr>
        <w:t>　　图表 16：2011-2014年家具及家居用品价格指数</w:t>
      </w:r>
      <w:r>
        <w:rPr>
          <w:rFonts w:hint="eastAsia"/>
        </w:rPr>
        <w:br/>
      </w:r>
      <w:r>
        <w:rPr>
          <w:rFonts w:hint="eastAsia"/>
        </w:rPr>
        <w:t>　　图表 17：2012-2014年我国华北地区家具及家居用品需求规模分析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18：2012-2014年我国华中地区家具及家居用品需求规模分析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19：2012-2014年我国华南地区家具及家居用品需求规模分析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20：2012-2014年我国华东地区家具及家居用品需求规模分析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21：2012-2014年我国东北地区家具及家居用品需求规模分析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22：2012-2014年我国西南地区家具及家居用品需求规模分析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23：2012-2014年我国西北地区家具及家居用品需求规模分析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24：2014年我国家具行业区域集中度分析</w:t>
      </w:r>
      <w:r>
        <w:rPr>
          <w:rFonts w:hint="eastAsia"/>
        </w:rPr>
        <w:br/>
      </w:r>
      <w:r>
        <w:rPr>
          <w:rFonts w:hint="eastAsia"/>
        </w:rPr>
        <w:t>　　图表 25：2014年我国家具及家居用品消费者年龄分布情况</w:t>
      </w:r>
      <w:r>
        <w:rPr>
          <w:rFonts w:hint="eastAsia"/>
        </w:rPr>
        <w:br/>
      </w:r>
      <w:r>
        <w:rPr>
          <w:rFonts w:hint="eastAsia"/>
        </w:rPr>
        <w:t>　　图表 26：2014年我国家具及家居用品消费者家庭收入分布情况</w:t>
      </w:r>
      <w:r>
        <w:rPr>
          <w:rFonts w:hint="eastAsia"/>
        </w:rPr>
        <w:br/>
      </w:r>
      <w:r>
        <w:rPr>
          <w:rFonts w:hint="eastAsia"/>
        </w:rPr>
        <w:t>　　图表 27：2014年我国消费者房屋装修计划分析</w:t>
      </w:r>
      <w:r>
        <w:rPr>
          <w:rFonts w:hint="eastAsia"/>
        </w:rPr>
        <w:br/>
      </w:r>
      <w:r>
        <w:rPr>
          <w:rFonts w:hint="eastAsia"/>
        </w:rPr>
        <w:t>　　图表 28：2014年我国消费者房屋装修状态分析</w:t>
      </w:r>
      <w:r>
        <w:rPr>
          <w:rFonts w:hint="eastAsia"/>
        </w:rPr>
        <w:br/>
      </w:r>
      <w:r>
        <w:rPr>
          <w:rFonts w:hint="eastAsia"/>
        </w:rPr>
        <w:t>　　图表 29：2014年我国消费者用来购买家具及家居用品情况</w:t>
      </w:r>
      <w:r>
        <w:rPr>
          <w:rFonts w:hint="eastAsia"/>
        </w:rPr>
        <w:br/>
      </w:r>
      <w:r>
        <w:rPr>
          <w:rFonts w:hint="eastAsia"/>
        </w:rPr>
        <w:t>　　图表 30：2014年我国家具及家居用品购买渠道结构分析</w:t>
      </w:r>
      <w:r>
        <w:rPr>
          <w:rFonts w:hint="eastAsia"/>
        </w:rPr>
        <w:br/>
      </w:r>
      <w:r>
        <w:rPr>
          <w:rFonts w:hint="eastAsia"/>
        </w:rPr>
        <w:t>　　图表 31：2014年我国家具及家居用品行业区域集中到分析</w:t>
      </w:r>
      <w:r>
        <w:rPr>
          <w:rFonts w:hint="eastAsia"/>
        </w:rPr>
        <w:br/>
      </w:r>
      <w:r>
        <w:rPr>
          <w:rFonts w:hint="eastAsia"/>
        </w:rPr>
        <w:t>　　图表 32：2012-2014年我国家具重点企业总资产对比分析 单位：千元</w:t>
      </w:r>
      <w:r>
        <w:rPr>
          <w:rFonts w:hint="eastAsia"/>
        </w:rPr>
        <w:br/>
      </w:r>
      <w:r>
        <w:rPr>
          <w:rFonts w:hint="eastAsia"/>
        </w:rPr>
        <w:t>　　图表 33：2012-2014年我国橱柜重点企业总资产对比分析 单位：千元</w:t>
      </w:r>
      <w:r>
        <w:rPr>
          <w:rFonts w:hint="eastAsia"/>
        </w:rPr>
        <w:br/>
      </w:r>
      <w:r>
        <w:rPr>
          <w:rFonts w:hint="eastAsia"/>
        </w:rPr>
        <w:t>　　图表 34：2012-2014年我国家纺重点企业总资产对比分析 单位：千元</w:t>
      </w:r>
      <w:r>
        <w:rPr>
          <w:rFonts w:hint="eastAsia"/>
        </w:rPr>
        <w:br/>
      </w:r>
      <w:r>
        <w:rPr>
          <w:rFonts w:hint="eastAsia"/>
        </w:rPr>
        <w:t>　　图表 35：2012-2014年我国家具重点企业从业人员对比分析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36：2012-2014年我国橱柜重点企业从业人员对比分析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37：2012-2014年我国家纺重点企业从业人员对比分析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38：2012-2014年我国家具重点企业营业收入对比分析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39：2012-2014年我国橱柜重点企业营业收入对比分析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40：2012-2014年我国家纺重点企业营业收入对比分析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41：2012-2014年我国家具重点企业利润总额对比分析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42：2012-2014年我国橱柜重点企业利润总额对比分析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43：2012-2014年我国家纺重点企业利润总额对比分析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44：家具及家居用品各细分市场领先企业排名</w:t>
      </w:r>
      <w:r>
        <w:rPr>
          <w:rFonts w:hint="eastAsia"/>
        </w:rPr>
        <w:br/>
      </w:r>
      <w:r>
        <w:rPr>
          <w:rFonts w:hint="eastAsia"/>
        </w:rPr>
        <w:t>　　图表 45：2014年我国家具及家居用品各细分市场占总市场的结构比例分析</w:t>
      </w:r>
      <w:r>
        <w:rPr>
          <w:rFonts w:hint="eastAsia"/>
        </w:rPr>
        <w:br/>
      </w:r>
      <w:r>
        <w:rPr>
          <w:rFonts w:hint="eastAsia"/>
        </w:rPr>
        <w:t>　　图表 46：2014年我国家具及家居用品企业所有制结构分析</w:t>
      </w:r>
      <w:r>
        <w:rPr>
          <w:rFonts w:hint="eastAsia"/>
        </w:rPr>
        <w:br/>
      </w:r>
      <w:r>
        <w:rPr>
          <w:rFonts w:hint="eastAsia"/>
        </w:rPr>
        <w:t>　　图表 47：皇朝家俬经营指标统计 千元</w:t>
      </w:r>
      <w:r>
        <w:rPr>
          <w:rFonts w:hint="eastAsia"/>
        </w:rPr>
        <w:br/>
      </w:r>
      <w:r>
        <w:rPr>
          <w:rFonts w:hint="eastAsia"/>
        </w:rPr>
        <w:t>　　图表 48：皇朝家俬主要优势与主要劣势分析</w:t>
      </w:r>
      <w:r>
        <w:rPr>
          <w:rFonts w:hint="eastAsia"/>
        </w:rPr>
        <w:br/>
      </w:r>
      <w:r>
        <w:rPr>
          <w:rFonts w:hint="eastAsia"/>
        </w:rPr>
        <w:t>　　图表 49：北京曲美家具集团有限公司经营指标统计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50：曲美家具主要优势与主要劣势</w:t>
      </w:r>
      <w:r>
        <w:rPr>
          <w:rFonts w:hint="eastAsia"/>
        </w:rPr>
        <w:br/>
      </w:r>
      <w:r>
        <w:rPr>
          <w:rFonts w:hint="eastAsia"/>
        </w:rPr>
        <w:t>　　图表 51：福建泉州市红苹果家具有限公司经营指标统计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52：红苹果主要优势与主要劣势</w:t>
      </w:r>
      <w:r>
        <w:rPr>
          <w:rFonts w:hint="eastAsia"/>
        </w:rPr>
        <w:br/>
      </w:r>
      <w:r>
        <w:rPr>
          <w:rFonts w:hint="eastAsia"/>
        </w:rPr>
        <w:t>　　图表 53：双叶家具主要优势与主要劣势</w:t>
      </w:r>
      <w:r>
        <w:rPr>
          <w:rFonts w:hint="eastAsia"/>
        </w:rPr>
        <w:br/>
      </w:r>
      <w:r>
        <w:rPr>
          <w:rFonts w:hint="eastAsia"/>
        </w:rPr>
        <w:t>　　图表 54：华日家具主要优势与主要劣势</w:t>
      </w:r>
      <w:r>
        <w:rPr>
          <w:rFonts w:hint="eastAsia"/>
        </w:rPr>
        <w:br/>
      </w:r>
      <w:r>
        <w:rPr>
          <w:rFonts w:hint="eastAsia"/>
        </w:rPr>
        <w:t>　　图表 55：宜家家居主要优势与主要劣势</w:t>
      </w:r>
      <w:r>
        <w:rPr>
          <w:rFonts w:hint="eastAsia"/>
        </w:rPr>
        <w:br/>
      </w:r>
      <w:r>
        <w:rPr>
          <w:rFonts w:hint="eastAsia"/>
        </w:rPr>
        <w:t>　　图表 56：华丰家具主要优势与主要劣势</w:t>
      </w:r>
      <w:r>
        <w:rPr>
          <w:rFonts w:hint="eastAsia"/>
        </w:rPr>
        <w:br/>
      </w:r>
      <w:r>
        <w:rPr>
          <w:rFonts w:hint="eastAsia"/>
        </w:rPr>
        <w:t>　　图表 57：联邦集团主要优势与主要劣势</w:t>
      </w:r>
      <w:r>
        <w:rPr>
          <w:rFonts w:hint="eastAsia"/>
        </w:rPr>
        <w:br/>
      </w:r>
      <w:r>
        <w:rPr>
          <w:rFonts w:hint="eastAsia"/>
        </w:rPr>
        <w:t>　　图表 58：成都市双虎实业有限公司经营指标统计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59：双虎家俬主要优势与主要劣势</w:t>
      </w:r>
      <w:r>
        <w:rPr>
          <w:rFonts w:hint="eastAsia"/>
        </w:rPr>
        <w:br/>
      </w:r>
      <w:r>
        <w:rPr>
          <w:rFonts w:hint="eastAsia"/>
        </w:rPr>
        <w:t>　　图表 60：中国家具及家居用品行业企业数量统计 家</w:t>
      </w:r>
      <w:r>
        <w:rPr>
          <w:rFonts w:hint="eastAsia"/>
        </w:rPr>
        <w:br/>
      </w:r>
      <w:r>
        <w:rPr>
          <w:rFonts w:hint="eastAsia"/>
        </w:rPr>
        <w:t>　　图表 61：中国家具及家居用品行业工业总产值统计 亿元</w:t>
      </w:r>
      <w:r>
        <w:rPr>
          <w:rFonts w:hint="eastAsia"/>
        </w:rPr>
        <w:br/>
      </w:r>
      <w:r>
        <w:rPr>
          <w:rFonts w:hint="eastAsia"/>
        </w:rPr>
        <w:t>　　图表 62：中国家具及家居用品行业产成品统计 亿元</w:t>
      </w:r>
      <w:r>
        <w:rPr>
          <w:rFonts w:hint="eastAsia"/>
        </w:rPr>
        <w:br/>
      </w:r>
      <w:r>
        <w:rPr>
          <w:rFonts w:hint="eastAsia"/>
        </w:rPr>
        <w:t>　　图表 63：中国家具及家居用品行业销售收入统计 亿元</w:t>
      </w:r>
      <w:r>
        <w:rPr>
          <w:rFonts w:hint="eastAsia"/>
        </w:rPr>
        <w:br/>
      </w:r>
      <w:r>
        <w:rPr>
          <w:rFonts w:hint="eastAsia"/>
        </w:rPr>
        <w:t>　　图表 64：2012-2014年中国家具及家居用品行业销售利润率统计</w:t>
      </w:r>
      <w:r>
        <w:rPr>
          <w:rFonts w:hint="eastAsia"/>
        </w:rPr>
        <w:br/>
      </w:r>
      <w:r>
        <w:rPr>
          <w:rFonts w:hint="eastAsia"/>
        </w:rPr>
        <w:t>　　图表 65：2012-2014年中国家具及家居用品行业偿债能力统计</w:t>
      </w:r>
      <w:r>
        <w:rPr>
          <w:rFonts w:hint="eastAsia"/>
        </w:rPr>
        <w:br/>
      </w:r>
      <w:r>
        <w:rPr>
          <w:rFonts w:hint="eastAsia"/>
        </w:rPr>
        <w:t>　　图表 66：2012-2014年中国家具及家居用品行业资产周转率统计</w:t>
      </w:r>
      <w:r>
        <w:rPr>
          <w:rFonts w:hint="eastAsia"/>
        </w:rPr>
        <w:br/>
      </w:r>
      <w:r>
        <w:rPr>
          <w:rFonts w:hint="eastAsia"/>
        </w:rPr>
        <w:t>　　图表 67：2014年中国家具及家居用品行业发展能力统计</w:t>
      </w:r>
      <w:r>
        <w:rPr>
          <w:rFonts w:hint="eastAsia"/>
        </w:rPr>
        <w:br/>
      </w:r>
      <w:r>
        <w:rPr>
          <w:rFonts w:hint="eastAsia"/>
        </w:rPr>
        <w:t>　　图表 68：家具行业SWOT矩阵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2250dbf149d5" w:history="1">
        <w:r>
          <w:rPr>
            <w:rStyle w:val="Hyperlink"/>
          </w:rPr>
          <w:t>2015-2020年中国家具及家居用品行业研究分析及市场前景预测报告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82250dbf149d5" w:history="1">
        <w:r>
          <w:rPr>
            <w:rStyle w:val="Hyperlink"/>
          </w:rPr>
          <w:t>https://www.20087.com/M_QingGongRiHua/66/JiaJuJiJiaJuYongPinDeFaZhanQianJing.html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050568b5b42c5" w:history="1">
      <w:r>
        <w:rPr>
          <w:rStyle w:val="Hyperlink"/>
        </w:rPr>
        <w:t>2015-2020年中国家具及家居用品行业研究分析及市场前景预测报告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JiaJuJiJiaJuYongPinDeFaZhanQianJing.html" TargetMode="External" Id="R1c182250dbf1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JiaJuJiJiaJuYongPinDeFaZhanQianJing.html" TargetMode="External" Id="R151050568b5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2015-04-03T05:47:01Z</dcterms:created>
  <dcterms:modified xsi:type="dcterms:W3CDTF">2015-04-03T06:47:01Z</dcterms:modified>
  <dc:subject>2015-2020年中国家具及家居用品行业研究分析及市场前景预测报告</dc:subject>
  <dc:title>2015-2020年中国家具及家居用品行业研究分析及市场前景预测报告</dc:title>
  <cp:keywords>2015-2020年中国家具及家居用品行业研究分析及市场前景预测报告</cp:keywords>
  <dc:description>2015-2020年中国家具及家居用品行业研究分析及市场前景预测报告</dc:description>
</cp:coreProperties>
</file>