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4163982fa46a4" w:history="1">
              <w:r>
                <w:rPr>
                  <w:rStyle w:val="Hyperlink"/>
                </w:rPr>
                <w:t>2023-2029年中国房车窗帘行业研究与前景趋势报告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4163982fa46a4" w:history="1">
              <w:r>
                <w:rPr>
                  <w:rStyle w:val="Hyperlink"/>
                </w:rPr>
                <w:t>2023-2029年中国房车窗帘行业研究与前景趋势报告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4163982fa46a4" w:history="1">
                <w:r>
                  <w:rPr>
                    <w:rStyle w:val="Hyperlink"/>
                  </w:rPr>
                  <w:t>https://www.20087.com/6/66/FangCheChuangLianFaZhanQuShiFenXi.html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窗帘是一种专为房车设计的遮光、隐私保护装置，在近年来随着房车市场的迅速发展而获得了广泛关注。目前，房车窗帘不仅在材料选择上更加注重耐用性和美观性，如使用抗UV、防水、防霉变的面料，而且在设计上也更加人性化，例如采用磁吸、轨道滑动等便捷开启方式。此外，随着消费者对居住舒适度的要求提高，房车窗帘在隔音、保温等功能上也进行了优化，以适应不同的气候条件和使用场景。</w:t>
      </w:r>
      <w:r>
        <w:rPr>
          <w:rFonts w:hint="eastAsia"/>
        </w:rPr>
        <w:br/>
      </w:r>
      <w:r>
        <w:rPr>
          <w:rFonts w:hint="eastAsia"/>
        </w:rPr>
        <w:t>　　未来，房车窗帘的发展将更加注重技术创新和用户体验。一方面，随着智能家居技术的应用，房车窗帘将更加智能化，可以通过遥控或智能手机APP实现远程控制，甚至集成智能感应系统，根据外部光线变化自动调整窗帘开合。另一方面，随着环保理念的普及，房车窗帘的生产将更加注重使用可回收材料，减少对环境的影响。同时，随着定制化服务的兴起，房车窗帘将提供更加个性化的设计，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4163982fa46a4" w:history="1">
        <w:r>
          <w:rPr>
            <w:rStyle w:val="Hyperlink"/>
          </w:rPr>
          <w:t>2023-2029年中国房车窗帘行业研究与前景趋势报告</w:t>
        </w:r>
      </w:hyperlink>
      <w:r>
        <w:rPr>
          <w:rFonts w:hint="eastAsia"/>
        </w:rPr>
        <w:t>》全面分析了我国房车窗帘行业的现状、市场需求、市场规模以及价格动态，探讨了房车窗帘产业链的结构与发展。房车窗帘报告对房车窗帘细分市场进行了剖析，同时基于科学数据，对房车窗帘市场前景及发展趋势进行了预测。报告还聚焦房车窗帘重点企业，并对其品牌影响力、市场竞争力以及行业集中度进行了评估。房车窗帘报告为投资者、产业链相关企业及政府决策部门提供了专业、客观的参考，是了解和把握房车窗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房车窗帘行业界定及应用</w:t>
      </w:r>
      <w:r>
        <w:rPr>
          <w:rFonts w:hint="eastAsia"/>
        </w:rPr>
        <w:br/>
      </w:r>
      <w:r>
        <w:rPr>
          <w:rFonts w:hint="eastAsia"/>
        </w:rPr>
        <w:t>　　第一节 房车窗帘行业定义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房车窗帘主要应用领域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全球房车窗帘行业发展状况分析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2017-2022年全球房车窗帘行业运行概况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2017-2022年全球房车窗帘行业市场规模分析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全球主要地区房车窗帘行业运行情况分析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2023-2029年全球房车窗帘行业发展趋势预测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中国房车窗帘发展环境分析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房车窗帘行业相关政策、标准</w:t>
      </w:r>
      <w:r>
        <w:rPr>
          <w:rFonts w:hint="eastAsia"/>
        </w:rPr>
        <w:br/>
      </w:r>
      <w:r>
        <w:rPr>
          <w:rFonts w:hint="eastAsia"/>
        </w:rPr>
        <w:t>　　第三节 房车窗帘行业相关发展规划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中国房车窗帘行业现状调研分析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中国房车窗帘行业发展现状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一、2021-2022年房车窗帘行业品牌发展现状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二、2021-2022年房车窗帘行业需求市场现状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三、2021-2022年房车窗帘市场需求层次分析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四、2021-2022年中国房车窗帘市场走向分析</w:t>
      </w:r>
      <w:r>
        <w:rPr>
          <w:rFonts w:hint="eastAsia"/>
        </w:rPr>
        <w:br/>
      </w:r>
      <w:r>
        <w:rPr>
          <w:rFonts w:hint="eastAsia"/>
        </w:rPr>
        <w:t>　　第二节 中国房车窗帘产品技术分析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一、2021-2022年房车窗帘产品技术变化特点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二、2021-2022年房车窗帘产品市场的新技术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三、2021-2022年房车窗帘产品市场现状分析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中国房车窗帘行业存在的问题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一、2021-2022年房车窗帘产品市场存在的主要问题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二、2021-2022年国内房车窗帘产品市场的三大瓶颈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三、2021-2022年房车窗帘产品市场遭遇的规模难题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对中国房车窗帘市场的分析及思考</w:t>
      </w:r>
      <w:r>
        <w:rPr>
          <w:rFonts w:hint="eastAsia"/>
        </w:rPr>
        <w:br/>
      </w:r>
      <w:r>
        <w:rPr>
          <w:rFonts w:hint="eastAsia"/>
        </w:rPr>
        <w:t>　　　　一、房车窗帘市场特点</w:t>
      </w:r>
      <w:r>
        <w:rPr>
          <w:rFonts w:hint="eastAsia"/>
        </w:rPr>
        <w:br/>
      </w:r>
      <w:r>
        <w:rPr>
          <w:rFonts w:hint="eastAsia"/>
        </w:rPr>
        <w:t>　　　　二、房车窗帘市场分析</w:t>
      </w:r>
      <w:r>
        <w:rPr>
          <w:rFonts w:hint="eastAsia"/>
        </w:rPr>
        <w:br/>
      </w:r>
      <w:r>
        <w:rPr>
          <w:rFonts w:hint="eastAsia"/>
        </w:rPr>
        <w:t>　　　　三、房车窗帘市场变化的方向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四、中国房车窗帘行业发展的新思路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五、对中国房车窗帘行业发展的思考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中国房车窗帘行业市场供需现状调研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中国房车窗帘市场现状分析</w:t>
      </w:r>
      <w:r>
        <w:rPr>
          <w:rFonts w:hint="eastAsia"/>
        </w:rPr>
        <w:br/>
      </w:r>
      <w:r>
        <w:rPr>
          <w:rFonts w:hint="eastAsia"/>
        </w:rPr>
        <w:t>　　第二节 中国房车窗帘产量分析及预测</w:t>
      </w:r>
      <w:r>
        <w:rPr>
          <w:rFonts w:hint="eastAsia"/>
        </w:rPr>
        <w:br/>
      </w:r>
      <w:r>
        <w:rPr>
          <w:rFonts w:hint="eastAsia"/>
        </w:rPr>
        <w:t>　　　　一、房车窗帘总体产能规模</w:t>
      </w:r>
      <w:r>
        <w:rPr>
          <w:rFonts w:hint="eastAsia"/>
        </w:rPr>
        <w:br/>
      </w:r>
      <w:r>
        <w:rPr>
          <w:rFonts w:hint="eastAsia"/>
        </w:rPr>
        <w:t>　　　　二、房车窗帘生产区域分布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三、2017-2022年中国房车窗帘产量统计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四、2023-2029年中国房车窗帘产量预测</w:t>
      </w:r>
      <w:r>
        <w:rPr>
          <w:rFonts w:hint="eastAsia"/>
        </w:rPr>
        <w:br/>
      </w:r>
      <w:r>
        <w:rPr>
          <w:rFonts w:hint="eastAsia"/>
        </w:rPr>
        <w:t>　　第三节 中国房车窗帘市场需求分析及预测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一、中国房车窗帘市场需求特点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二、2017-2022年中国房车窗帘市场需求量统计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三、2023-2029年中国房车窗帘市场需求量预测</w:t>
      </w:r>
      <w:r>
        <w:rPr>
          <w:rFonts w:hint="eastAsia"/>
        </w:rPr>
        <w:br/>
      </w:r>
      <w:r>
        <w:rPr>
          <w:rFonts w:hint="eastAsia"/>
        </w:rPr>
        <w:t>　　第四节 中国房车窗帘价格趋势分析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一、2017-2022年中国房车窗帘市场价格趋势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二、2023-2029年中国房车窗帘市场价格走势预测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中国房车窗帘进出口分析</w:t>
      </w:r>
      <w:r>
        <w:rPr>
          <w:rFonts w:hint="eastAsia"/>
        </w:rPr>
        <w:br/>
      </w:r>
      <w:r>
        <w:rPr>
          <w:rFonts w:hint="eastAsia"/>
        </w:rPr>
        <w:t>　　第一节 房车窗帘进口情况分析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房车窗帘出口情况分析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影响房车窗帘进出口因素分析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中国房车窗帘行业主要指标监测分析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2017-2022年中国房车窗帘行业规模情况分析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2017-2022年中国房车窗帘行业财务能力分析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房车窗帘行业细分产品调研</w:t>
      </w:r>
      <w:r>
        <w:rPr>
          <w:rFonts w:hint="eastAsia"/>
        </w:rPr>
        <w:br/>
      </w:r>
      <w:r>
        <w:rPr>
          <w:rFonts w:hint="eastAsia"/>
        </w:rPr>
        <w:t>　　第一节 房车窗帘细分产品结构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房车窗帘行业上下游发展情况分析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房车窗帘行业上游产业发展分析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房车窗帘行业下游产业发展分析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中国房车窗帘行业重点地区发展分析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房车窗帘行业重点区域市场结构调研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**地区房车窗帘市场容量分析</w:t>
      </w:r>
      <w:r>
        <w:rPr>
          <w:rFonts w:hint="eastAsia"/>
        </w:rPr>
        <w:br/>
      </w:r>
      <w:r>
        <w:rPr>
          <w:rFonts w:hint="eastAsia"/>
        </w:rPr>
        <w:t>　　第三节 **地区房车窗帘市场容量分析</w:t>
      </w:r>
      <w:r>
        <w:rPr>
          <w:rFonts w:hint="eastAsia"/>
        </w:rPr>
        <w:br/>
      </w:r>
      <w:r>
        <w:rPr>
          <w:rFonts w:hint="eastAsia"/>
        </w:rPr>
        <w:t>　　第四节 **地区房车窗帘市场容量分析</w:t>
      </w:r>
      <w:r>
        <w:rPr>
          <w:rFonts w:hint="eastAsia"/>
        </w:rPr>
        <w:br/>
      </w:r>
      <w:r>
        <w:rPr>
          <w:rFonts w:hint="eastAsia"/>
        </w:rPr>
        <w:t>　　第五节 **地区房车窗帘市场容量分析</w:t>
      </w:r>
      <w:r>
        <w:rPr>
          <w:rFonts w:hint="eastAsia"/>
        </w:rPr>
        <w:br/>
      </w:r>
      <w:r>
        <w:rPr>
          <w:rFonts w:hint="eastAsia"/>
        </w:rPr>
        <w:t>　　第六节 **地区房车窗帘市场容量分析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房车窗帘行业重点企业竞争力分析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房车窗帘行业企业经营策略研究分析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房车窗帘企业多样化经营策略分析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一、房车窗帘企业多样化经营情况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二、现行房车窗帘行业多样化经营的方向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大型房车窗帘企业集团未来发展策略分析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对中小房车窗帘企业生产经营的建议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房车窗帘行业前景及投资风险预警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2023年房车窗帘市场前景分析</w:t>
      </w:r>
      <w:r>
        <w:rPr>
          <w:rFonts w:hint="eastAsia"/>
        </w:rPr>
        <w:br/>
      </w:r>
      <w:r>
        <w:rPr>
          <w:rFonts w:hint="eastAsia"/>
        </w:rPr>
        <w:t>　　第二节 2023年房车窗帘行业发展趋势预测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影响房车窗帘行业发展的主要因素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一、2022影响房车窗帘行业运行的有利因素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二、2022影响房车窗帘行业运行的稳定因素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三、2022影响房车窗帘行业运行的不利因素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四、2022中国房车窗帘行业发展面临的挑战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五、2022中国房车窗帘行业发展面临的机遇</w:t>
      </w:r>
      <w:r>
        <w:rPr>
          <w:rFonts w:hint="eastAsia"/>
        </w:rPr>
        <w:br/>
      </w:r>
      <w:r>
        <w:rPr>
          <w:rFonts w:hint="eastAsia"/>
        </w:rPr>
        <w:t>　　第四节 房车窗帘行业投资风险预警</w:t>
      </w:r>
      <w:r>
        <w:rPr>
          <w:rFonts w:hint="eastAsia"/>
        </w:rPr>
        <w:br/>
      </w:r>
      <w:r>
        <w:rPr>
          <w:rFonts w:hint="eastAsia"/>
        </w:rPr>
        <w:t>　　　　一、房车窗帘行业市场风险预测</w:t>
      </w:r>
      <w:r>
        <w:rPr>
          <w:rFonts w:hint="eastAsia"/>
        </w:rPr>
        <w:br/>
      </w:r>
      <w:r>
        <w:rPr>
          <w:rFonts w:hint="eastAsia"/>
        </w:rPr>
        <w:t>　　　　二、房车窗帘行业政策风险预测</w:t>
      </w:r>
      <w:r>
        <w:rPr>
          <w:rFonts w:hint="eastAsia"/>
        </w:rPr>
        <w:br/>
      </w:r>
      <w:r>
        <w:rPr>
          <w:rFonts w:hint="eastAsia"/>
        </w:rPr>
        <w:t>　　　　三、房车窗帘行业经营风险预测</w:t>
      </w:r>
      <w:r>
        <w:rPr>
          <w:rFonts w:hint="eastAsia"/>
        </w:rPr>
        <w:br/>
      </w:r>
      <w:r>
        <w:rPr>
          <w:rFonts w:hint="eastAsia"/>
        </w:rPr>
        <w:t>　　　　四、房车窗帘行业技术风险预测</w:t>
      </w:r>
      <w:r>
        <w:rPr>
          <w:rFonts w:hint="eastAsia"/>
        </w:rPr>
        <w:br/>
      </w:r>
      <w:r>
        <w:rPr>
          <w:rFonts w:hint="eastAsia"/>
        </w:rPr>
        <w:t>　　　　五、房车窗帘行业竞争风险预测</w:t>
      </w:r>
      <w:r>
        <w:rPr>
          <w:rFonts w:hint="eastAsia"/>
        </w:rPr>
        <w:br/>
      </w:r>
      <w:r>
        <w:rPr>
          <w:rFonts w:hint="eastAsia"/>
        </w:rPr>
        <w:t>　　　　六、房车窗帘行业其他风险预测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房车窗帘投资建议</w:t>
      </w:r>
      <w:r>
        <w:rPr>
          <w:rFonts w:hint="eastAsia"/>
        </w:rPr>
        <w:br/>
      </w:r>
      <w:r>
        <w:rPr>
          <w:rFonts w:hint="eastAsia"/>
        </w:rPr>
        <w:t>　　第一节 房车窗帘行业投资环境分析</w:t>
      </w:r>
      <w:r>
        <w:rPr>
          <w:rFonts w:hint="eastAsia"/>
        </w:rPr>
        <w:br/>
      </w:r>
      <w:r>
        <w:rPr>
          <w:rFonts w:hint="eastAsia"/>
        </w:rPr>
        <w:t>　　第二节 房车窗帘行业投资进入壁垒分析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房车窗帘行业历程</w:t>
      </w:r>
      <w:r>
        <w:rPr>
          <w:rFonts w:hint="eastAsia"/>
        </w:rPr>
        <w:br/>
      </w:r>
      <w:r>
        <w:rPr>
          <w:rFonts w:hint="eastAsia"/>
        </w:rPr>
        <w:t>　　图表 房车窗帘行业生命周期</w:t>
      </w:r>
      <w:r>
        <w:rPr>
          <w:rFonts w:hint="eastAsia"/>
        </w:rPr>
        <w:br/>
      </w:r>
      <w:r>
        <w:rPr>
          <w:rFonts w:hint="eastAsia"/>
        </w:rPr>
        <w:t>　　图表 房车窗帘行业产业链分析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2017-2022年房车窗帘行业市场容量分析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2017-2022年中国房车窗帘市场需求量及增速统计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2022年中国房车窗帘行业需求领域分布格局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2017-2022年中国房车窗帘进口数量分析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2017-2022年中国房车窗帘进口金额分析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2017-2022年中国房车窗帘出口数量分析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2017-2022年中国房车窗帘出口金额分析</w:t>
      </w:r>
      <w:r>
        <w:rPr>
          <w:rFonts w:hint="eastAsia"/>
        </w:rPr>
        <w:br/>
      </w:r>
      <w:r>
        <w:rPr>
          <w:rFonts w:hint="eastAsia"/>
        </w:rPr>
        <w:t>　　图表 2022年中国房车窗帘进口国家及地区分析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2022年中国房车窗帘出口国家及地区分析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房车窗帘重点企业（一）经营情况分析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房车窗帘重点企业（二）经营情况分析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房车窗帘重点企业（二）盈利能力情况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房车窗帘重点企业（三）经营情况分析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房车窗帘重点企业（三）主要经济指标情况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2023-2029年中国房车窗帘行业产能预测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2023-2029年中国房车窗帘行业产量预测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2023-2029年中国房车窗帘市场需求量预测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2023-2029年中国房车窗帘行业供需平衡预测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2023-2029年中国房车窗帘行业市场容量预测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2023-2029年中国房车窗帘行业市场规模预测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2023年中国房车窗帘市场前景分析</w:t>
      </w:r>
      <w:r>
        <w:rPr>
          <w:rFonts w:hint="eastAsia"/>
        </w:rPr>
        <w:br/>
      </w:r>
      <w:r>
        <w:rPr>
          <w:rFonts w:hint="eastAsia"/>
        </w:rPr>
        <w:t>　　图表 2023年中国房车窗帘发展趋势预测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4163982fa46a4" w:history="1">
        <w:r>
          <w:rPr>
            <w:rStyle w:val="Hyperlink"/>
          </w:rPr>
          <w:t>2023-2029年中国房车窗帘行业研究与前景趋势报告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4163982fa46a4" w:history="1">
        <w:r>
          <w:rPr>
            <w:rStyle w:val="Hyperlink"/>
          </w:rPr>
          <w:t>https://www.20087.com/6/66/FangCheChuangLianFaZhanQuShiFenXi.html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cee1b8e9b4c85" w:history="1">
      <w:r>
        <w:rPr>
          <w:rStyle w:val="Hyperlink"/>
        </w:rPr>
        <w:t>2023-2029年中国房车窗帘行业研究与前景趋势报告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angCheChuangLianFaZhanQuShiFenXi.html" TargetMode="External" Id="R5e54163982fa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angCheChuangLianFaZhanQuShiFenXi.html" TargetMode="External" Id="Rfc1cee1b8e9b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2022-12-19T09:24:36Z</dcterms:created>
  <dcterms:modified xsi:type="dcterms:W3CDTF">2022-12-19T10:24:36Z</dcterms:modified>
  <dc:subject>2023-2029年中国房车窗帘行业研究与前景趋势报告</dc:subject>
  <dc:title>2023-2029年中国房车窗帘行业研究与前景趋势报告</dc:title>
  <cp:keywords>2023-2029年中国房车窗帘行业研究与前景趋势报告</cp:keywords>
  <dc:description>2023-2029年中国房车窗帘行业研究与前景趋势报告</dc:description>
</cp:coreProperties>
</file>