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3175eb4da481a" w:history="1">
              <w:r>
                <w:rPr>
                  <w:rStyle w:val="Hyperlink"/>
                </w:rPr>
                <w:t>2025-2031年全球与中国包装设计发展现状及市场前景预测报告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3175eb4da481a" w:history="1">
              <w:r>
                <w:rPr>
                  <w:rStyle w:val="Hyperlink"/>
                </w:rPr>
                <w:t>2025-2031年全球与中国包装设计发展现状及市场前景预测报告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3175eb4da481a" w:history="1">
                <w:r>
                  <w:rPr>
                    <w:rStyle w:val="Hyperlink"/>
                  </w:rPr>
                  <w:t>https://www.20087.com/6/86/BaoZhuangSheJiHangYeQianJingQuShi.html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计是将艺术、科技、商业等元素融为一体的综合性设计活动，旨在通过视觉传达、结构设计、材料选择等手段，提升产品价值、保护产品、方便运输、引导消费。当前，包装设计行业在数字化、个性化、环保化等方面取得了显著进展。数字技术如3D建模、虚拟现实等的应用，使得设计过程更为高效、精准；消费者对个性化需求的提升，推动设计师在包装上融入更多创意元素，实现差异化竞争；环保意识的增强，使得绿色包装材料、可降解包装、简约包装等成为行业趋势。然而，包装设计行业也面临着知识产权保护不力、设计抄袭严重、环保法规执行力度不够等问题。</w:t>
      </w:r>
      <w:r>
        <w:rPr>
          <w:rFonts w:hint="eastAsia"/>
        </w:rPr>
        <w:br/>
      </w:r>
      <w:r>
        <w:rPr>
          <w:rFonts w:hint="eastAsia"/>
        </w:rPr>
        <w:t>　　未来，包装设计行业将呈现以下趋势：一是智能化包装设计兴起，通过物联网、大数据等技术，实现包装与产品、消费者、环境的智能交互，提升包装的功能性和用户体验。二是环保法规将进一步收紧，包装设计必须更加注重材料选择、生产过程、废弃处理等全生命周期的环保考量，推动绿色包装的广泛应用。三是跨领域合作将加强，包装设计将与品牌营销、产品开发、供应链管理等环节深度融合，实现从包装设计到品牌塑造的全方位服务。四是设计师的专业素养和创新能力将更加重要，设计师需要具备跨学科知识、敏锐的市场洞察力和创新思维，以应对快速变化的市场需求和竞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3175eb4da481a" w:history="1">
        <w:r>
          <w:rPr>
            <w:rStyle w:val="Hyperlink"/>
          </w:rPr>
          <w:t>2025-2031年全球与中国包装设计发展现状及市场前景预测报告</w:t>
        </w:r>
      </w:hyperlink>
      <w:r>
        <w:rPr>
          <w:rFonts w:hint="eastAsia"/>
        </w:rPr>
        <w:t>》基于权威数据与一手调研资料，系统分析了包装设计行业的产业链结构、市场规模、需求特征及价格体系，客观呈现了包装设计行业发展现状。报告科学预测了包装设计市场前景与未来趋势，重点剖析了主要企业的竞争格局、市场集中度及品牌影响力。同时，通过对包装设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全球市场包装设计市场总体规模</w:t>
      </w:r>
      <w:r>
        <w:rPr>
          <w:rFonts w:hint="eastAsia"/>
        </w:rPr>
        <w:br/>
      </w:r>
      <w:r>
        <w:rPr>
          <w:rFonts w:hint="eastAsia"/>
        </w:rPr>
        <w:t>　　1.4 中国市场包装设计市场总体规模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包装设计行业发展总体概况</w:t>
      </w:r>
      <w:r>
        <w:rPr>
          <w:rFonts w:hint="eastAsia"/>
        </w:rPr>
        <w:br/>
      </w:r>
      <w:r>
        <w:rPr>
          <w:rFonts w:hint="eastAsia"/>
        </w:rPr>
        <w:t>　　　　1.5.2 包装设计行业发展主要特点</w:t>
      </w:r>
      <w:r>
        <w:rPr>
          <w:rFonts w:hint="eastAsia"/>
        </w:rPr>
        <w:br/>
      </w:r>
      <w:r>
        <w:rPr>
          <w:rFonts w:hint="eastAsia"/>
        </w:rPr>
        <w:t>　　　　1.5.3 包装设计行业发展影响因素</w:t>
      </w:r>
      <w:r>
        <w:rPr>
          <w:rFonts w:hint="eastAsia"/>
        </w:rPr>
        <w:br/>
      </w:r>
      <w:r>
        <w:rPr>
          <w:rFonts w:hint="eastAsia"/>
        </w:rPr>
        <w:t>　　　　1.5.3 .1 包装设计有利因素</w:t>
      </w:r>
      <w:r>
        <w:rPr>
          <w:rFonts w:hint="eastAsia"/>
        </w:rPr>
        <w:br/>
      </w:r>
      <w:r>
        <w:rPr>
          <w:rFonts w:hint="eastAsia"/>
        </w:rPr>
        <w:t>　　　　1.5.3 .2 包装设计不利因素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全球市场，近三年包装设计主要企业占有率及排名（按收入）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近三年包装设计主要企业在国际市场占有率（按收入，2020-2025）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2025年包装设计主要企业在国际市场排名（按收入）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近三年全球市场主要企业包装设计销售收入（2020-2025）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中国市场，近三年包装设计主要企业占有率及排名（按收入）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近三年包装设计主要企业在中国市场占有率（按收入，2020-2025）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2025年包装设计主要企业在中国市场排名（按收入）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近三年中国市场主要企业包装设计销售收入（2020-2025）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全球主要厂商包装设计总部及产地分布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全球主要厂商成立时间及包装设计商业化日期</w:t>
      </w:r>
      <w:r>
        <w:rPr>
          <w:rFonts w:hint="eastAsia"/>
        </w:rPr>
        <w:br/>
      </w:r>
      <w:r>
        <w:rPr>
          <w:rFonts w:hint="eastAsia"/>
        </w:rPr>
        <w:t>　　2.5 全球主要厂商包装设计产品类型及应用</w:t>
      </w:r>
      <w:r>
        <w:rPr>
          <w:rFonts w:hint="eastAsia"/>
        </w:rPr>
        <w:br/>
      </w:r>
      <w:r>
        <w:rPr>
          <w:rFonts w:hint="eastAsia"/>
        </w:rPr>
        <w:t>　　2.6 包装设计行业集中度、竞争程度分析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包装设计行业集中度分析：2025年全球Top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全球包装设计第一梯队、第二梯队和第三梯队生产商（品牌）及市场份额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全球包装设计主要地区分析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全球主要地区包装设计市场规模分析：2020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全球主要地区包装设计销售额及份额（2020-2025年）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全球主要地区包装设计销售额及份额预测（2025-2031年）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印度包装设计销售额及预测（2020-2031）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按产品类型细分，全球包装设计销售额对比（2020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按产品类型细分，全球包装设计销售额及市场份额（2020-2025）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按产品类型细分，全球包装设计销售额预测（2025-2031）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按产品类型细分，中国包装设计销售额及市场份额（2020-2025）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按产品类型细分，中国包装设计销售额预测（2025-2031）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按产品类型细分，全球包装设计销售额对比（2020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按产品类型细分，全球包装设计销售额及市场份额（2020-2025）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按产品类型细分，全球包装设计销售额预测（2025-2031）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中国不同应用包装设计销售额及预测（2020-2031）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中国不同应用包装设计销售额及市场份额（2020-2025）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中国不同应用包装设计销售额预测（2025-2031）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包装设计产品及服务介绍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包装设计收入及毛利率（2020-2025）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包装设计产品及服务介绍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包装设计收入及毛利率（2020-2025）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包装设计产品及服务介绍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包装设计收入及毛利率（2020-2025）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包装设计产品及服务介绍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包装设计收入及毛利率（2020-2025）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包装设计产品及服务介绍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包装设计收入及毛利率（2020-2025）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包装设计产品及服务介绍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包装设计收入及毛利率（2020-2025）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包装设计产品及服务介绍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包装设计收入及毛利率（2020-2025）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重点企业（8）公司信息、总部、包装设计市场地位以及主要的竞争对手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包装设计产品及服务介绍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包装设计收入及毛利率（2020-2025）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包装设计行业发展趋势</w:t>
      </w:r>
      <w:r>
        <w:rPr>
          <w:rFonts w:hint="eastAsia"/>
        </w:rPr>
        <w:br/>
      </w:r>
      <w:r>
        <w:rPr>
          <w:rFonts w:hint="eastAsia"/>
        </w:rPr>
        <w:t>　　7.2 包装设计行业主要驱动因素</w:t>
      </w:r>
      <w:r>
        <w:rPr>
          <w:rFonts w:hint="eastAsia"/>
        </w:rPr>
        <w:br/>
      </w:r>
      <w:r>
        <w:rPr>
          <w:rFonts w:hint="eastAsia"/>
        </w:rPr>
        <w:t>　　7.3 包装设计中国企业SWOT分析</w:t>
      </w:r>
      <w:r>
        <w:rPr>
          <w:rFonts w:hint="eastAsia"/>
        </w:rPr>
        <w:br/>
      </w:r>
      <w:r>
        <w:rPr>
          <w:rFonts w:hint="eastAsia"/>
        </w:rPr>
        <w:t>　　7.4 中国包装设计行业政策环境分析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包装设计行业产业链简介</w:t>
      </w:r>
      <w:r>
        <w:rPr>
          <w:rFonts w:hint="eastAsia"/>
        </w:rPr>
        <w:br/>
      </w:r>
      <w:r>
        <w:rPr>
          <w:rFonts w:hint="eastAsia"/>
        </w:rPr>
        <w:t>　　　　8.1.1 包装设计行业供应链分析</w:t>
      </w:r>
      <w:r>
        <w:rPr>
          <w:rFonts w:hint="eastAsia"/>
        </w:rPr>
        <w:br/>
      </w:r>
      <w:r>
        <w:rPr>
          <w:rFonts w:hint="eastAsia"/>
        </w:rPr>
        <w:t>　　　　8.1.2 包装设计主要原料及供应情况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包装设计行业主要下游客户</w:t>
      </w:r>
      <w:r>
        <w:rPr>
          <w:rFonts w:hint="eastAsia"/>
        </w:rPr>
        <w:br/>
      </w:r>
      <w:r>
        <w:rPr>
          <w:rFonts w:hint="eastAsia"/>
        </w:rPr>
        <w:t>　　8.2 包装设计行业采购模式</w:t>
      </w:r>
      <w:r>
        <w:rPr>
          <w:rFonts w:hint="eastAsia"/>
        </w:rPr>
        <w:br/>
      </w:r>
      <w:r>
        <w:rPr>
          <w:rFonts w:hint="eastAsia"/>
        </w:rPr>
        <w:t>　　8.3 包装设计行业生产模式</w:t>
      </w:r>
      <w:r>
        <w:rPr>
          <w:rFonts w:hint="eastAsia"/>
        </w:rPr>
        <w:br/>
      </w:r>
      <w:r>
        <w:rPr>
          <w:rFonts w:hint="eastAsia"/>
        </w:rPr>
        <w:t>　　8.4 包装设计行业销售模式及销售渠道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包装设计产品图片</w:t>
      </w:r>
      <w:r>
        <w:rPr>
          <w:rFonts w:hint="eastAsia"/>
        </w:rPr>
        <w:br/>
      </w:r>
      <w:r>
        <w:rPr>
          <w:rFonts w:hint="eastAsia"/>
        </w:rPr>
        <w:t>　　图 不同产品类型包装设计全球规模2020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全球不同产品类型包装设计市场份额 2024 VS 2025</w:t>
      </w:r>
      <w:r>
        <w:rPr>
          <w:rFonts w:hint="eastAsia"/>
        </w:rPr>
        <w:br/>
      </w:r>
      <w:r>
        <w:rPr>
          <w:rFonts w:hint="eastAsia"/>
        </w:rPr>
        <w:t>　　图 不同应用包装设计全球规模2020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全球不同应用包装设计市场份额 2024 VS 2025</w:t>
      </w:r>
      <w:r>
        <w:rPr>
          <w:rFonts w:hint="eastAsia"/>
        </w:rPr>
        <w:br/>
      </w:r>
      <w:r>
        <w:rPr>
          <w:rFonts w:hint="eastAsia"/>
        </w:rPr>
        <w:t>　　图 全球市场包装设计市场规模：2020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全球市场包装设计总体规模（2020-2031）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中国市场包装设计总体规模（2020-2031）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中国市场包装设计总规模占全球比重（2020-2031）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全球主要地区包装设计总体规模：2020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全球主要地区包装设计市场份额（2020-2031）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北美（美国和加拿大）包装设计总体规模（2020-2031）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欧洲（德国、英国、法国和意大利等国家）包装设计总体规模（2020-2031）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亚太主要国家/地区（中国、日本、韩国、中国台湾、印度和东南亚）包装设计总体规模（2020-2031）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拉美主要国家（墨西哥和巴西等）包装设计总体规模（2020-2031）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中东及非洲地区包装设计总体规模（2020-2031）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2025年全球前五大厂商包装设计市场份额（按收入）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2025年全球包装设计第一梯队、第二梯队和第三梯队厂商及市场份额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包装设计中国企业SWOT分析</w:t>
      </w:r>
      <w:r>
        <w:rPr>
          <w:rFonts w:hint="eastAsia"/>
        </w:rPr>
        <w:br/>
      </w:r>
      <w:r>
        <w:rPr>
          <w:rFonts w:hint="eastAsia"/>
        </w:rPr>
        <w:t>　　图 包装设计产业链</w:t>
      </w:r>
      <w:r>
        <w:rPr>
          <w:rFonts w:hint="eastAsia"/>
        </w:rPr>
        <w:br/>
      </w:r>
      <w:r>
        <w:rPr>
          <w:rFonts w:hint="eastAsia"/>
        </w:rPr>
        <w:t>　　图 包装设计行业采购模式</w:t>
      </w:r>
      <w:r>
        <w:rPr>
          <w:rFonts w:hint="eastAsia"/>
        </w:rPr>
        <w:br/>
      </w:r>
      <w:r>
        <w:rPr>
          <w:rFonts w:hint="eastAsia"/>
        </w:rPr>
        <w:t>　　图 包装设计行业开发/生产模式分析</w:t>
      </w:r>
      <w:r>
        <w:rPr>
          <w:rFonts w:hint="eastAsia"/>
        </w:rPr>
        <w:br/>
      </w:r>
      <w:r>
        <w:rPr>
          <w:rFonts w:hint="eastAsia"/>
        </w:rPr>
        <w:t>　　图 包装设计行业销售模式分析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不同产品类型包装设计全球规模增长趋势2020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不同应用包装设计全球规模增长趋势2020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包装设计行业发展主要特点</w:t>
      </w:r>
      <w:r>
        <w:rPr>
          <w:rFonts w:hint="eastAsia"/>
        </w:rPr>
        <w:br/>
      </w:r>
      <w:r>
        <w:rPr>
          <w:rFonts w:hint="eastAsia"/>
        </w:rPr>
        <w:t>　　表 进入包装设计行业壁垒</w:t>
      </w:r>
      <w:r>
        <w:rPr>
          <w:rFonts w:hint="eastAsia"/>
        </w:rPr>
        <w:br/>
      </w:r>
      <w:r>
        <w:rPr>
          <w:rFonts w:hint="eastAsia"/>
        </w:rPr>
        <w:t>　　表 包装设计发展趋势及建议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全球主要地区包装设计总体规模：2020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全球主要地区包装设计总体规模（2020-2025）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全球主要地区包装设计总体规模（2025-2031）</w:t>
      </w:r>
      <w:r>
        <w:rPr>
          <w:rFonts w:hint="eastAsia"/>
        </w:rPr>
        <w:br/>
      </w:r>
      <w:r>
        <w:rPr>
          <w:rFonts w:hint="eastAsia"/>
        </w:rPr>
        <w:t>　　表 北美包装设计基本情况分析</w:t>
      </w:r>
      <w:r>
        <w:rPr>
          <w:rFonts w:hint="eastAsia"/>
        </w:rPr>
        <w:br/>
      </w:r>
      <w:r>
        <w:rPr>
          <w:rFonts w:hint="eastAsia"/>
        </w:rPr>
        <w:t>　　表 欧洲包装设计基本情况分析</w:t>
      </w:r>
      <w:r>
        <w:rPr>
          <w:rFonts w:hint="eastAsia"/>
        </w:rPr>
        <w:br/>
      </w:r>
      <w:r>
        <w:rPr>
          <w:rFonts w:hint="eastAsia"/>
        </w:rPr>
        <w:t>　　表 亚太包装设计基本情况分析</w:t>
      </w:r>
      <w:r>
        <w:rPr>
          <w:rFonts w:hint="eastAsia"/>
        </w:rPr>
        <w:br/>
      </w:r>
      <w:r>
        <w:rPr>
          <w:rFonts w:hint="eastAsia"/>
        </w:rPr>
        <w:t>　　表 拉美包装设计基本情况分析</w:t>
      </w:r>
      <w:r>
        <w:rPr>
          <w:rFonts w:hint="eastAsia"/>
        </w:rPr>
        <w:br/>
      </w:r>
      <w:r>
        <w:rPr>
          <w:rFonts w:hint="eastAsia"/>
        </w:rPr>
        <w:t>　　表 中东及非洲包装设计基本情况分析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全球市场主要企业包装设计收入（2020-2025）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全球市场主要企业包装设计收入市场份额（2020-2025）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2025年全球主要企业包装设计收入排名及市场占有率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2025全球包装设计主要厂商市场地位（第一梯队、第二梯队和第三梯队）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全球主要企业总部、包装设计市场分布及商业化日期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全球主要企业包装设计产品类型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中国本土企业包装设计收入（2020-2025）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中国本土企业包装设计收入市场份额（2020-2025）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2025年全球及中国本土企业在中国市场包装设计收入排名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全球市场不同产品类型包装设计总体规模（2020-2025）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全球市场不同产品类型包装设计市场份额（2020-2025）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全球市场不同产品类型包装设计总体规模预测（2025-2031）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全球市场不同产品类型包装设计市场份额预测（2025-2031）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中国市场不同产品类型包装设计总体规模（2020-2025）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中国市场不同产品类型包装设计市场份额（2020-2025）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中国市场不同产品类型包装设计总体规模预测（2025-2031）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中国市场不同产品类型包装设计市场份额预测（2025-2031）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全球市场不同应用包装设计总体规模（2020-2025）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全球市场不同应用包装设计市场份额（2020-2025）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全球市场不同应用包装设计总体规模预测（2025-2031）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全球市场不同应用包装设计市场份额预测（2025-2031）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中国市场不同应用包装设计总体规模（2020-2025）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中国市场不同应用包装设计市场份额（2020-2025）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中国市场不同应用包装设计总体规模预测（2025-2031）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中国市场不同应用包装设计市场份额预测（2025-2031）</w:t>
      </w:r>
      <w:r>
        <w:rPr>
          <w:rFonts w:hint="eastAsia"/>
        </w:rPr>
        <w:br/>
      </w:r>
      <w:r>
        <w:rPr>
          <w:rFonts w:hint="eastAsia"/>
        </w:rPr>
        <w:t>　　表 包装设计行业发展机遇及主要驱动因素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包装设计行业发展面临的风险</w:t>
      </w:r>
      <w:r>
        <w:rPr>
          <w:rFonts w:hint="eastAsia"/>
        </w:rPr>
        <w:br/>
      </w:r>
      <w:r>
        <w:rPr>
          <w:rFonts w:hint="eastAsia"/>
        </w:rPr>
        <w:t>　　表 包装设计行业政策分析</w:t>
      </w:r>
      <w:r>
        <w:rPr>
          <w:rFonts w:hint="eastAsia"/>
        </w:rPr>
        <w:br/>
      </w:r>
      <w:r>
        <w:rPr>
          <w:rFonts w:hint="eastAsia"/>
        </w:rPr>
        <w:t>　　表 包装设计行业供应链分析</w:t>
      </w:r>
      <w:r>
        <w:rPr>
          <w:rFonts w:hint="eastAsia"/>
        </w:rPr>
        <w:br/>
      </w:r>
      <w:r>
        <w:rPr>
          <w:rFonts w:hint="eastAsia"/>
        </w:rPr>
        <w:t>　　表 包装设计上游原材料和主要供应商情况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包装设计行业主要下游客户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重点企业（1）基本信息、包装设计市场分布、总部及行业地位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包装设计产品规格、参数及市场应用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包装设计收入及毛利率（2020-2025）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重点企业（2）基本信息、包装设计市场分布、总部及行业地位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包装设计产品规格、参数及市场应用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包装设计收入及毛利率（2020-2025）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重点企业（3）基本信息、包装设计市场分布、总部及行业地位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包装设计产品规格、参数及市场应用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包装设计收入及毛利率（2020-2025）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重点企业（4）基本信息、包装设计市场分布、总部及行业地位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包装设计产品规格、参数及市场应用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包装设计收入及毛利率（2020-2025）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重点企业（5）基本信息、包装设计市场分布、总部及行业地位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包装设计产品规格、参数及市场应用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包装设计收入及毛利率（2020-2025）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重点企业（6）基本信息、包装设计市场分布、总部及行业地位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包装设计产品规格、参数及市场应用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包装设计收入及毛利率（2020-2025）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重点企业（7）基本信息、包装设计市场分布、总部及行业地位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包装设计产品规格、参数及市场应用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包装设计收入及毛利率（2020-2025）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重点企业（8）基本信息、包装设计市场分布、总部及行业地位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包装设计产品规格、参数及市场应用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包装设计收入及毛利率（2020-2025）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3175eb4da481a" w:history="1">
        <w:r>
          <w:rPr>
            <w:rStyle w:val="Hyperlink"/>
          </w:rPr>
          <w:t>2025-2031年全球与中国包装设计发展现状及市场前景预测报告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3175eb4da481a" w:history="1">
        <w:r>
          <w:rPr>
            <w:rStyle w:val="Hyperlink"/>
          </w:rPr>
          <w:t>https://www.20087.com/6/86/BaoZhuangSheJiHangYeQianJingQuShi.html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热点：包装设计百度百科、包装设计用什么软件、包装与包装设计的区别、包装设计与制作、流行包装设计、包装设计案例、包装设计工艺、包装设计课程总结、包装设计参考文献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eddf76301486c" w:history="1">
      <w:r>
        <w:rPr>
          <w:rStyle w:val="Hyperlink"/>
        </w:rPr>
        <w:t>2025-2031年全球与中国包装设计发展现状及市场前景预测报告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aoZhuangSheJiHangYeQianJingQuShi.html" TargetMode="External" Id="R5bc3175eb4da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aoZhuangSheJiHangYeQianJingQuShi.html" TargetMode="External" Id="R295eddf76301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2024-12-22T03:00:00Z</dcterms:created>
  <dcterms:modified xsi:type="dcterms:W3CDTF">2024-12-22T04:00:00Z</dcterms:modified>
  <dc:subject>2025-2031年全球与中国包装设计发展现状及市场前景预测报告</dc:subject>
  <dc:title>2025-2031年全球与中国包装设计发展现状及市场前景预测报告</dc:title>
  <cp:keywords>2025-2031年全球与中国包装设计发展现状及市场前景预测报告</cp:keywords>
  <dc:description>2025-2031年全球与中国包装设计发展现状及市场前景预测报告</dc:description>
</cp:coreProperties>
</file>