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2ec4dc6f42fa" w:history="1">
              <w:r>
                <w:rPr>
                  <w:rStyle w:val="Hyperlink"/>
                </w:rPr>
                <w:t>2025-2031年中国微透镜发展现状与前景趋势报告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2ec4dc6f42fa" w:history="1">
              <w:r>
                <w:rPr>
                  <w:rStyle w:val="Hyperlink"/>
                </w:rPr>
                <w:t>2025-2031年中国微透镜发展现状与前景趋势报告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52ec4dc6f42fa" w:history="1">
                <w:r>
                  <w:rPr>
                    <w:rStyle w:val="Hyperlink"/>
                  </w:rPr>
                  <w:t>https://www.20087.com/6/56/WeiTouJingDeXianZhuangYuQianJing.html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技术，作为微光学领域的关键组成部分，已经在成像系统、光通信、激光加工、生物医疗等领域展现出巨大的应用潜力。随着纳米技术和精密制造的进步，微透镜的尺寸可以达到微米甚至纳米级别，精度和性能得到显著提升。目前，微透镜阵列被广泛应用于相机镜头、激光扫描、光纤通讯和生物传感设备中，其高集成度和灵活性使其成为现代光学系统不可或缺的元件。</w:t>
      </w:r>
      <w:r>
        <w:rPr>
          <w:rFonts w:hint="eastAsia"/>
        </w:rPr>
        <w:br/>
      </w:r>
      <w:r>
        <w:rPr>
          <w:rFonts w:hint="eastAsia"/>
        </w:rPr>
        <w:t>　　未来，微透镜的发展将更加侧重于多功能性和智能化。通过集成光电效应、温度敏感性和压力感应等特性，微透镜将能够适应更多复杂的工作环境，如极端温度或高压条件下的光学测量。同时，随着微纳制造技术的突破，微透镜将实现更高的分辨率和更小的尺寸，推动新一代超分辨成像技术和便携式医疗诊断设备的发展。此外，微透镜与柔性电子、智能材料的结合，将促进可穿戴设备和生物植入物中光学传感器的小型化和集成化，为个性化医疗和健康监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52ec4dc6f42fa" w:history="1">
        <w:r>
          <w:rPr>
            <w:rStyle w:val="Hyperlink"/>
          </w:rPr>
          <w:t>2025-2031年中国微透镜发展现状与前景趋势报告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微透镜行业的发展现状、市场规模、供需动态及进出口情况。报告详细解读了微透镜产业链上下游、重点区域市场、竞争格局及领先企业的表现，同时评估了微透镜行业风险与投资机会。通过对微透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微透镜行业定义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二、全球微透镜市场结构</w:t>
      </w:r>
      <w:r>
        <w:rPr>
          <w:rFonts w:hint="eastAsia"/>
        </w:rPr>
        <w:br/>
      </w:r>
      <w:r>
        <w:rPr>
          <w:rFonts w:hint="eastAsia"/>
        </w:rPr>
        <w:t>　　　　三、全球微透镜行业竞争格局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全球主要国家（地区）微透镜市场分析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2024-2025年微透镜行业发展环境分析</w:t>
      </w:r>
      <w:r>
        <w:rPr>
          <w:rFonts w:hint="eastAsia"/>
        </w:rPr>
        <w:br/>
      </w:r>
      <w:r>
        <w:rPr>
          <w:rFonts w:hint="eastAsia"/>
        </w:rPr>
        <w:t>　　第一节 微透镜行业环境分析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2025年中国微透镜市场现状</w:t>
      </w:r>
      <w:r>
        <w:rPr>
          <w:rFonts w:hint="eastAsia"/>
        </w:rPr>
        <w:br/>
      </w:r>
      <w:r>
        <w:rPr>
          <w:rFonts w:hint="eastAsia"/>
        </w:rPr>
        <w:t>　　第二节 中国微透镜行业产量情况分析及预测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、2019-2024年中国微透镜行业产量统计</w:t>
      </w:r>
      <w:r>
        <w:rPr>
          <w:rFonts w:hint="eastAsia"/>
        </w:rPr>
        <w:br/>
      </w:r>
      <w:r>
        <w:rPr>
          <w:rFonts w:hint="eastAsia"/>
        </w:rPr>
        <w:t>　　　　三、微透镜生产区域分布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四、2025-2031年中国微透镜行业产量预测</w:t>
      </w:r>
      <w:r>
        <w:rPr>
          <w:rFonts w:hint="eastAsia"/>
        </w:rPr>
        <w:br/>
      </w:r>
      <w:r>
        <w:rPr>
          <w:rFonts w:hint="eastAsia"/>
        </w:rPr>
        <w:t>　　第三节 中国微透镜市场需求分析及预测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二、2019-2024年中国微透镜市场需求统计</w:t>
      </w:r>
      <w:r>
        <w:rPr>
          <w:rFonts w:hint="eastAsia"/>
        </w:rPr>
        <w:br/>
      </w:r>
      <w:r>
        <w:rPr>
          <w:rFonts w:hint="eastAsia"/>
        </w:rPr>
        <w:t>　　　　三、微透镜市场饱和度</w:t>
      </w:r>
      <w:r>
        <w:rPr>
          <w:rFonts w:hint="eastAsia"/>
        </w:rPr>
        <w:br/>
      </w:r>
      <w:r>
        <w:rPr>
          <w:rFonts w:hint="eastAsia"/>
        </w:rPr>
        <w:t>　　　　四、影响微透镜市场需求的因素</w:t>
      </w:r>
      <w:r>
        <w:rPr>
          <w:rFonts w:hint="eastAsia"/>
        </w:rPr>
        <w:br/>
      </w:r>
      <w:r>
        <w:rPr>
          <w:rFonts w:hint="eastAsia"/>
        </w:rPr>
        <w:t>　　　　五、微透镜市场潜力分析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六、2025-2031年中国微透镜市场需求预测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中国微透镜细分行业调研</w:t>
      </w:r>
      <w:r>
        <w:rPr>
          <w:rFonts w:hint="eastAsia"/>
        </w:rPr>
        <w:br/>
      </w:r>
      <w:r>
        <w:rPr>
          <w:rFonts w:hint="eastAsia"/>
        </w:rPr>
        <w:t>　　第一节 主要微透镜细分行业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微透镜企业营销策略分析及建议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一、微透镜企业营销策略</w:t>
      </w:r>
      <w:r>
        <w:rPr>
          <w:rFonts w:hint="eastAsia"/>
        </w:rPr>
        <w:br/>
      </w:r>
      <w:r>
        <w:rPr>
          <w:rFonts w:hint="eastAsia"/>
        </w:rPr>
        <w:t>　　　　二、微透镜企业经验借鉴</w:t>
      </w:r>
      <w:r>
        <w:rPr>
          <w:rFonts w:hint="eastAsia"/>
        </w:rPr>
        <w:br/>
      </w:r>
      <w:r>
        <w:rPr>
          <w:rFonts w:hint="eastAsia"/>
        </w:rPr>
        <w:t>　　第三节 微透镜企业营销模式演化与创新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一、微透镜企业存在的问题</w:t>
      </w:r>
      <w:r>
        <w:rPr>
          <w:rFonts w:hint="eastAsia"/>
        </w:rPr>
        <w:br/>
      </w:r>
      <w:r>
        <w:rPr>
          <w:rFonts w:hint="eastAsia"/>
        </w:rPr>
        <w:t>　　　　二、微透镜企业应对的策略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微透镜行业投资战略研究</w:t>
      </w:r>
      <w:r>
        <w:rPr>
          <w:rFonts w:hint="eastAsia"/>
        </w:rPr>
        <w:br/>
      </w:r>
      <w:r>
        <w:rPr>
          <w:rFonts w:hint="eastAsia"/>
        </w:rPr>
        <w:t>　　第一节 微透镜行业发展战略研究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对我国微透镜品牌的战略思考</w:t>
      </w:r>
      <w:r>
        <w:rPr>
          <w:rFonts w:hint="eastAsia"/>
        </w:rPr>
        <w:br/>
      </w:r>
      <w:r>
        <w:rPr>
          <w:rFonts w:hint="eastAsia"/>
        </w:rPr>
        <w:t>　　　　一、微透镜品牌的重要性</w:t>
      </w:r>
      <w:r>
        <w:rPr>
          <w:rFonts w:hint="eastAsia"/>
        </w:rPr>
        <w:br/>
      </w:r>
      <w:r>
        <w:rPr>
          <w:rFonts w:hint="eastAsia"/>
        </w:rPr>
        <w:t>　　　　二、微透镜实施品牌战略的意义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四、我国微透镜企业的品牌战略</w:t>
      </w:r>
      <w:r>
        <w:rPr>
          <w:rFonts w:hint="eastAsia"/>
        </w:rPr>
        <w:br/>
      </w:r>
      <w:r>
        <w:rPr>
          <w:rFonts w:hint="eastAsia"/>
        </w:rPr>
        <w:t>　　　　五、微透镜品牌战略管理的策略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微透镜经营策略分析</w:t>
      </w:r>
      <w:r>
        <w:rPr>
          <w:rFonts w:hint="eastAsia"/>
        </w:rPr>
        <w:br/>
      </w:r>
      <w:r>
        <w:rPr>
          <w:rFonts w:hint="eastAsia"/>
        </w:rPr>
        <w:t>　　　　一、微透镜市场细分策略</w:t>
      </w:r>
      <w:r>
        <w:rPr>
          <w:rFonts w:hint="eastAsia"/>
        </w:rPr>
        <w:br/>
      </w:r>
      <w:r>
        <w:rPr>
          <w:rFonts w:hint="eastAsia"/>
        </w:rPr>
        <w:t>　　　　二、微透镜市场创新策略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四、微透镜新产品差异化战略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中智林⋅微透镜行业投资战略研究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一、2025-2031年微透镜行业投资战略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2025年微透镜行业壁垒</w:t>
      </w:r>
      <w:r>
        <w:rPr>
          <w:rFonts w:hint="eastAsia"/>
        </w:rPr>
        <w:br/>
      </w:r>
      <w:r>
        <w:rPr>
          <w:rFonts w:hint="eastAsia"/>
        </w:rPr>
        <w:t>　　图表 2025年微透镜市场前景分析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2025-2031年中国微透镜市场规模预测</w:t>
      </w:r>
      <w:r>
        <w:rPr>
          <w:rFonts w:hint="eastAsia"/>
        </w:rPr>
        <w:br/>
      </w:r>
      <w:r>
        <w:rPr>
          <w:rFonts w:hint="eastAsia"/>
        </w:rPr>
        <w:t>　　图表 2025年微透镜发展趋势预测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2ec4dc6f42fa" w:history="1">
        <w:r>
          <w:rPr>
            <w:rStyle w:val="Hyperlink"/>
          </w:rPr>
          <w:t>2025-2031年中国微透镜发展现状与前景趋势报告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52ec4dc6f42fa" w:history="1">
        <w:r>
          <w:rPr>
            <w:rStyle w:val="Hyperlink"/>
          </w:rPr>
          <w:t>https://www.20087.com/6/56/WeiTouJingDeXianZhuangYuQianJing.html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204f76ad4c70" w:history="1">
      <w:r>
        <w:rPr>
          <w:rStyle w:val="Hyperlink"/>
        </w:rPr>
        <w:t>2025-2031年中国微透镜发展现状与前景趋势报告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TouJingDeXianZhuangYuQianJing.html" TargetMode="External" Id="Rcd652ec4dc6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TouJingDeXianZhuangYuQianJing.html" TargetMode="External" Id="R885b204f76ad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2024-10-20T08:42:00Z</dcterms:created>
  <dcterms:modified xsi:type="dcterms:W3CDTF">2024-10-20T09:42:00Z</dcterms:modified>
  <dc:subject>2025-2031年中国微透镜发展现状与前景趋势报告</dc:subject>
  <dc:title>2025-2031年中国微透镜发展现状与前景趋势报告</dc:title>
  <cp:keywords>2025-2031年中国微透镜发展现状与前景趋势报告</cp:keywords>
  <dc:description>2025-2031年中国微透镜发展现状与前景趋势报告</dc:description>
</cp:coreProperties>
</file>