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d7f1f9024f1d" w:history="1">
              <w:r>
                <w:rPr>
                  <w:rStyle w:val="Hyperlink"/>
                </w:rPr>
                <w:t>2025-2031年中国手工皂行业发展调研与前景趋势报告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d7f1f9024f1d" w:history="1">
              <w:r>
                <w:rPr>
                  <w:rStyle w:val="Hyperlink"/>
                </w:rPr>
                <w:t>2025-2031年中国手工皂行业发展调研与前景趋势报告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d7f1f9024f1d" w:history="1">
                <w:r>
                  <w:rPr>
                    <w:rStyle w:val="Hyperlink"/>
                  </w:rPr>
                  <w:t>https://www.20087.com/6/36/ShouGongZaoDeQianJingQuShi.html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皂作为个人护理市场的细分领域，当前正通过天然材料、创意设计和定制化服务的结合，满足消费者对健康、环保和个性化产品的需求。这类产品采用植物油、精油和其他天然成分，避免使用化学添加剂，受到追求自然生活方式消费者的青睐。目前，通过创新香型、优化制作工艺和引入可持续包装，手工皂在提升产品吸引力、减少环境影响和拓宽销售渠道方面取得了显著成效。</w:t>
      </w:r>
      <w:r>
        <w:rPr>
          <w:rFonts w:hint="eastAsia"/>
        </w:rPr>
        <w:br/>
      </w:r>
      <w:r>
        <w:rPr>
          <w:rFonts w:hint="eastAsia"/>
        </w:rPr>
        <w:t>　　未来，手工皂将朝着更个性化、更环保和更科技化的方向发展。更个性化体现在将提供更多的定制化选项，如香味、形状和功效，满足消费者的不同需求。更环保的目标下，将采用更多可再生材料和零废弃包装，推动循环经济。更科技化则意味着将引入生物技术，开发具有特殊护肤功效的天然成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d7f1f9024f1d" w:history="1">
        <w:r>
          <w:rPr>
            <w:rStyle w:val="Hyperlink"/>
          </w:rPr>
          <w:t>2025-2031年中国手工皂行业发展调研与前景趋势报告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手工皂行业的发展现状、市场规模、供需动态及进出口情况。报告详细解读了手工皂产业链上下游、重点区域市场、竞争格局及领先企业的表现，同时评估了手工皂行业风险与投资机会。通过对手工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手工皂行业界定</w:t>
      </w:r>
      <w:r>
        <w:rPr>
          <w:rFonts w:hint="eastAsia"/>
        </w:rPr>
        <w:br/>
      </w:r>
      <w:r>
        <w:rPr>
          <w:rFonts w:hint="eastAsia"/>
        </w:rPr>
        <w:t>　　第一节 手工皂行业定义</w:t>
      </w:r>
      <w:r>
        <w:rPr>
          <w:rFonts w:hint="eastAsia"/>
        </w:rPr>
        <w:br/>
      </w:r>
      <w:r>
        <w:rPr>
          <w:rFonts w:hint="eastAsia"/>
        </w:rPr>
        <w:t>　　第二节 手工皂行业特点分析</w:t>
      </w:r>
      <w:r>
        <w:rPr>
          <w:rFonts w:hint="eastAsia"/>
        </w:rPr>
        <w:br/>
      </w:r>
      <w:r>
        <w:rPr>
          <w:rFonts w:hint="eastAsia"/>
        </w:rPr>
        <w:t>　　第三节 手工皂行业发展历程</w:t>
      </w:r>
      <w:r>
        <w:rPr>
          <w:rFonts w:hint="eastAsia"/>
        </w:rPr>
        <w:br/>
      </w:r>
      <w:r>
        <w:rPr>
          <w:rFonts w:hint="eastAsia"/>
        </w:rPr>
        <w:t>　　第四节 手工皂产业链分析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2024-2025年全球手工皂行业发展态势分析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全球手工皂行业总体情况</w:t>
      </w:r>
      <w:r>
        <w:rPr>
          <w:rFonts w:hint="eastAsia"/>
        </w:rPr>
        <w:br/>
      </w:r>
      <w:r>
        <w:rPr>
          <w:rFonts w:hint="eastAsia"/>
        </w:rPr>
        <w:t>　　第二节 手工皂行业重点国家、地区市场分析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全球手工皂行业发展前景预测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2024-2025年中国手工皂行业发展环境分析</w:t>
      </w:r>
      <w:r>
        <w:rPr>
          <w:rFonts w:hint="eastAsia"/>
        </w:rPr>
        <w:br/>
      </w:r>
      <w:r>
        <w:rPr>
          <w:rFonts w:hint="eastAsia"/>
        </w:rPr>
        <w:t>　　第一节 手工皂行业经济环境分析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手工皂行业政策环境分析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一、手工皂行业相关政策</w:t>
      </w:r>
      <w:r>
        <w:rPr>
          <w:rFonts w:hint="eastAsia"/>
        </w:rPr>
        <w:br/>
      </w:r>
      <w:r>
        <w:rPr>
          <w:rFonts w:hint="eastAsia"/>
        </w:rPr>
        <w:t>　　　　二、手工皂行业相关标准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手工皂行业技术发展现状及趋势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当前我国手工皂技术发展现状</w:t>
      </w:r>
      <w:r>
        <w:rPr>
          <w:rFonts w:hint="eastAsia"/>
        </w:rPr>
        <w:br/>
      </w:r>
      <w:r>
        <w:rPr>
          <w:rFonts w:hint="eastAsia"/>
        </w:rPr>
        <w:t>　　第二节 中外手工皂技术差距及产生差距的主要原因分析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提高我国手工皂技术的对策</w:t>
      </w:r>
      <w:r>
        <w:rPr>
          <w:rFonts w:hint="eastAsia"/>
        </w:rPr>
        <w:br/>
      </w:r>
      <w:r>
        <w:rPr>
          <w:rFonts w:hint="eastAsia"/>
        </w:rPr>
        <w:t>　　第四节 我国手工皂研发、设计发展趋势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中国手工皂行业市场需求状况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一、2019-2024年手工皂行业市场需求情况</w:t>
      </w:r>
      <w:r>
        <w:rPr>
          <w:rFonts w:hint="eastAsia"/>
        </w:rPr>
        <w:br/>
      </w:r>
      <w:r>
        <w:rPr>
          <w:rFonts w:hint="eastAsia"/>
        </w:rPr>
        <w:t>　　　　二、手工皂行业市场需求特点分析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中国手工皂行业产量情况分析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一、2019-2024年手工皂行业产量统计</w:t>
      </w:r>
      <w:r>
        <w:rPr>
          <w:rFonts w:hint="eastAsia"/>
        </w:rPr>
        <w:br/>
      </w:r>
      <w:r>
        <w:rPr>
          <w:rFonts w:hint="eastAsia"/>
        </w:rPr>
        <w:t>　　　　二、手工皂行业市场供给特点分析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三、2025-2031年手工皂行业产量预测</w:t>
      </w:r>
      <w:r>
        <w:rPr>
          <w:rFonts w:hint="eastAsia"/>
        </w:rPr>
        <w:br/>
      </w:r>
      <w:r>
        <w:rPr>
          <w:rFonts w:hint="eastAsia"/>
        </w:rPr>
        <w:t>　　第四节 手工皂行业市场供需平衡状况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中国手工皂行业进出口情况分析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三、2025-2031年手工皂行业出口情况预测</w:t>
      </w:r>
      <w:r>
        <w:rPr>
          <w:rFonts w:hint="eastAsia"/>
        </w:rPr>
        <w:br/>
      </w:r>
      <w:r>
        <w:rPr>
          <w:rFonts w:hint="eastAsia"/>
        </w:rPr>
        <w:t>　　第二节 手工皂行业进口情况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三、2025-2031年手工皂行业进口情况预测</w:t>
      </w:r>
      <w:r>
        <w:rPr>
          <w:rFonts w:hint="eastAsia"/>
        </w:rPr>
        <w:br/>
      </w:r>
      <w:r>
        <w:rPr>
          <w:rFonts w:hint="eastAsia"/>
        </w:rPr>
        <w:t>　　第三节 手工皂行业进出口面临的挑战及对策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中国手工皂行业产品价格监测</w:t>
      </w:r>
      <w:r>
        <w:rPr>
          <w:rFonts w:hint="eastAsia"/>
        </w:rPr>
        <w:br/>
      </w:r>
      <w:r>
        <w:rPr>
          <w:rFonts w:hint="eastAsia"/>
        </w:rPr>
        <w:t>　　　　一、手工皂市场价格特征</w:t>
      </w:r>
      <w:r>
        <w:rPr>
          <w:rFonts w:hint="eastAsia"/>
        </w:rPr>
        <w:br/>
      </w:r>
      <w:r>
        <w:rPr>
          <w:rFonts w:hint="eastAsia"/>
        </w:rPr>
        <w:t>　　　　二、当前手工皂市场价格评述</w:t>
      </w:r>
      <w:r>
        <w:rPr>
          <w:rFonts w:hint="eastAsia"/>
        </w:rPr>
        <w:br/>
      </w:r>
      <w:r>
        <w:rPr>
          <w:rFonts w:hint="eastAsia"/>
        </w:rPr>
        <w:t>　　　　三、影响手工皂市场价格因素分析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四、未来手工皂市场价格走势预测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手工皂行业区域市场分布情况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手工皂重点企业（二）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手工皂重点企业（三）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手工皂重点企业（四）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手工皂重点企业（五）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手工皂重点企业（六）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2025-2031年手工皂行业发展环境分析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2025-2031年手工皂行业投资特性分析</w:t>
      </w:r>
      <w:r>
        <w:rPr>
          <w:rFonts w:hint="eastAsia"/>
        </w:rPr>
        <w:br/>
      </w:r>
      <w:r>
        <w:rPr>
          <w:rFonts w:hint="eastAsia"/>
        </w:rPr>
        <w:t>　　　　一、手工皂行业进入壁垒</w:t>
      </w:r>
      <w:r>
        <w:rPr>
          <w:rFonts w:hint="eastAsia"/>
        </w:rPr>
        <w:br/>
      </w:r>
      <w:r>
        <w:rPr>
          <w:rFonts w:hint="eastAsia"/>
        </w:rPr>
        <w:t>　　　　二、手工皂行业盈利模式</w:t>
      </w:r>
      <w:r>
        <w:rPr>
          <w:rFonts w:hint="eastAsia"/>
        </w:rPr>
        <w:br/>
      </w:r>
      <w:r>
        <w:rPr>
          <w:rFonts w:hint="eastAsia"/>
        </w:rPr>
        <w:t>　　　　三、手工皂行业盈利因素</w:t>
      </w:r>
      <w:r>
        <w:rPr>
          <w:rFonts w:hint="eastAsia"/>
        </w:rPr>
        <w:br/>
      </w:r>
      <w:r>
        <w:rPr>
          <w:rFonts w:hint="eastAsia"/>
        </w:rPr>
        <w:t>　　第三节 手工皂行业“波特五力模型”分析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2025-2031年手工皂行业风险及对策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手工皂企业竞争策略分析</w:t>
      </w:r>
      <w:r>
        <w:rPr>
          <w:rFonts w:hint="eastAsia"/>
        </w:rPr>
        <w:br/>
      </w:r>
      <w:r>
        <w:rPr>
          <w:rFonts w:hint="eastAsia"/>
        </w:rPr>
        <w:t>　　第一节 手工皂市场竞争策略分析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三、现有手工皂产品竞争策略分析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四、潜力手工皂品种竞争策略选择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2025-2031年中国手工皂企业竞争策略分析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一、2025-2031年我国手工皂市场竞争趋势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二、2025-2031年手工皂行业竞争格局展望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三、2025-2031年手工皂行业竞争策略分析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四、2025-2031年手工皂企业竞争策略分析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2025-2031年中国手工皂行业发展趋势分析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一、2025-2031年手工皂技术发展趋势分析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二、2025-2031年手工皂产品发展趋势分析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三、2025-2031年手工皂行业竞争格局展望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2025-2031年中国手工皂市场趋势分析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一、2025-2031年手工皂发展趋势预测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二、2025-2031年手工皂市场前景分析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三、2025-2031年手工皂产业政策趋向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2025-2031年手工皂行业投资价值评估分析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手工皂行业发展建议分析</w:t>
      </w:r>
      <w:r>
        <w:rPr>
          <w:rFonts w:hint="eastAsia"/>
        </w:rPr>
        <w:br/>
      </w:r>
      <w:r>
        <w:rPr>
          <w:rFonts w:hint="eastAsia"/>
        </w:rPr>
        <w:t>　　第一节 手工皂行业研究结论及建议</w:t>
      </w:r>
      <w:r>
        <w:rPr>
          <w:rFonts w:hint="eastAsia"/>
        </w:rPr>
        <w:br/>
      </w:r>
      <w:r>
        <w:rPr>
          <w:rFonts w:hint="eastAsia"/>
        </w:rPr>
        <w:t>　　第二节 手工皂细分行业研究结论及建议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手工皂行业竞争策略总结及建议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2019-2024年中国手工皂行业市场需求及增长情况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2025-2031年中国手工皂行业市场需求预测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2025年手工皂行业壁垒</w:t>
      </w:r>
      <w:r>
        <w:rPr>
          <w:rFonts w:hint="eastAsia"/>
        </w:rPr>
        <w:br/>
      </w:r>
      <w:r>
        <w:rPr>
          <w:rFonts w:hint="eastAsia"/>
        </w:rPr>
        <w:t>　　图表 2025年手工皂市场前景分析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2025-2031年中国手工皂市场规模预测</w:t>
      </w:r>
      <w:r>
        <w:rPr>
          <w:rFonts w:hint="eastAsia"/>
        </w:rPr>
        <w:br/>
      </w:r>
      <w:r>
        <w:rPr>
          <w:rFonts w:hint="eastAsia"/>
        </w:rPr>
        <w:t>　　图表 2025年手工皂发展趋势预测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d7f1f9024f1d" w:history="1">
        <w:r>
          <w:rPr>
            <w:rStyle w:val="Hyperlink"/>
          </w:rPr>
          <w:t>2025-2031年中国手工皂行业发展调研与前景趋势报告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d7f1f9024f1d" w:history="1">
        <w:r>
          <w:rPr>
            <w:rStyle w:val="Hyperlink"/>
          </w:rPr>
          <w:t>https://www.20087.com/6/36/ShouGongZaoDeQianJingQuShi.html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皂的功效与作用、手工皂的制作方法与原料、手工皂的制作方法、手工皂的好处和坏处、手工皂含有皂基吗、手工皂需要办什么手续、古代最简单的自制肥皂、手工皂要晾晒多久、手工皂需要生产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465ae4ac4f9e" w:history="1">
      <w:r>
        <w:rPr>
          <w:rStyle w:val="Hyperlink"/>
        </w:rPr>
        <w:t>2025-2031年中国手工皂行业发展调研与前景趋势报告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ouGongZaoDeQianJingQuShi.html" TargetMode="External" Id="R4b6fd7f1f902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ouGongZaoDeQianJingQuShi.html" TargetMode="External" Id="R949e465ae4ac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2024-11-17T04:11:00Z</dcterms:created>
  <dcterms:modified xsi:type="dcterms:W3CDTF">2024-11-17T05:11:00Z</dcterms:modified>
  <dc:subject>2025-2031年中国手工皂行业发展调研与前景趋势报告</dc:subject>
  <dc:title>2025-2031年中国手工皂行业发展调研与前景趋势报告</dc:title>
  <cp:keywords>2025-2031年中国手工皂行业发展调研与前景趋势报告</cp:keywords>
  <dc:description>2025-2031年中国手工皂行业发展调研与前景趋势报告</dc:description>
</cp:coreProperties>
</file>