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f1faf6b6e49b9" w:history="1">
              <w:r>
                <w:rPr>
                  <w:rStyle w:val="Hyperlink"/>
                </w:rPr>
                <w:t>2025-2031年全球与中国智能鞋行业发展研究及市场前景预测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f1faf6b6e49b9" w:history="1">
              <w:r>
                <w:rPr>
                  <w:rStyle w:val="Hyperlink"/>
                </w:rPr>
                <w:t>2025-2031年全球与中国智能鞋行业发展研究及市场前景预测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4f1faf6b6e49b9" w:history="1">
                <w:r>
                  <w:rPr>
                    <w:rStyle w:val="Hyperlink"/>
                  </w:rPr>
                  <w:t>https://www.20087.com/6/66/ZhiNengXieHangYeQianJing.html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鞋是一种集成了传感器、通信模块等电子元件的鞋类产品，能够实现步数统计、位置追踪、健康监测等功能。随着健康管理和运动健身需求的增长，智能鞋作为一种新型的可穿戴设备受到了市场的关注。智能鞋通常采用蓝牙、Wi-Fi等无线通信技术，能够将收集到的数据传输到智能手机或云端平台，供用户查看和分析。随着材料科学的进步，一些智能鞋还采用了轻质、透气的材料，提高了穿着的舒适度。此外，随着人工智能技术的应用，一些智能鞋还能够提供更加智能的运动指导和健康建议。</w:t>
      </w:r>
      <w:r>
        <w:rPr>
          <w:rFonts w:hint="eastAsia"/>
        </w:rPr>
        <w:br/>
      </w:r>
      <w:r>
        <w:rPr>
          <w:rFonts w:hint="eastAsia"/>
        </w:rPr>
        <w:t>　　未来，智能鞋的发展将更加注重多功能性和个性化。一方面，通过集成更多传感器和智能算法，智能鞋将能够实现更加全面的身体状态监测，如心率、血压等，提高健康管理的效果。另一方面，随着个性化需求的增长，未来的智能鞋将更加注重定制化服务，根据用户的脚型和运动习惯提供量身定制的产品。此外，随着虚拟现实（VR）和增强现实（AR）技术的发展，未来的智能鞋将能够与这些技术结合，提供更加沉浸式的运动体验。同时，为了提高智能鞋的市场接受度，未来的研发将更加注重产品的易用性和设计感，确保用户在日常生活中能够轻松佩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f1faf6b6e49b9" w:history="1">
        <w:r>
          <w:rPr>
            <w:rStyle w:val="Hyperlink"/>
          </w:rPr>
          <w:t>2025-2031年全球与中国智能鞋行业发展研究及市场前景预测</w:t>
        </w:r>
      </w:hyperlink>
      <w:r>
        <w:rPr>
          <w:rFonts w:hint="eastAsia"/>
        </w:rPr>
        <w:t>》基于深入的市场监测与调研，结合权威数据资源和一手资料，对智能鞋行业的产业链、市场规模与需求、价格体系进行了全面分析。智能鞋报告客观呈现了智能鞋行业现状，科学预测了智能鞋市场前景及发展趋势。同时，聚焦智能鞋重点企业，深入剖析了竞争格局、市场集中度及品牌影响力。此外，智能鞋报告还细分了市场领域，揭示了智能鞋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计步鞋</w:t>
      </w:r>
      <w:r>
        <w:rPr>
          <w:rFonts w:hint="eastAsia"/>
        </w:rPr>
        <w:br/>
      </w:r>
      <w:r>
        <w:rPr>
          <w:rFonts w:hint="eastAsia"/>
        </w:rPr>
        <w:t>　　　　1.2.3 定位鞋</w:t>
      </w:r>
      <w:r>
        <w:rPr>
          <w:rFonts w:hint="eastAsia"/>
        </w:rPr>
        <w:br/>
      </w:r>
      <w:r>
        <w:rPr>
          <w:rFonts w:hint="eastAsia"/>
        </w:rPr>
        <w:t>　　　　1.2.4 导航鞋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从不同最终用户，智能鞋主要包括如下几个方面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全球不同最终用户智能鞋销售额增长趋势2020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　　1.3.4 老人</w:t>
      </w:r>
      <w:r>
        <w:rPr>
          <w:rFonts w:hint="eastAsia"/>
        </w:rPr>
        <w:br/>
      </w:r>
      <w:r>
        <w:rPr>
          <w:rFonts w:hint="eastAsia"/>
        </w:rPr>
        <w:t>　　1.4 智能鞋行业背景、发展历史、现状及趋势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智能鞋行业目前现状分析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全球智能鞋总体规模分析</w:t>
      </w:r>
      <w:r>
        <w:rPr>
          <w:rFonts w:hint="eastAsia"/>
        </w:rPr>
        <w:br/>
      </w:r>
      <w:r>
        <w:rPr>
          <w:rFonts w:hint="eastAsia"/>
        </w:rPr>
        <w:t>　　2.1 全球智能鞋供需现状及预测（2020-2031）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全球智能鞋主要地区分析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全球主要地区智能鞋销量分析：2020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北美市场智能鞋销量、收入及增长率（2020-2031）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欧洲市场智能鞋销量、收入及增长率（2020-2031）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中国市场智能鞋销量、收入及增长率（2020-2031）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日本市场智能鞋销量、收入及增长率（2020-2031）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东南亚市场智能鞋销量、收入及增长率（2020-2031）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印度市场智能鞋销量、收入及增长率（2020-2031）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全球市场主要厂商智能鞋产能市场份额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全球市场主要厂商智能鞋销量（2020-2025）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全球市场主要厂商智能鞋销量（2020-2025）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全球市场主要厂商智能鞋销售收入（2020-2025）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全球市场主要厂商智能鞋销售价格（2020-2025）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2024年全球主要生产商智能鞋收入排名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中国市场主要厂商智能鞋销量（2020-2025）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中国市场主要厂商智能鞋销量（2020-2025）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中国市场主要厂商智能鞋销售收入（2020-2025）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2024年中国主要生产商智能鞋收入排名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中国市场主要厂商智能鞋销售价格（2020-2025）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全球主要厂商智能鞋总部及产地分布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全球主要厂商成立时间及智能鞋商业化日期</w:t>
      </w:r>
      <w:r>
        <w:rPr>
          <w:rFonts w:hint="eastAsia"/>
        </w:rPr>
        <w:br/>
      </w:r>
      <w:r>
        <w:rPr>
          <w:rFonts w:hint="eastAsia"/>
        </w:rPr>
        <w:t>　　4.6 全球主要厂商智能鞋产品类型及应用</w:t>
      </w:r>
      <w:r>
        <w:rPr>
          <w:rFonts w:hint="eastAsia"/>
        </w:rPr>
        <w:br/>
      </w:r>
      <w:r>
        <w:rPr>
          <w:rFonts w:hint="eastAsia"/>
        </w:rPr>
        <w:t>　　4.7 智能鞋行业集中度、竞争程度分析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智能鞋行业集中度分析：2024年全球Top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全球智能鞋第一梯队、第二梯队和第三梯队生产商（品牌）及市场份额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不同产品类型智能鞋分析</w:t>
      </w:r>
      <w:r>
        <w:rPr>
          <w:rFonts w:hint="eastAsia"/>
        </w:rPr>
        <w:br/>
      </w:r>
      <w:r>
        <w:rPr>
          <w:rFonts w:hint="eastAsia"/>
        </w:rPr>
        <w:t>　　6.1 全球不同产品类型智能鞋销量（2020-2031）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不同最终用户智能鞋分析</w:t>
      </w:r>
      <w:r>
        <w:rPr>
          <w:rFonts w:hint="eastAsia"/>
        </w:rPr>
        <w:br/>
      </w:r>
      <w:r>
        <w:rPr>
          <w:rFonts w:hint="eastAsia"/>
        </w:rPr>
        <w:t>　　7.1 全球不同最终用户智能鞋销量（2020-2031）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全球不同最终用户智能鞋销量及市场份额（2020-2025）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全球不同最终用户智能鞋销量预测（2026-2031）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全球不同最终用户智能鞋收入（2020-2031）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全球不同最终用户智能鞋收入及市场份额（2020-2025）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全球不同最终用户智能鞋收入预测（2026-2031）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全球不同最终用户智能鞋价格走势（2020-2031）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智能鞋产业链分析</w:t>
      </w:r>
      <w:r>
        <w:rPr>
          <w:rFonts w:hint="eastAsia"/>
        </w:rPr>
        <w:br/>
      </w:r>
      <w:r>
        <w:rPr>
          <w:rFonts w:hint="eastAsia"/>
        </w:rPr>
        <w:t>　　8.2 智能鞋工艺制造技术分析</w:t>
      </w:r>
      <w:r>
        <w:rPr>
          <w:rFonts w:hint="eastAsia"/>
        </w:rPr>
        <w:br/>
      </w:r>
      <w:r>
        <w:rPr>
          <w:rFonts w:hint="eastAsia"/>
        </w:rPr>
        <w:t>　　8.3 智能鞋产业上游供应分析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智能鞋下游客户分析</w:t>
      </w:r>
      <w:r>
        <w:rPr>
          <w:rFonts w:hint="eastAsia"/>
        </w:rPr>
        <w:br/>
      </w:r>
      <w:r>
        <w:rPr>
          <w:rFonts w:hint="eastAsia"/>
        </w:rPr>
        <w:t>　　8.5 智能鞋销售渠道分析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智能鞋行业发展面临的风险</w:t>
      </w:r>
      <w:r>
        <w:rPr>
          <w:rFonts w:hint="eastAsia"/>
        </w:rPr>
        <w:br/>
      </w:r>
      <w:r>
        <w:rPr>
          <w:rFonts w:hint="eastAsia"/>
        </w:rPr>
        <w:t>　　9.3 智能鞋行业政策分析</w:t>
      </w:r>
      <w:r>
        <w:rPr>
          <w:rFonts w:hint="eastAsia"/>
        </w:rPr>
        <w:br/>
      </w:r>
      <w:r>
        <w:rPr>
          <w:rFonts w:hint="eastAsia"/>
        </w:rPr>
        <w:t>　　9.4 智能鞋中国企业SWOT分析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全球不同最终用户销售额增速（CAGR）2020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智能鞋行业目前发展现状</w:t>
      </w:r>
      <w:r>
        <w:rPr>
          <w:rFonts w:hint="eastAsia"/>
        </w:rPr>
        <w:br/>
      </w:r>
      <w:r>
        <w:rPr>
          <w:rFonts w:hint="eastAsia"/>
        </w:rPr>
        <w:t>　　表 4： 智能鞋发展趋势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全球主要地区智能鞋产量增速（CAGR）：（2020 VS 2024 VS 2031）&amp;（千双）</w:t>
      </w:r>
      <w:r>
        <w:rPr>
          <w:rFonts w:hint="eastAsia"/>
        </w:rPr>
        <w:br/>
      </w:r>
      <w:r>
        <w:rPr>
          <w:rFonts w:hint="eastAsia"/>
        </w:rPr>
        <w:t>　　表 6： 全球主要地区智能鞋产量（2020-2025）&amp;（千双）</w:t>
      </w:r>
      <w:r>
        <w:rPr>
          <w:rFonts w:hint="eastAsia"/>
        </w:rPr>
        <w:br/>
      </w:r>
      <w:r>
        <w:rPr>
          <w:rFonts w:hint="eastAsia"/>
        </w:rPr>
        <w:t>　　表 7： 全球主要地区智能鞋产量（2026-2031）&amp;（千双）</w:t>
      </w:r>
      <w:r>
        <w:rPr>
          <w:rFonts w:hint="eastAsia"/>
        </w:rPr>
        <w:br/>
      </w:r>
      <w:r>
        <w:rPr>
          <w:rFonts w:hint="eastAsia"/>
        </w:rPr>
        <w:t>　　表 8： 全球主要地区智能鞋产量市场份额（2020-2025）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全球主要地区智能鞋产量（2026-2031）&amp;（千双）</w:t>
      </w:r>
      <w:r>
        <w:rPr>
          <w:rFonts w:hint="eastAsia"/>
        </w:rPr>
        <w:br/>
      </w:r>
      <w:r>
        <w:rPr>
          <w:rFonts w:hint="eastAsia"/>
        </w:rPr>
        <w:t>　　表 10： 全球主要地区智能鞋销售收入增速：（2020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全球主要地区智能鞋销售收入（2020-2025）&amp;（百万美元）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全球主要地区智能鞋收入（2026-2031）&amp;（百万美元）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全球主要地区智能鞋收入市场份额（2026-2031）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全球主要地区智能鞋销量（千双）：2020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全球主要地区智能鞋销量（2020-2025）&amp;（千双）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 17： 全球主要地区智能鞋销量市场份额（2020-2025）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全球主要地区智能鞋销量（2026-2031）&amp;（千双）</w:t>
      </w:r>
      <w:r>
        <w:rPr>
          <w:rFonts w:hint="eastAsia"/>
        </w:rPr>
        <w:br/>
      </w:r>
      <w:r>
        <w:rPr>
          <w:rFonts w:hint="eastAsia"/>
        </w:rPr>
        <w:t>　　表 19： 全球主要地区智能鞋销量份额（2026-2031）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全球市场主要厂商智能鞋产能（2024-2025）&amp;（千双）</w:t>
      </w:r>
      <w:r>
        <w:rPr>
          <w:rFonts w:hint="eastAsia"/>
        </w:rPr>
        <w:br/>
      </w:r>
      <w:r>
        <w:rPr>
          <w:rFonts w:hint="eastAsia"/>
        </w:rPr>
        <w:t>　　表 21： 全球市场主要厂商智能鞋销量（2020-2025）&amp;（千双）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 22： 全球市场主要厂商智能鞋销量市场份额（2020-2025）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全球市场主要厂商智能鞋销售收入（2020-2025）&amp;（百万美元）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全球市场主要厂商智能鞋销售收入市场份额（2020-2025）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全球市场主要厂商智能鞋销售价格（2020-2025）&amp;（美元/双）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2024年全球主要生产商智能鞋收入排名（百万美元）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中国市场主要厂商智能鞋销量（2020-2025）&amp;（千双）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 28： 中国市场主要厂商智能鞋销量市场份额（2020-2025）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中国市场主要厂商智能鞋销售收入（2020-2025）&amp;（百万美元）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中国市场主要厂商智能鞋销售收入市场份额（2020-2025）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2024年中国主要生产商智能鞋收入排名（百万美元）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中国市场主要厂商智能鞋销售价格（2020-2025）&amp;（美元/双）</w:t>
      </w:r>
      <w:r>
        <w:rPr>
          <w:rFonts w:hint="eastAsia"/>
        </w:rPr>
        <w:br/>
      </w:r>
      <w:r>
        <w:rPr>
          <w:rFonts w:hint="eastAsia"/>
        </w:rPr>
        <w:t>　　表 33： 全球主要厂商智能鞋总部及产地分布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全球主要厂商成立时间及智能鞋商业化日期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全球主要厂商智能鞋产品类型及应用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2024年全球智能鞋主要厂商市场地位（第一梯队、第二梯队和第三梯队）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全球智能鞋市场投资、并购等现状分析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智能鞋生产基地、销售区域、竞争对手及市场地位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智能鞋生产基地、销售区域、竞争对手及市场地位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智能鞋产品规格、参数及市场应用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智能鞋销量（千双）、收入（百万美元）、价格（美元/双）及毛利率（2020-2025）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全球不同产品类型智能鞋销量（2020-2025年）&amp;（千双）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 109： 全球不同产品类型智能鞋销量市场份额（2020-2025）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全球不同产品类型智能鞋销量预测（2026-2031）&amp;（千双）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全球市场不同产品类型智能鞋销量市场份额预测（2026-2031）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全球不同产品类型智能鞋收入（2020-2025年）&amp;（百万美元）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全球不同产品类型智能鞋收入市场份额（2020-2025）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全球不同产品类型智能鞋收入预测（2026-2031）&amp;（百万美元）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全球不同产品类型智能鞋收入市场份额预测（2026-2031）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全球不同最终用户智能鞋销量（2020-2025年）&amp;（千双）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 117： 全球不同最终用户智能鞋销量市场份额（2020-2025）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全球不同最终用户智能鞋销量预测（2026-2031）&amp;（千双）</w:t>
      </w:r>
      <w:r>
        <w:rPr>
          <w:rFonts w:hint="eastAsia"/>
        </w:rPr>
        <w:br/>
      </w:r>
      <w:r>
        <w:rPr>
          <w:rFonts w:hint="eastAsia"/>
        </w:rPr>
        <w:t>　　表 119： 全球市场不同最终用户智能鞋销量市场份额预测（2026-2031）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全球不同最终用户智能鞋收入（2020-2025年）&amp;（百万美元）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全球不同最终用户智能鞋收入市场份额（2020-2025）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全球不同最终用户智能鞋收入预测（2026-2031）&amp;（百万美元）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全球不同最终用户智能鞋收入市场份额预测（2026-2031）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智能鞋上游原料供应商及联系方式列表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智能鞋典型客户列表</w:t>
      </w:r>
      <w:r>
        <w:rPr>
          <w:rFonts w:hint="eastAsia"/>
        </w:rPr>
        <w:br/>
      </w:r>
      <w:r>
        <w:rPr>
          <w:rFonts w:hint="eastAsia"/>
        </w:rPr>
        <w:t>　　表 126： 智能鞋主要销售模式及销售渠道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智能鞋行业发展机遇及主要驱动因素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智能鞋行业发展面临的风险</w:t>
      </w:r>
      <w:r>
        <w:rPr>
          <w:rFonts w:hint="eastAsia"/>
        </w:rPr>
        <w:br/>
      </w:r>
      <w:r>
        <w:rPr>
          <w:rFonts w:hint="eastAsia"/>
        </w:rPr>
        <w:t>　　表 129： 智能鞋行业政策分析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全球不同产品类型智能鞋市场份额2024 &amp; 2031</w:t>
      </w:r>
      <w:r>
        <w:rPr>
          <w:rFonts w:hint="eastAsia"/>
        </w:rPr>
        <w:br/>
      </w:r>
      <w:r>
        <w:rPr>
          <w:rFonts w:hint="eastAsia"/>
        </w:rPr>
        <w:t>　　图 4： 计步鞋产品图片</w:t>
      </w:r>
      <w:r>
        <w:rPr>
          <w:rFonts w:hint="eastAsia"/>
        </w:rPr>
        <w:br/>
      </w:r>
      <w:r>
        <w:rPr>
          <w:rFonts w:hint="eastAsia"/>
        </w:rPr>
        <w:t>　　图 5： 定位鞋产品图片</w:t>
      </w:r>
      <w:r>
        <w:rPr>
          <w:rFonts w:hint="eastAsia"/>
        </w:rPr>
        <w:br/>
      </w:r>
      <w:r>
        <w:rPr>
          <w:rFonts w:hint="eastAsia"/>
        </w:rPr>
        <w:t>　　图 6： 导航鞋产品图片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全球不同最终用户销售额2020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全球不同最终用户智能鞋市场份额2024 &amp; 2031</w:t>
      </w:r>
      <w:r>
        <w:rPr>
          <w:rFonts w:hint="eastAsia"/>
        </w:rPr>
        <w:br/>
      </w:r>
      <w:r>
        <w:rPr>
          <w:rFonts w:hint="eastAsia"/>
        </w:rPr>
        <w:t>　　图 10： 成人</w:t>
      </w:r>
      <w:r>
        <w:rPr>
          <w:rFonts w:hint="eastAsia"/>
        </w:rPr>
        <w:br/>
      </w:r>
      <w:r>
        <w:rPr>
          <w:rFonts w:hint="eastAsia"/>
        </w:rPr>
        <w:t>　　图 11： 儿童</w:t>
      </w:r>
      <w:r>
        <w:rPr>
          <w:rFonts w:hint="eastAsia"/>
        </w:rPr>
        <w:br/>
      </w:r>
      <w:r>
        <w:rPr>
          <w:rFonts w:hint="eastAsia"/>
        </w:rPr>
        <w:t>　　图 12： 老人</w:t>
      </w:r>
      <w:r>
        <w:rPr>
          <w:rFonts w:hint="eastAsia"/>
        </w:rPr>
        <w:br/>
      </w:r>
      <w:r>
        <w:rPr>
          <w:rFonts w:hint="eastAsia"/>
        </w:rPr>
        <w:t>　　图 13： 全球智能鞋产能、产量、产能利用率及发展趋势（2020-2031）&amp;（千双）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 14： 全球智能鞋产量、需求量及发展趋势（2020-2031）&amp;（千双）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 15： 全球主要地区智能鞋产量（2020 VS 2024 VS 2031）&amp;（千双）</w:t>
      </w:r>
      <w:r>
        <w:rPr>
          <w:rFonts w:hint="eastAsia"/>
        </w:rPr>
        <w:br/>
      </w:r>
      <w:r>
        <w:rPr>
          <w:rFonts w:hint="eastAsia"/>
        </w:rPr>
        <w:t>　　图 16： 全球主要地区智能鞋产量市场份额（2020-2031）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中国智能鞋产能、产量、产能利用率及发展趋势（2020-2031）&amp;（千双）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 18： 中国智能鞋产量、市场需求量及发展趋势（2020-2031）&amp;（千双）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 19： 全球智能鞋市场销售额及增长率：（2020-2031）&amp;（百万美元）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全球市场智能鞋市场规模：2020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全球市场智能鞋销量及增长率（2020-2031）&amp;（千双）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 22： 全球市场智能鞋价格趋势（2020-2031）&amp;（美元/双）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 23： 全球主要地区智能鞋销售收入（2020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全球主要地区智能鞋销售收入市场份额（2020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北美市场智能鞋销量及增长率（2020-2031）&amp;（千双）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 26： 北美市场智能鞋收入及增长率（2020-2031）&amp;（百万美元）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欧洲市场智能鞋销量及增长率（2020-2031）&amp;（千双）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 28： 欧洲市场智能鞋收入及增长率（2020-2031）&amp;（百万美元）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中国市场智能鞋销量及增长率（2020-2031）&amp;（千双）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 30： 中国市场智能鞋收入及增长率（2020-2031）&amp;（百万美元）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日本市场智能鞋销量及增长率（2020-2031）&amp;（千双）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 32： 日本市场智能鞋收入及增长率（2020-2031）&amp;（百万美元）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东南亚市场智能鞋销量及增长率（2020-2031）&amp;（千双）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 34： 东南亚市场智能鞋收入及增长率（2020-2031）&amp;（百万美元）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印度市场智能鞋销量及增长率（2020-2031）&amp;（千双）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 36： 印度市场智能鞋收入及增长率（2020-2031）&amp;（百万美元）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2024年全球市场主要厂商智能鞋销量市场份额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2024年全球市场主要厂商智能鞋收入市场份额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2024年中国市场主要厂商智能鞋销量市场份额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2024年中国市场主要厂商智能鞋收入市场份额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2024年全球前五大生产商智能鞋市场份额</w:t>
      </w:r>
      <w:r>
        <w:rPr>
          <w:rFonts w:hint="eastAsia"/>
        </w:rPr>
        <w:br/>
      </w:r>
      <w:r>
        <w:rPr>
          <w:rFonts w:hint="eastAsia"/>
        </w:rPr>
        <w:t>　　图 42： 2024年全球智能鞋第一梯队、第二梯队和第三梯队厂商及市场份额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全球不同产品类型智能鞋价格走势（2020-2031）&amp;（美元/双）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 44： 全球不同最终用户智能鞋价格走势（2020-2031）&amp;（美元/双）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 45： 智能鞋产业链</w:t>
      </w:r>
      <w:r>
        <w:rPr>
          <w:rFonts w:hint="eastAsia"/>
        </w:rPr>
        <w:br/>
      </w:r>
      <w:r>
        <w:rPr>
          <w:rFonts w:hint="eastAsia"/>
        </w:rPr>
        <w:t>　　图 46： 智能鞋中国企业SWOT分析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f1faf6b6e49b9" w:history="1">
        <w:r>
          <w:rPr>
            <w:rStyle w:val="Hyperlink"/>
          </w:rPr>
          <w:t>2025-2031年全球与中国智能鞋行业发展研究及市场前景预测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4f1faf6b6e49b9" w:history="1">
        <w:r>
          <w:rPr>
            <w:rStyle w:val="Hyperlink"/>
          </w:rPr>
          <w:t>https://www.20087.com/6/66/ZhiNengXieHangYeQianJing.html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3c5aa08464cc7" w:history="1">
      <w:r>
        <w:rPr>
          <w:rStyle w:val="Hyperlink"/>
        </w:rPr>
        <w:t>2025-2031年全球与中国智能鞋行业发展研究及市场前景预测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ZhiNengXieHangYeQianJing.html" TargetMode="External" Id="R534f1faf6b6e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ZhiNengXieHangYeQianJing.html" TargetMode="External" Id="R6e83c5aa0846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2024-12-26T06:19:03Z</dcterms:created>
  <dcterms:modified xsi:type="dcterms:W3CDTF">2024-12-26T07:19:03Z</dcterms:modified>
  <dc:subject>2025-2031年全球与中国智能鞋行业发展研究及市场前景预测</dc:subject>
  <dc:title>2025-2031年全球与中国智能鞋行业发展研究及市场前景预测</dc:title>
  <cp:keywords>2025-2031年全球与中国智能鞋行业发展研究及市场前景预测</cp:keywords>
  <dc:description>2025-2031年全球与中国智能鞋行业发展研究及市场前景预测</dc:description>
</cp:coreProperties>
</file>