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e203ce6f24e4b" w:history="1">
              <w:r>
                <w:rPr>
                  <w:rStyle w:val="Hyperlink"/>
                </w:rPr>
                <w:t>全球与中国油漆马克笔行业市场调研及发展前景分析报告（2025-2031年）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e203ce6f24e4b" w:history="1">
              <w:r>
                <w:rPr>
                  <w:rStyle w:val="Hyperlink"/>
                </w:rPr>
                <w:t>全球与中国油漆马克笔行业市场调研及发展前景分析报告（2025-2031年）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e203ce6f24e4b" w:history="1">
                <w:r>
                  <w:rPr>
                    <w:rStyle w:val="Hyperlink"/>
                  </w:rPr>
                  <w:t>https://www.20087.com/6/16/YouQiMaKeBiDeXianZhuangYuFaZhanQianJing.html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马克笔是一种用于绘画和标记的专用笔具，通常含有油漆或油墨，适用于多种材质表面。近年来，随着艺术创作和个性化需求的增加，油漆马克笔的市场需求不断增加。目前，市场上已经有多种类型的油漆马克笔，包括水性、油性和丙烯酸等，能够满足不同绘画和标记需求。</w:t>
      </w:r>
      <w:r>
        <w:rPr>
          <w:rFonts w:hint="eastAsia"/>
        </w:rPr>
        <w:br/>
      </w:r>
      <w:r>
        <w:rPr>
          <w:rFonts w:hint="eastAsia"/>
        </w:rPr>
        <w:t>　　未来，油漆马克仪市场将朝着更加多样化、个性化和环保化的方向发展。随着新材料和设计技术的进步，油漆马克笔的种类和功能将更加多样化，满足不同消费者的需求。同时，个性化将成为油漆马克笔发展的重要趋势，通过定制化设计和图案，提供个性化的绘画和标记体验。此外，环保化将成为油漆马克笔发展的重要方向，推动使用无毒和无污染的原料，减少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e203ce6f24e4b" w:history="1">
        <w:r>
          <w:rPr>
            <w:rStyle w:val="Hyperlink"/>
          </w:rPr>
          <w:t>全球与中国油漆马克笔行业市场调研及发展前景分析报告（2025-2031年）</w:t>
        </w:r>
      </w:hyperlink>
      <w:r>
        <w:rPr>
          <w:rFonts w:hint="eastAsia"/>
        </w:rPr>
        <w:t>》基于权威数据资源和长期市场监测数据库，对全球及中国油漆马克笔市场进行了深入调研。报告全面剖析了油漆马克笔市场现状，科学预判了行业未来趋势，并深入挖掘了油漆马克笔行业的投资价值。此外，报告还针对油漆马克笔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油漆马克笔市场概述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全球不同产品类型油漆马克笔销售额增长趋势2020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油性马克笔</w:t>
      </w:r>
      <w:r>
        <w:rPr>
          <w:rFonts w:hint="eastAsia"/>
        </w:rPr>
        <w:br/>
      </w:r>
      <w:r>
        <w:rPr>
          <w:rFonts w:hint="eastAsia"/>
        </w:rPr>
        <w:t>　　　　1.2.3 水性马克笔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从不同应用，油漆马克笔主要包括如下几个方面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全球不同应用油漆马克笔销售额增长趋势2020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油漆马克笔行业背景、发展历史、现状及趋势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油漆马克笔行业目前现状分析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油漆马克笔发展趋势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全球油漆马克笔总体规模分析</w:t>
      </w:r>
      <w:r>
        <w:rPr>
          <w:rFonts w:hint="eastAsia"/>
        </w:rPr>
        <w:br/>
      </w:r>
      <w:r>
        <w:rPr>
          <w:rFonts w:hint="eastAsia"/>
        </w:rPr>
        <w:t>　　2.1 全球油漆马克笔供需现状及预测（2020-2031）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全球油漆马克笔产量、需求量及发展趋势（2020-2031）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全球主要地区油漆马克笔产量及发展趋势（2020-2031）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全球主要地区油漆马克笔产量（2020-2025）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全球主要地区油漆马克笔产量（2026-2031）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中国油漆马克笔供需现状及预测（2020-2031）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中国油漆马克笔产能、产量、产能利用率及发展趋势（2020-2031）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中国油漆马克笔产量、市场需求量及发展趋势（2020-2031）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全球油漆马克笔销量及销售额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全球市场油漆马克笔销售额（2020-2031）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全球市场油漆马克笔销量（2020-2031）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全球市场油漆马克笔价格趋势（2020-2031）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全球主要地区油漆马克笔市场规模分析：2020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全球主要地区油漆马克笔销售收入及市场份额（2020-2025年）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全球主要地区油漆马克笔销售收入预测（2026-2031年）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全球主要地区油漆马克笔销量分析：2020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全球主要地区油漆马克笔销量及市场份额（2020-2025年）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全球主要地区油漆马克笔销量及市场份额预测（2026-2031）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印度市场油漆马克笔销量、收入及增长率（2020-2031）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全球市场主要厂商油漆马克笔产能市场份额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全球市场主要厂商油漆马克笔销量（2020-2025）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全球市场主要厂商油漆马克笔销量（2020-2025）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全球市场主要厂商油漆马克笔销售收入（2020-2025）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全球市场主要厂商油漆马克笔销售价格（2020-2025）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2024年全球主要生产商油漆马克笔收入排名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中国市场主要厂商油漆马克笔销量（2020-2025）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中国市场主要厂商油漆马克笔销量（2020-2025）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中国市场主要厂商油漆马克笔销售收入（2020-2025）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2024年中国主要生产商油漆马克笔收入排名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中国市场主要厂商油漆马克笔销售价格（2020-2025）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全球主要厂商油漆马克笔总部及产地分布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全球主要厂商成立时间及油漆马克笔商业化日期</w:t>
      </w:r>
      <w:r>
        <w:rPr>
          <w:rFonts w:hint="eastAsia"/>
        </w:rPr>
        <w:br/>
      </w:r>
      <w:r>
        <w:rPr>
          <w:rFonts w:hint="eastAsia"/>
        </w:rPr>
        <w:t>　　4.6 全球主要厂商油漆马克笔产品类型及应用</w:t>
      </w:r>
      <w:r>
        <w:rPr>
          <w:rFonts w:hint="eastAsia"/>
        </w:rPr>
        <w:br/>
      </w:r>
      <w:r>
        <w:rPr>
          <w:rFonts w:hint="eastAsia"/>
        </w:rPr>
        <w:t>　　4.7 油漆马克笔行业集中度、竞争程度分析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油漆马克笔行业集中度分析：2024年全球Top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全球油漆马克笔第一梯队、第二梯队和第三梯队生产商（品牌）及市场份额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油漆马克笔销量、收入、价格及毛利率（2020-2025）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不同产品类型油漆马克笔分析</w:t>
      </w:r>
      <w:r>
        <w:rPr>
          <w:rFonts w:hint="eastAsia"/>
        </w:rPr>
        <w:br/>
      </w:r>
      <w:r>
        <w:rPr>
          <w:rFonts w:hint="eastAsia"/>
        </w:rPr>
        <w:t>　　6.1 全球不同产品类型油漆马克笔销量（2020-2031）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全球不同产品类型油漆马克笔销量预测（2026-2031）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全球不同产品类型油漆马克笔收入（2020-2031）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全球不同产品类型油漆马克笔收入预测（2026-2031）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全球不同产品类型油漆马克笔价格走势（2020-2031）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不同应用油漆马克笔分析</w:t>
      </w:r>
      <w:r>
        <w:rPr>
          <w:rFonts w:hint="eastAsia"/>
        </w:rPr>
        <w:br/>
      </w:r>
      <w:r>
        <w:rPr>
          <w:rFonts w:hint="eastAsia"/>
        </w:rPr>
        <w:t>　　7.1 全球不同应用油漆马克笔销量（2020-2031）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全球不同应用油漆马克笔销量预测（2026-2031）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全球不同应用油漆马克笔收入（2020-2031）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全球不同应用油漆马克笔收入预测（2026-2031）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全球不同应用油漆马克笔价格走势（2020-2031）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油漆马克笔产业链分析</w:t>
      </w:r>
      <w:r>
        <w:rPr>
          <w:rFonts w:hint="eastAsia"/>
        </w:rPr>
        <w:br/>
      </w:r>
      <w:r>
        <w:rPr>
          <w:rFonts w:hint="eastAsia"/>
        </w:rPr>
        <w:t>　　8.2 油漆马克笔工艺制造技术分析</w:t>
      </w:r>
      <w:r>
        <w:rPr>
          <w:rFonts w:hint="eastAsia"/>
        </w:rPr>
        <w:br/>
      </w:r>
      <w:r>
        <w:rPr>
          <w:rFonts w:hint="eastAsia"/>
        </w:rPr>
        <w:t>　　8.3 油漆马克笔产业上游供应分析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油漆马克笔下游客户分析</w:t>
      </w:r>
      <w:r>
        <w:rPr>
          <w:rFonts w:hint="eastAsia"/>
        </w:rPr>
        <w:br/>
      </w:r>
      <w:r>
        <w:rPr>
          <w:rFonts w:hint="eastAsia"/>
        </w:rPr>
        <w:t>　　8.5 油漆马克笔销售渠道分析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油漆马克笔行业发展机遇及主要驱动因素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油漆马克笔行业发展面临的风险</w:t>
      </w:r>
      <w:r>
        <w:rPr>
          <w:rFonts w:hint="eastAsia"/>
        </w:rPr>
        <w:br/>
      </w:r>
      <w:r>
        <w:rPr>
          <w:rFonts w:hint="eastAsia"/>
        </w:rPr>
        <w:t>　　9.3 油漆马克笔行业政策分析</w:t>
      </w:r>
      <w:r>
        <w:rPr>
          <w:rFonts w:hint="eastAsia"/>
        </w:rPr>
        <w:br/>
      </w:r>
      <w:r>
        <w:rPr>
          <w:rFonts w:hint="eastAsia"/>
        </w:rPr>
        <w:t>　　9.4 油漆马克笔中国企业SWOT分析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全球不同产品类型油漆马克笔销售额增长（CAGR）趋势2020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油漆马克笔行业目前发展现状</w:t>
      </w:r>
      <w:r>
        <w:rPr>
          <w:rFonts w:hint="eastAsia"/>
        </w:rPr>
        <w:br/>
      </w:r>
      <w:r>
        <w:rPr>
          <w:rFonts w:hint="eastAsia"/>
        </w:rPr>
        <w:t>　　表 4： 油漆马克笔发展趋势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全球主要地区油漆马克笔产量增速（CAGR）：（2020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全球主要地区油漆马克笔产量（2020-2025）&amp;（千支）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全球主要地区油漆马克笔产量（2026-2031）&amp;（千支）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全球主要地区油漆马克笔产量市场份额（2020-2025）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全球主要地区油漆马克笔产量（2026-2031）&amp;（千支）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全球主要地区油漆马克笔销售收入增速：（2020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全球主要地区油漆马克笔销售收入（2020-2025）&amp;（百万美元）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全球主要地区油漆马克笔销售收入市场份额（2020-2025）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全球主要地区油漆马克笔收入（2026-2031）&amp;（百万美元）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全球主要地区油漆马克笔收入市场份额（2026-2031）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全球主要地区油漆马克笔销量（千支）：2020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全球主要地区油漆马克笔销量（2020-2025）&amp;（千支）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全球主要地区油漆马克笔销量市场份额（2020-2025）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全球主要地区油漆马克笔销量（2026-2031）&amp;（千支）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全球主要地区油漆马克笔销量份额（2026-2031）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全球市场主要厂商油漆马克笔产能（2024-2025）&amp;（千支）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全球市场主要厂商油漆马克笔销量（2020-2025）&amp;（千支）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全球市场主要厂商油漆马克笔销量市场份额（2020-2025）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全球市场主要厂商油漆马克笔销售收入（2020-2025）&amp;（百万美元）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全球市场主要厂商油漆马克笔销售收入市场份额（2020-2025）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全球市场主要厂商油漆马克笔销售价格（2020-2025）&amp;（美元/支）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2024年全球主要生产商油漆马克笔收入排名（百万美元）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中国市场主要厂商油漆马克笔销量（2020-2025）&amp;（千支）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中国市场主要厂商油漆马克笔销量市场份额（2020-2025）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中国市场主要厂商油漆马克笔销售收入（2020-2025）&amp;（百万美元）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中国市场主要厂商油漆马克笔销售收入市场份额（2020-2025）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2024年中国主要生产商油漆马克笔收入排名（百万美元）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中国市场主要厂商油漆马克笔销售价格（2020-2025）&amp;（美元/支）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全球主要厂商油漆马克笔总部及产地分布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全球主要厂商成立时间及油漆马克笔商业化日期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全球主要厂商油漆马克笔产品类型及应用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2024年全球油漆马克笔主要厂商市场地位（第一梯队、第二梯队和第三梯队）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全球油漆马克笔市场投资、并购等现状分析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油漆马克笔生产基地、销售区域、竞争对手及市场地位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油漆马克笔产品规格、参数及市场应用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油漆马克笔销量（千支）、收入（百万美元）、价格（美元/支）及毛利率（2020-2025）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全球不同产品类型油漆马克笔销量（2020-2025年）&amp;（千支）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139： 全球不同产品类型油漆马克笔销量市场份额（2020-2025）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全球不同产品类型油漆马克笔销量预测（2026-2031）&amp;（千支）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全球市场不同产品类型油漆马克笔销量市场份额预测（2026-2031）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全球不同产品类型油漆马克笔收入（2020-2025年）&amp;（百万美元）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全球不同产品类型油漆马克笔收入市场份额（2020-2025）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全球不同产品类型油漆马克笔收入预测（2026-2031）&amp;（百万美元）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全球不同产品类型油漆马克笔收入市场份额预测（2026-2031）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全球不同应用油漆马克笔销量（2020-2025年）&amp;（千支）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147： 全球不同应用油漆马克笔销量市场份额（2020-2025）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全球不同应用油漆马克笔销量预测（2026-2031）&amp;（千支）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149： 全球市场不同应用油漆马克笔销量市场份额预测（2026-2031）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全球不同应用油漆马克笔收入（2020-2025年）&amp;（百万美元）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全球不同应用油漆马克笔收入市场份额（2020-2025）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全球不同应用油漆马克笔收入预测（2026-2031）&amp;（百万美元）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全球不同应用油漆马克笔收入市场份额预测（2026-2031）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油漆马克笔上游原料供应商及联系方式列表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油漆马克笔典型客户列表</w:t>
      </w:r>
      <w:r>
        <w:rPr>
          <w:rFonts w:hint="eastAsia"/>
        </w:rPr>
        <w:br/>
      </w:r>
      <w:r>
        <w:rPr>
          <w:rFonts w:hint="eastAsia"/>
        </w:rPr>
        <w:t>　　表 156： 油漆马克笔主要销售模式及销售渠道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油漆马克笔行业发展机遇及主要驱动因素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油漆马克笔行业发展面临的风险</w:t>
      </w:r>
      <w:r>
        <w:rPr>
          <w:rFonts w:hint="eastAsia"/>
        </w:rPr>
        <w:br/>
      </w:r>
      <w:r>
        <w:rPr>
          <w:rFonts w:hint="eastAsia"/>
        </w:rPr>
        <w:t>　　表 159： 油漆马克笔行业政策分析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油漆马克笔产品图片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全球不同产品类型油漆马克笔销售额2020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全球不同产品类型油漆马克笔市场份额2024 &amp; 2031</w:t>
      </w:r>
      <w:r>
        <w:rPr>
          <w:rFonts w:hint="eastAsia"/>
        </w:rPr>
        <w:br/>
      </w:r>
      <w:r>
        <w:rPr>
          <w:rFonts w:hint="eastAsia"/>
        </w:rPr>
        <w:t>　　图 4： 油性马克笔产品图片</w:t>
      </w:r>
      <w:r>
        <w:rPr>
          <w:rFonts w:hint="eastAsia"/>
        </w:rPr>
        <w:br/>
      </w:r>
      <w:r>
        <w:rPr>
          <w:rFonts w:hint="eastAsia"/>
        </w:rPr>
        <w:t>　　图 5： 水性马克笔产品图片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全球不同应用油漆马克笔市场份额2024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全球油漆马克笔产能、产量、产能利用率及发展趋势（2020-2031）&amp;（千支）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全球油漆马克笔产量、需求量及发展趋势（2020-2031）&amp;（千支）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全球主要地区油漆马克笔产量（2020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全球主要地区油漆马克笔产量市场份额（2020-2031）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中国油漆马克笔产能、产量、产能利用率及发展趋势（2020-2031）&amp;（千支）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中国油漆马克笔产量、市场需求量及发展趋势（2020-2031）&amp;（千支）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全球油漆马克笔市场销售额及增长率：（2020-2031）&amp;（百万美元）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全球市场油漆马克笔市场规模：2020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全球市场油漆马克笔价格趋势（2020-2031）&amp;（美元/支）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全球主要地区油漆马克笔销售收入（2020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全球主要地区油漆马克笔销售收入市场份额（2020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北美市场油漆马克笔收入及增长率（2020-2031）&amp;（百万美元）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欧洲市场油漆马克笔收入及增长率（2020-2031）&amp;（百万美元）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中国市场油漆马克笔收入及增长率（2020-2031）&amp;（百万美元）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日本市场油漆马克笔收入及增长率（2020-2031）&amp;（百万美元）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东南亚市场油漆马克笔收入及增长率（2020-2031）&amp;（百万美元）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印度市场油漆马克笔销量及增长率（2020-2031）&amp;（千支）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印度市场油漆马克笔收入及增长率（2020-2031）&amp;（百万美元）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2024年全球市场主要厂商油漆马克笔销量市场份额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2024年全球市场主要厂商油漆马克笔收入市场份额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2024年中国市场主要厂商油漆马克笔销量市场份额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2024年中国市场主要厂商油漆马克笔收入市场份额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2024年全球前五大生产商油漆马克笔市场份额</w:t>
      </w:r>
      <w:r>
        <w:rPr>
          <w:rFonts w:hint="eastAsia"/>
        </w:rPr>
        <w:br/>
      </w:r>
      <w:r>
        <w:rPr>
          <w:rFonts w:hint="eastAsia"/>
        </w:rPr>
        <w:t>　　图 41： 2024年全球油漆马克笔第一梯队、第二梯队和第三梯队厂商及市场份额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全球不同产品类型油漆马克笔价格走势（2020-2031）&amp;（美元/支）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全球不同应用油漆马克笔价格走势（2020-2031）&amp;（美元/支）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油漆马克笔产业链</w:t>
      </w:r>
      <w:r>
        <w:rPr>
          <w:rFonts w:hint="eastAsia"/>
        </w:rPr>
        <w:br/>
      </w:r>
      <w:r>
        <w:rPr>
          <w:rFonts w:hint="eastAsia"/>
        </w:rPr>
        <w:t>　　图 45： 油漆马克笔中国企业SWOT分析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e203ce6f24e4b" w:history="1">
        <w:r>
          <w:rPr>
            <w:rStyle w:val="Hyperlink"/>
          </w:rPr>
          <w:t>全球与中国油漆马克笔行业市场调研及发展前景分析报告（2025-2031年）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e203ce6f24e4b" w:history="1">
        <w:r>
          <w:rPr>
            <w:rStyle w:val="Hyperlink"/>
          </w:rPr>
          <w:t>https://www.20087.com/6/16/YouQiMaKeBiDeXianZhuangYuFaZhanQianJing.html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8b9ae0bff469b" w:history="1">
      <w:r>
        <w:rPr>
          <w:rStyle w:val="Hyperlink"/>
        </w:rPr>
        <w:t>全球与中国油漆马克笔行业市场调研及发展前景分析报告（2025-2031年）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QiMaKeBiDeXianZhuangYuFaZhanQianJing.html" TargetMode="External" Id="R6b4e203ce6f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QiMaKeBiDeXianZhuangYuFaZhanQianJing.html" TargetMode="External" Id="R3688b9ae0bf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2025-01-03T02:10:30Z</dcterms:created>
  <dcterms:modified xsi:type="dcterms:W3CDTF">2025-01-03T03:10:30Z</dcterms:modified>
  <dc:subject>全球与中国油漆马克笔行业市场调研及发展前景分析报告（2025-2031年）</dc:subject>
  <dc:title>全球与中国油漆马克笔行业市场调研及发展前景分析报告（2025-2031年）</dc:title>
  <cp:keywords>全球与中国油漆马克笔行业市场调研及发展前景分析报告（2025-2031年）</cp:keywords>
  <dc:description>全球与中国油漆马克笔行业市场调研及发展前景分析报告（2025-2031年）</dc:description>
</cp:coreProperties>
</file>