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a99aaf6d4f58" w:history="1">
              <w:r>
                <w:rPr>
                  <w:rStyle w:val="Hyperlink"/>
                </w:rPr>
                <w:t>2026-2032年中国洗涤剂行业发展调研与市场前景分析报告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a99aaf6d4f58" w:history="1">
              <w:r>
                <w:rPr>
                  <w:rStyle w:val="Hyperlink"/>
                </w:rPr>
                <w:t>2026-2032年中国洗涤剂行业发展调研与市场前景分析报告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a99aaf6d4f58" w:history="1">
                <w:r>
                  <w:rPr>
                    <w:rStyle w:val="Hyperlink"/>
                  </w:rPr>
                  <w:t>https://www.20087.com/6/06/XiDiJiDeXianZhuangYuQianJing.html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常生活中的必需品，近年来在配方和包装上不断创新，以满足消费者对环保、健康和效率的需求。市场上出现了更多生物可降解和无磷配方的洗涤剂，以及针对特定衣物材质和污渍类型的专业洗涤剂。同时，浓缩型和多用途洗涤剂的推出，减少了包装材料的使用，提高了洗涤效率。</w:t>
      </w:r>
      <w:r>
        <w:rPr>
          <w:rFonts w:hint="eastAsia"/>
        </w:rPr>
        <w:br/>
      </w:r>
      <w:r>
        <w:rPr>
          <w:rFonts w:hint="eastAsia"/>
        </w:rPr>
        <w:t>　　未来，洗涤剂将更加注重可持续性和个性化。一方面，通过使用更多天然和植物基原料，减少化学添加剂，洗涤剂将更加环保和安全，同时，采用可回收或生物降解包装，减少塑料垃圾。另一方面，个性化洗涤解决方案将根据衣物材质、颜色和洗涤需求定制，如智能洗衣机与洗涤剂的联动，提供最佳的洗涤程序和剂量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a99aaf6d4f58" w:history="1">
        <w:r>
          <w:rPr>
            <w:rStyle w:val="Hyperlink"/>
          </w:rPr>
          <w:t>2026-2032年中国洗涤剂行业发展调研与市场前景分析报告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洗涤剂行业的发展现状、市场规模、供需动态及进出口情况。报告详细解读了洗涤剂产业链上下游、重点区域市场、竞争格局及领先企业的表现，同时评估了洗涤剂行业风险与投资机会。通过对洗涤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洗涤剂行业界定及应用领域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二、全球洗涤剂市场结构</w:t>
      </w:r>
      <w:r>
        <w:rPr>
          <w:rFonts w:hint="eastAsia"/>
        </w:rPr>
        <w:br/>
      </w:r>
      <w:r>
        <w:rPr>
          <w:rFonts w:hint="eastAsia"/>
        </w:rPr>
        <w:t>　　　　三、全球洗涤剂行业竞争格局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全球主要国家（地区）洗涤剂市场分析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2025-2026年中国洗涤剂市场现状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、2020-2025年中国洗涤剂产量统计分析</w:t>
      </w:r>
      <w:r>
        <w:rPr>
          <w:rFonts w:hint="eastAsia"/>
        </w:rPr>
        <w:br/>
      </w:r>
      <w:r>
        <w:rPr>
          <w:rFonts w:hint="eastAsia"/>
        </w:rPr>
        <w:t>　　　　三、洗涤剂生产区域分布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四、2026-2032年中国洗涤剂产量预测分析</w:t>
      </w:r>
      <w:r>
        <w:rPr>
          <w:rFonts w:hint="eastAsia"/>
        </w:rPr>
        <w:br/>
      </w:r>
      <w:r>
        <w:rPr>
          <w:rFonts w:hint="eastAsia"/>
        </w:rPr>
        <w:t>　　第三节 中国洗涤剂市场需求情况分析及预测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二、2020-2025年中国洗涤剂市场需求统计</w:t>
      </w:r>
      <w:r>
        <w:rPr>
          <w:rFonts w:hint="eastAsia"/>
        </w:rPr>
        <w:br/>
      </w:r>
      <w:r>
        <w:rPr>
          <w:rFonts w:hint="eastAsia"/>
        </w:rPr>
        <w:t>　　　　三、洗涤剂市场饱和度</w:t>
      </w:r>
      <w:r>
        <w:rPr>
          <w:rFonts w:hint="eastAsia"/>
        </w:rPr>
        <w:br/>
      </w:r>
      <w:r>
        <w:rPr>
          <w:rFonts w:hint="eastAsia"/>
        </w:rPr>
        <w:t>　　　　四、影响洗涤剂市场需求的因素</w:t>
      </w:r>
      <w:r>
        <w:rPr>
          <w:rFonts w:hint="eastAsia"/>
        </w:rPr>
        <w:br/>
      </w:r>
      <w:r>
        <w:rPr>
          <w:rFonts w:hint="eastAsia"/>
        </w:rPr>
        <w:t>　　　　五、洗涤剂市场潜力分析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六、2026-2032年中国洗涤剂市场需求预测分析分析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一、2020-2025年洗涤剂进口量及增速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三、2026-2032年洗涤剂进口量及增速预测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一、2020-2025年洗涤剂出口量及增速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三、2026-2032年洗涤剂出口量及增速预测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2025-2026年中国洗涤剂细分行业调研</w:t>
      </w:r>
      <w:r>
        <w:rPr>
          <w:rFonts w:hint="eastAsia"/>
        </w:rPr>
        <w:br/>
      </w:r>
      <w:r>
        <w:rPr>
          <w:rFonts w:hint="eastAsia"/>
        </w:rPr>
        <w:t>　　第一节 主要洗涤剂细分行业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2026年中国洗涤剂企业营销及发展建议</w:t>
      </w:r>
      <w:r>
        <w:rPr>
          <w:rFonts w:hint="eastAsia"/>
        </w:rPr>
        <w:br/>
      </w:r>
      <w:r>
        <w:rPr>
          <w:rFonts w:hint="eastAsia"/>
        </w:rPr>
        <w:t>　　第一节 洗涤剂企业营销策略分析及建议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洗涤剂企业营销策略分析</w:t>
      </w:r>
      <w:r>
        <w:rPr>
          <w:rFonts w:hint="eastAsia"/>
        </w:rPr>
        <w:br/>
      </w:r>
      <w:r>
        <w:rPr>
          <w:rFonts w:hint="eastAsia"/>
        </w:rPr>
        <w:t>　　　　一、洗涤剂企业营销策略</w:t>
      </w:r>
      <w:r>
        <w:rPr>
          <w:rFonts w:hint="eastAsia"/>
        </w:rPr>
        <w:br/>
      </w:r>
      <w:r>
        <w:rPr>
          <w:rFonts w:hint="eastAsia"/>
        </w:rPr>
        <w:t>　　　　二、洗涤剂企业经验借鉴</w:t>
      </w:r>
      <w:r>
        <w:rPr>
          <w:rFonts w:hint="eastAsia"/>
        </w:rPr>
        <w:br/>
      </w:r>
      <w:r>
        <w:rPr>
          <w:rFonts w:hint="eastAsia"/>
        </w:rPr>
        <w:t>　　第三节 洗涤剂企业营销模式演化与创新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一、洗涤剂企业存在的问题</w:t>
      </w:r>
      <w:r>
        <w:rPr>
          <w:rFonts w:hint="eastAsia"/>
        </w:rPr>
        <w:br/>
      </w:r>
      <w:r>
        <w:rPr>
          <w:rFonts w:hint="eastAsia"/>
        </w:rPr>
        <w:t>　　　　二、洗涤剂企业应对的策略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2026年洗涤剂行业发展趋势预测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一、洗涤剂品牌的重要性</w:t>
      </w:r>
      <w:r>
        <w:rPr>
          <w:rFonts w:hint="eastAsia"/>
        </w:rPr>
        <w:br/>
      </w:r>
      <w:r>
        <w:rPr>
          <w:rFonts w:hint="eastAsia"/>
        </w:rPr>
        <w:t>　　　　二、洗涤剂实施品牌战略的意义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洗涤剂经营策略分析</w:t>
      </w:r>
      <w:r>
        <w:rPr>
          <w:rFonts w:hint="eastAsia"/>
        </w:rPr>
        <w:br/>
      </w:r>
      <w:r>
        <w:rPr>
          <w:rFonts w:hint="eastAsia"/>
        </w:rPr>
        <w:t>　　　　一、洗涤剂市场细分策略</w:t>
      </w:r>
      <w:r>
        <w:rPr>
          <w:rFonts w:hint="eastAsia"/>
        </w:rPr>
        <w:br/>
      </w:r>
      <w:r>
        <w:rPr>
          <w:rFonts w:hint="eastAsia"/>
        </w:rPr>
        <w:t>　　　　二、洗涤剂市场创新策略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2026-2032年中国洗涤剂行业市场需求预测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2026-2032年中国洗涤剂市场规模预测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2026-2032年中国洗涤剂行业利润预测</w:t>
      </w:r>
      <w:r>
        <w:rPr>
          <w:rFonts w:hint="eastAsia"/>
        </w:rPr>
        <w:br/>
      </w:r>
      <w:r>
        <w:rPr>
          <w:rFonts w:hint="eastAsia"/>
        </w:rPr>
        <w:t>　　图表 2026年洗涤剂行业壁垒</w:t>
      </w:r>
      <w:r>
        <w:rPr>
          <w:rFonts w:hint="eastAsia"/>
        </w:rPr>
        <w:br/>
      </w:r>
      <w:r>
        <w:rPr>
          <w:rFonts w:hint="eastAsia"/>
        </w:rPr>
        <w:t>　　图表 2026年洗涤剂市场前景分析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2026-2032年中国洗涤剂市场需求预测</w:t>
      </w:r>
      <w:r>
        <w:rPr>
          <w:rFonts w:hint="eastAsia"/>
        </w:rPr>
        <w:br/>
      </w:r>
      <w:r>
        <w:rPr>
          <w:rFonts w:hint="eastAsia"/>
        </w:rPr>
        <w:t>　　图表 2026年洗涤剂发展趋势预测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a99aaf6d4f58" w:history="1">
        <w:r>
          <w:rPr>
            <w:rStyle w:val="Hyperlink"/>
          </w:rPr>
          <w:t>2026-2032年中国洗涤剂行业发展调研与市场前景分析报告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a99aaf6d4f58" w:history="1">
        <w:r>
          <w:rPr>
            <w:rStyle w:val="Hyperlink"/>
          </w:rPr>
          <w:t>https://www.20087.com/6/06/XiDiJiDeXianZhuangYuQianJing.html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ec5a17b0457d" w:history="1">
      <w:r>
        <w:rPr>
          <w:rStyle w:val="Hyperlink"/>
        </w:rPr>
        <w:t>2026-2032年中国洗涤剂行业发展调研与市场前景分析报告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DiJiDeXianZhuangYuQianJing.html" TargetMode="External" Id="R8077a99aaf6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DiJiDeXianZhuangYuQianJing.html" TargetMode="External" Id="R0ddaec5a17b0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2025-10-02T06:15:00Z</dcterms:created>
  <dcterms:modified xsi:type="dcterms:W3CDTF">2025-10-02T07:15:00Z</dcterms:modified>
  <dc:subject>2026-2032年中国洗涤剂行业发展调研与市场前景分析报告</dc:subject>
  <dc:title>2026-2032年中国洗涤剂行业发展调研与市场前景分析报告</dc:title>
  <cp:keywords>2026-2032年中国洗涤剂行业发展调研与市场前景分析报告</cp:keywords>
  <dc:description>2026-2032年中国洗涤剂行业发展调研与市场前景分析报告</dc:description>
</cp:coreProperties>
</file>