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e23115874f78" w:history="1">
              <w:r>
                <w:rPr>
                  <w:rStyle w:val="Hyperlink"/>
                </w:rPr>
                <w:t>2024-2030年中国男女式内衣裤行业市场调研与前景趋势报告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e23115874f78" w:history="1">
              <w:r>
                <w:rPr>
                  <w:rStyle w:val="Hyperlink"/>
                </w:rPr>
                <w:t>2024-2030年中国男女式内衣裤行业市场调研与前景趋势报告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e23115874f78" w:history="1">
                <w:r>
                  <w:rPr>
                    <w:rStyle w:val="Hyperlink"/>
                  </w:rPr>
                  <w:t>https://www.20087.com/6/76/NanNvShiNeiYiKuDeXianZhuangYuFaZhanQianJing.html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式内衣裤市场近年来呈现出多样化和个性化的趋势。随着消费者对健康和舒适性的重视程度不断提高，内衣裤的设计更加注重面料的选择和人体工学的设计，以提供更好的穿着体验。目前，内衣裤品牌不仅追求时尚元素的融合，还注重健康理念的传递，如抗菌、透气等功能性面料的应用。同时，随着互联网购物的普及，线上销售渠道成为内衣裤品牌的重要布局方向。</w:t>
      </w:r>
      <w:r>
        <w:rPr>
          <w:rFonts w:hint="eastAsia"/>
        </w:rPr>
        <w:br/>
      </w:r>
      <w:r>
        <w:rPr>
          <w:rFonts w:hint="eastAsia"/>
        </w:rPr>
        <w:t>　　未来，男女式内衣裤市场将更加注重健康和可持续发展。一方面，随着消费者对健康生活方式的追求，内衣裤将更加注重使用天然、环保的材料，减少化学物质的使用，保障消费者的健康。另一方面，随着可持续发展理念的深入人心，内衣裤品牌将更加注重社会责任，采用可循环利用的材料和生产方式，减少对环境的影响。此外，随着个性化消费需求的增长，内衣裤市场将更加注重定制化服务，满足消费者对于款式和尺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e23115874f78" w:history="1">
        <w:r>
          <w:rPr>
            <w:rStyle w:val="Hyperlink"/>
          </w:rPr>
          <w:t>2024-2030年中国男女式内衣裤行业市场调研与前景趋势报告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男女式内衣裤行业的现状、市场规模、需求变化、产业链动态及区域发展格局，同时聚焦男女式内衣裤竞争态势与重点企业表现。报告通过对男女式内衣裤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男女式内衣裤行业界定及应用</w:t>
      </w:r>
      <w:r>
        <w:rPr>
          <w:rFonts w:hint="eastAsia"/>
        </w:rPr>
        <w:br/>
      </w:r>
      <w:r>
        <w:rPr>
          <w:rFonts w:hint="eastAsia"/>
        </w:rPr>
        <w:t>　　第一节 男女式内衣裤行业定义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男女式内衣裤主要应用领域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全球男女式内衣裤行业发展状况分析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2018-2023年全球男女式内衣裤行业运行概况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2018-2023年全球男女式内衣裤行业市场规模分析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全球主要地区男女式内衣裤行业运行情况分析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2024-2030年全球男女式内衣裤行业发展趋势预测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中国男女式内衣裤发展环境分析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男女式内衣裤行业相关政策、标准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男女式内衣裤行业相关发展规划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中国男女式内衣裤行业现状调研分析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中国男女式内衣裤行业发展现状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一、2022-2023年男女式内衣裤行业品牌发展现状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二、2022-2023年男女式内衣裤行业需求市场现状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三、2022-2023年男女式内衣裤市场需求层次分析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四、2022-2023年中国男女式内衣裤市场走向分析</w:t>
      </w:r>
      <w:r>
        <w:rPr>
          <w:rFonts w:hint="eastAsia"/>
        </w:rPr>
        <w:br/>
      </w:r>
      <w:r>
        <w:rPr>
          <w:rFonts w:hint="eastAsia"/>
        </w:rPr>
        <w:t>　　第二节 中国男女式内衣裤产品技术分析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一、2022-2023年男女式内衣裤产品技术变化特点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二、2022-2023年男女式内衣裤产品市场的新技术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三、2022-2023年男女式内衣裤产品市场现状分析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中国男女式内衣裤行业存在的问题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一、2022-2023年男女式内衣裤产品市场存在的主要问题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二、2022-2023年国内男女式内衣裤产品市场的三大瓶颈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三、2022-2023年男女式内衣裤产品市场遭遇的规模难题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对中国男女式内衣裤市场的分析及思考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一、男女式内衣裤市场特点</w:t>
      </w:r>
      <w:r>
        <w:rPr>
          <w:rFonts w:hint="eastAsia"/>
        </w:rPr>
        <w:br/>
      </w:r>
      <w:r>
        <w:rPr>
          <w:rFonts w:hint="eastAsia"/>
        </w:rPr>
        <w:t>　　　　二、男女式内衣裤市场分析</w:t>
      </w:r>
      <w:r>
        <w:rPr>
          <w:rFonts w:hint="eastAsia"/>
        </w:rPr>
        <w:br/>
      </w:r>
      <w:r>
        <w:rPr>
          <w:rFonts w:hint="eastAsia"/>
        </w:rPr>
        <w:t>　　　　三、男女式内衣裤市场变化的方向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四、中国男女式内衣裤行业发展的新思路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五、对中国男女式内衣裤行业发展的思考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中国男女式内衣裤行业市场供需现状调研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中国男女式内衣裤市场现状分析</w:t>
      </w:r>
      <w:r>
        <w:rPr>
          <w:rFonts w:hint="eastAsia"/>
        </w:rPr>
        <w:br/>
      </w:r>
      <w:r>
        <w:rPr>
          <w:rFonts w:hint="eastAsia"/>
        </w:rPr>
        <w:t>　　第二节 中国男女式内衣裤行业产量情况分析及预测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一、男女式内衣裤总体产能规模</w:t>
      </w:r>
      <w:r>
        <w:rPr>
          <w:rFonts w:hint="eastAsia"/>
        </w:rPr>
        <w:br/>
      </w:r>
      <w:r>
        <w:rPr>
          <w:rFonts w:hint="eastAsia"/>
        </w:rPr>
        <w:t>　　　　二、男女式内衣裤生产区域分布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三、2018-2023年中国男女式内衣裤产量统计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四、2024-2030年中国男女式内衣裤产量预测</w:t>
      </w:r>
      <w:r>
        <w:rPr>
          <w:rFonts w:hint="eastAsia"/>
        </w:rPr>
        <w:br/>
      </w:r>
      <w:r>
        <w:rPr>
          <w:rFonts w:hint="eastAsia"/>
        </w:rPr>
        <w:t>　　第三节 中国男女式内衣裤市场需求分析及预测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一、中国男女式内衣裤市场需求特点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二、2018-2023年中国男女式内衣裤市场需求量统计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三、2024-2030年中国男女式内衣裤市场需求量预测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中国男女式内衣裤价格趋势分析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一、2018-2023年中国男女式内衣裤市场价格趋势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二、2024-2030年中国男女式内衣裤市场价格走势预测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中国男女式内衣裤进出口分析</w:t>
      </w:r>
      <w:r>
        <w:rPr>
          <w:rFonts w:hint="eastAsia"/>
        </w:rPr>
        <w:br/>
      </w:r>
      <w:r>
        <w:rPr>
          <w:rFonts w:hint="eastAsia"/>
        </w:rPr>
        <w:t>　　第一节 男女式内衣裤进口情况分析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男女式内衣裤出口情况分析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影响男女式内衣裤进出口因素分析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中国男女式内衣裤行业主要指标监测分析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2018-2023年中国男女式内衣裤行业规模情况分析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2018-2023年中国男女式内衣裤行业财务能力分析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男女式内衣裤行业细分产品调研</w:t>
      </w:r>
      <w:r>
        <w:rPr>
          <w:rFonts w:hint="eastAsia"/>
        </w:rPr>
        <w:br/>
      </w:r>
      <w:r>
        <w:rPr>
          <w:rFonts w:hint="eastAsia"/>
        </w:rPr>
        <w:t>　　第一节 男女式内衣裤细分产品结构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男女式内衣裤行业上下游发展情况分析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男女式内衣裤行业上游产业发展分析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男女式内衣裤行业下游产业发展分析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中国男女式内衣裤行业重点地区发展分析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男女式内衣裤行业重点区域市场结构调研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**地区男女式内衣裤市场容量分析</w:t>
      </w:r>
      <w:r>
        <w:rPr>
          <w:rFonts w:hint="eastAsia"/>
        </w:rPr>
        <w:br/>
      </w:r>
      <w:r>
        <w:rPr>
          <w:rFonts w:hint="eastAsia"/>
        </w:rPr>
        <w:t>　　第三节 **地区男女式内衣裤市场容量分析</w:t>
      </w:r>
      <w:r>
        <w:rPr>
          <w:rFonts w:hint="eastAsia"/>
        </w:rPr>
        <w:br/>
      </w:r>
      <w:r>
        <w:rPr>
          <w:rFonts w:hint="eastAsia"/>
        </w:rPr>
        <w:t>　　第四节 **地区男女式内衣裤市场容量分析</w:t>
      </w:r>
      <w:r>
        <w:rPr>
          <w:rFonts w:hint="eastAsia"/>
        </w:rPr>
        <w:br/>
      </w:r>
      <w:r>
        <w:rPr>
          <w:rFonts w:hint="eastAsia"/>
        </w:rPr>
        <w:t>　　第五节 **地区男女式内衣裤市场容量分析</w:t>
      </w:r>
      <w:r>
        <w:rPr>
          <w:rFonts w:hint="eastAsia"/>
        </w:rPr>
        <w:br/>
      </w:r>
      <w:r>
        <w:rPr>
          <w:rFonts w:hint="eastAsia"/>
        </w:rPr>
        <w:t>　　第六节 **地区男女式内衣裤市场容量分析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男女式内衣裤行业重点企业竞争力分析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三、企业男女式内衣裤经营状况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男女式内衣裤行业企业经营策略研究分析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男女式内衣裤企业多样化经营策略分析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一、男女式内衣裤企业多样化经营情况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二、现行男女式内衣裤行业多样化经营的方向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大型男女式内衣裤企业集团未来发展策略分析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对中小男女式内衣裤企业生产经营的建议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男女式内衣裤行业前景及投资风险预警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2024年男女式内衣裤市场前景分析</w:t>
      </w:r>
      <w:r>
        <w:rPr>
          <w:rFonts w:hint="eastAsia"/>
        </w:rPr>
        <w:br/>
      </w:r>
      <w:r>
        <w:rPr>
          <w:rFonts w:hint="eastAsia"/>
        </w:rPr>
        <w:t>　　第二节 2024年男女式内衣裤行业发展趋势预测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影响男女式内衣裤行业发展的主要因素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一、2023影响男女式内衣裤行业运行的有利因素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二、2023影响男女式内衣裤行业运行的稳定因素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三、2023影响男女式内衣裤行业运行的不利因素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四、2023中国男女式内衣裤行业发展面临的挑战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五、2023中国男女式内衣裤行业发展面临的机遇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男女式内衣裤行业投资风险预警</w:t>
      </w:r>
      <w:r>
        <w:rPr>
          <w:rFonts w:hint="eastAsia"/>
        </w:rPr>
        <w:br/>
      </w:r>
      <w:r>
        <w:rPr>
          <w:rFonts w:hint="eastAsia"/>
        </w:rPr>
        <w:t>　　　　一、男女式内衣裤行业市场风险预测</w:t>
      </w:r>
      <w:r>
        <w:rPr>
          <w:rFonts w:hint="eastAsia"/>
        </w:rPr>
        <w:br/>
      </w:r>
      <w:r>
        <w:rPr>
          <w:rFonts w:hint="eastAsia"/>
        </w:rPr>
        <w:t>　　　　二、男女式内衣裤行业政策风险预测</w:t>
      </w:r>
      <w:r>
        <w:rPr>
          <w:rFonts w:hint="eastAsia"/>
        </w:rPr>
        <w:br/>
      </w:r>
      <w:r>
        <w:rPr>
          <w:rFonts w:hint="eastAsia"/>
        </w:rPr>
        <w:t>　　　　三、男女式内衣裤行业经营风险预测</w:t>
      </w:r>
      <w:r>
        <w:rPr>
          <w:rFonts w:hint="eastAsia"/>
        </w:rPr>
        <w:br/>
      </w:r>
      <w:r>
        <w:rPr>
          <w:rFonts w:hint="eastAsia"/>
        </w:rPr>
        <w:t>　　　　四、男女式内衣裤行业技术风险预测</w:t>
      </w:r>
      <w:r>
        <w:rPr>
          <w:rFonts w:hint="eastAsia"/>
        </w:rPr>
        <w:br/>
      </w:r>
      <w:r>
        <w:rPr>
          <w:rFonts w:hint="eastAsia"/>
        </w:rPr>
        <w:t>　　　　五、男女式内衣裤行业竞争风险预测</w:t>
      </w:r>
      <w:r>
        <w:rPr>
          <w:rFonts w:hint="eastAsia"/>
        </w:rPr>
        <w:br/>
      </w:r>
      <w:r>
        <w:rPr>
          <w:rFonts w:hint="eastAsia"/>
        </w:rPr>
        <w:t>　　　　六、男女式内衣裤行业其他风险预测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男女式内衣裤投资建议</w:t>
      </w:r>
      <w:r>
        <w:rPr>
          <w:rFonts w:hint="eastAsia"/>
        </w:rPr>
        <w:br/>
      </w:r>
      <w:r>
        <w:rPr>
          <w:rFonts w:hint="eastAsia"/>
        </w:rPr>
        <w:t>　　第一节 男女式内衣裤行业投资环境分析</w:t>
      </w:r>
      <w:r>
        <w:rPr>
          <w:rFonts w:hint="eastAsia"/>
        </w:rPr>
        <w:br/>
      </w:r>
      <w:r>
        <w:rPr>
          <w:rFonts w:hint="eastAsia"/>
        </w:rPr>
        <w:t>　　第二节 男女式内衣裤行业投资进入壁垒分析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男女式内衣裤行业历程</w:t>
      </w:r>
      <w:r>
        <w:rPr>
          <w:rFonts w:hint="eastAsia"/>
        </w:rPr>
        <w:br/>
      </w:r>
      <w:r>
        <w:rPr>
          <w:rFonts w:hint="eastAsia"/>
        </w:rPr>
        <w:t>　　图表 男女式内衣裤行业生命周期</w:t>
      </w:r>
      <w:r>
        <w:rPr>
          <w:rFonts w:hint="eastAsia"/>
        </w:rPr>
        <w:br/>
      </w:r>
      <w:r>
        <w:rPr>
          <w:rFonts w:hint="eastAsia"/>
        </w:rPr>
        <w:t>　　图表 男女式内衣裤行业产业链分析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2018-2023年男女式内衣裤行业市场容量分析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2023年中国男女式内衣裤行业需求领域分布格局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2023年中国男女式内衣裤进口国家及地区分析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2023年中国男女式内衣裤出口国家及地区分析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2018-2023年中国男女式内衣裤行业企业平均规模情况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男女式内衣裤企业信息</w:t>
      </w:r>
      <w:r>
        <w:rPr>
          <w:rFonts w:hint="eastAsia"/>
        </w:rPr>
        <w:br/>
      </w:r>
      <w:r>
        <w:rPr>
          <w:rFonts w:hint="eastAsia"/>
        </w:rPr>
        <w:t>　　图表 男女式内衣裤企业经营情况分析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2024-2030年中国男女式内衣裤发展趋势预测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e23115874f78" w:history="1">
        <w:r>
          <w:rPr>
            <w:rStyle w:val="Hyperlink"/>
          </w:rPr>
          <w:t>2024-2030年中国男女式内衣裤行业市场调研与前景趋势报告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e23115874f78" w:history="1">
        <w:r>
          <w:rPr>
            <w:rStyle w:val="Hyperlink"/>
          </w:rPr>
          <w:t>https://www.20087.com/6/76/NanNvShiNeiYiKuDeXianZhuangYuFaZhanQianJing.html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热点：简约组合内裤、男女式内衣裤图片大全、女士内裤款式、男女士内衣、男女式内裤的区别、男女内衣有什么区别、男女生选择内外衣裤应该尽量选择哪种材质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40c4d31345b3" w:history="1">
      <w:r>
        <w:rPr>
          <w:rStyle w:val="Hyperlink"/>
        </w:rPr>
        <w:t>2024-2030年中国男女式内衣裤行业市场调研与前景趋势报告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anNvShiNeiYiKuDeXianZhuangYuFaZhanQianJing.html" TargetMode="External" Id="R671ae231158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anNvShiNeiYiKuDeXianZhuangYuFaZhanQianJing.html" TargetMode="External" Id="R83f540c4d313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2024-03-16T23:58:48Z</dcterms:created>
  <dcterms:modified xsi:type="dcterms:W3CDTF">2024-03-17T00:58:48Z</dcterms:modified>
  <dc:subject>2024-2030年中国男女式内衣裤行业市场调研与前景趋势报告</dc:subject>
  <dc:title>2024-2030年中国男女式内衣裤行业市场调研与前景趋势报告</dc:title>
  <cp:keywords>2024-2030年中国男女式内衣裤行业市场调研与前景趋势报告</cp:keywords>
  <dc:description>2024-2030年中国男女式内衣裤行业市场调研与前景趋势报告</dc:description>
</cp:coreProperties>
</file>