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496b4b524b22" w:history="1">
              <w:r>
                <w:rPr>
                  <w:rStyle w:val="Hyperlink"/>
                </w:rPr>
                <w:t>2025-2031年中国画帘市场全景调研及发展前景分析报告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496b4b524b22" w:history="1">
              <w:r>
                <w:rPr>
                  <w:rStyle w:val="Hyperlink"/>
                </w:rPr>
                <w:t>2025-2031年中国画帘市场全景调研及发展前景分析报告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1496b4b524b22" w:history="1">
                <w:r>
                  <w:rPr>
                    <w:rStyle w:val="Hyperlink"/>
                  </w:rPr>
                  <w:t>https://www.20087.com/6/86/HuaLianHangYeQianJingBaoGao.html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帘是一种兼具装饰性和实用性的家居用品，在室内装饰领域受到广泛欢迎。随着设计理念的不断更新，画帘的样式更加多样，能够适应不同风格的室内装修需求。近年来，随着环保意识的提高，画帘的材质选择更加注重环保性能，如采用天然纤维等可持续材料。同时，随着消费者对个性化家居装饰的需求增加，画帘的设计更加注重个性化和定制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画帘的发展将更加注重设计创新和环保性能。一方面，随着新材料技术的发展，画帘将开发出更多高性能产品，如更耐用、更易清洁的产品，以满足高端市场的特殊需求。另一方面，随着可持续发展理念的普及，画帘将更加注重环保，采用更多环保材料和节能技术，减少对环境的影响。此外，随着个性化定制服务的发展，画帘将提供更多定制化服务，如个性化图案设计、快速响应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496b4b524b22" w:history="1">
        <w:r>
          <w:rPr>
            <w:rStyle w:val="Hyperlink"/>
          </w:rPr>
          <w:t>2025-2031年中国画帘市场全景调研及发展前景分析报告</w:t>
        </w:r>
      </w:hyperlink>
      <w:r>
        <w:rPr>
          <w:rFonts w:hint="eastAsia"/>
        </w:rPr>
        <w:t>》通过严谨的分析、翔实的数据及直观的图表，系统解析了画帘行业的市场规模、需求变化、价格波动及产业链结构。报告全面评估了当前画帘市场现状，科学预测了未来市场前景与发展趋势，重点剖析了画帘细分市场的机遇与挑战。同时，报告对画帘重点企业的竞争地位及市场集中度进行了评估，为画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中国画帘行业发展环境</w:t>
      </w:r>
      <w:r>
        <w:rPr>
          <w:rFonts w:hint="eastAsia"/>
        </w:rPr>
        <w:br/>
      </w:r>
      <w:r>
        <w:rPr>
          <w:rFonts w:hint="eastAsia"/>
        </w:rPr>
        <w:t>　　第一节 画帘行业及属性分析</w:t>
      </w:r>
      <w:r>
        <w:rPr>
          <w:rFonts w:hint="eastAsia"/>
        </w:rPr>
        <w:br/>
      </w:r>
      <w:r>
        <w:rPr>
          <w:rFonts w:hint="eastAsia"/>
        </w:rPr>
        <w:t>　　　　一、画帘行业定义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四、画帘行业周期属性</w:t>
      </w:r>
      <w:r>
        <w:rPr>
          <w:rFonts w:hint="eastAsia"/>
        </w:rPr>
        <w:br/>
      </w:r>
      <w:r>
        <w:rPr>
          <w:rFonts w:hint="eastAsia"/>
        </w:rPr>
        <w:t>　　第二节 画帘行业经济发展环境</w:t>
      </w:r>
      <w:r>
        <w:rPr>
          <w:rFonts w:hint="eastAsia"/>
        </w:rPr>
        <w:br/>
      </w:r>
      <w:r>
        <w:rPr>
          <w:rFonts w:hint="eastAsia"/>
        </w:rPr>
        <w:t>　　第三节 画帘行业政策发展环境</w:t>
      </w:r>
      <w:r>
        <w:rPr>
          <w:rFonts w:hint="eastAsia"/>
        </w:rPr>
        <w:br/>
      </w:r>
      <w:r>
        <w:rPr>
          <w:rFonts w:hint="eastAsia"/>
        </w:rPr>
        <w:t>　　第四节 画帘行业社会发展环境</w:t>
      </w:r>
      <w:r>
        <w:rPr>
          <w:rFonts w:hint="eastAsia"/>
        </w:rPr>
        <w:br/>
      </w:r>
      <w:r>
        <w:rPr>
          <w:rFonts w:hint="eastAsia"/>
        </w:rPr>
        <w:t>　　第五节 画帘投融资发展环境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2024-2025年画帘行业技术发展现状及趋势分析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国内外画帘行业技术差异与原因</w:t>
      </w:r>
      <w:r>
        <w:rPr>
          <w:rFonts w:hint="eastAsia"/>
        </w:rPr>
        <w:br/>
      </w:r>
      <w:r>
        <w:rPr>
          <w:rFonts w:hint="eastAsia"/>
        </w:rPr>
        <w:t>　　第三节 画帘行业技术发展方向、趋势预测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2019-2024年中国画帘行业总体规模</w:t>
      </w:r>
      <w:r>
        <w:rPr>
          <w:rFonts w:hint="eastAsia"/>
        </w:rPr>
        <w:br/>
      </w:r>
      <w:r>
        <w:rPr>
          <w:rFonts w:hint="eastAsia"/>
        </w:rPr>
        <w:t>　　第二节 中国画帘行业盈利情况分析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一、2019-2024年画帘行业产量统计分析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二、2024年画帘行业产量特点分析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中国画帘行业需求概况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二、2024年中国画帘行业市场需求特点分析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三、2025-2031年中国画帘市场需求预测分析</w:t>
      </w:r>
      <w:r>
        <w:rPr>
          <w:rFonts w:hint="eastAsia"/>
        </w:rPr>
        <w:br/>
      </w:r>
      <w:r>
        <w:rPr>
          <w:rFonts w:hint="eastAsia"/>
        </w:rPr>
        <w:t>　　第五节 画帘产业供需平衡状况分析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2019-2024年中国画帘行业重点地区调研分析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二、**地区画帘市场调研分析</w:t>
      </w:r>
      <w:r>
        <w:rPr>
          <w:rFonts w:hint="eastAsia"/>
        </w:rPr>
        <w:br/>
      </w:r>
      <w:r>
        <w:rPr>
          <w:rFonts w:hint="eastAsia"/>
        </w:rPr>
        <w:t>　　　　三、**地区画帘市场调研分析</w:t>
      </w:r>
      <w:r>
        <w:rPr>
          <w:rFonts w:hint="eastAsia"/>
        </w:rPr>
        <w:br/>
      </w:r>
      <w:r>
        <w:rPr>
          <w:rFonts w:hint="eastAsia"/>
        </w:rPr>
        <w:t>　　　　四、**地区画帘市场调研分析</w:t>
      </w:r>
      <w:r>
        <w:rPr>
          <w:rFonts w:hint="eastAsia"/>
        </w:rPr>
        <w:br/>
      </w:r>
      <w:r>
        <w:rPr>
          <w:rFonts w:hint="eastAsia"/>
        </w:rPr>
        <w:t>　　　　五、**地区画帘市场调研分析</w:t>
      </w:r>
      <w:r>
        <w:rPr>
          <w:rFonts w:hint="eastAsia"/>
        </w:rPr>
        <w:br/>
      </w:r>
      <w:r>
        <w:rPr>
          <w:rFonts w:hint="eastAsia"/>
        </w:rPr>
        <w:t>　　　　六、**地区画帘市场调研分析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2019-2024年中国画帘行业进出口情况分析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二、2019-2024年中国画帘行业出口分析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2025-2031年中国画帘行业进出口情况预测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一、2025-2031年中国画帘行业进口预测分析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二、2025-2031年中国画帘行业出口预测分析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影响画帘行业进出口变化的主要原因分析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我国画帘行业前景与机遇分析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一、我国画帘行业发展前景</w:t>
      </w:r>
      <w:r>
        <w:rPr>
          <w:rFonts w:hint="eastAsia"/>
        </w:rPr>
        <w:br/>
      </w:r>
      <w:r>
        <w:rPr>
          <w:rFonts w:hint="eastAsia"/>
        </w:rPr>
        <w:t>　　　　二、我国画帘发展机遇分析</w:t>
      </w:r>
      <w:r>
        <w:rPr>
          <w:rFonts w:hint="eastAsia"/>
        </w:rPr>
        <w:br/>
      </w:r>
      <w:r>
        <w:rPr>
          <w:rFonts w:hint="eastAsia"/>
        </w:rPr>
        <w:t>　　　　三、2025年画帘的发展机遇分析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四、新冠疫情对画帘行业的影响分析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2025-2031年中国画帘市场趋势分析</w:t>
      </w:r>
      <w:r>
        <w:rPr>
          <w:rFonts w:hint="eastAsia"/>
        </w:rPr>
        <w:br/>
      </w:r>
      <w:r>
        <w:rPr>
          <w:rFonts w:hint="eastAsia"/>
        </w:rPr>
        <w:t>　　　　一、画帘市场趋势总结</w:t>
      </w:r>
      <w:r>
        <w:rPr>
          <w:rFonts w:hint="eastAsia"/>
        </w:rPr>
        <w:br/>
      </w:r>
      <w:r>
        <w:rPr>
          <w:rFonts w:hint="eastAsia"/>
        </w:rPr>
        <w:t>　　　　二、画帘发展趋势分析</w:t>
      </w:r>
      <w:r>
        <w:rPr>
          <w:rFonts w:hint="eastAsia"/>
        </w:rPr>
        <w:br/>
      </w:r>
      <w:r>
        <w:rPr>
          <w:rFonts w:hint="eastAsia"/>
        </w:rPr>
        <w:t>　　　　三、画帘市场发展空间</w:t>
      </w:r>
      <w:r>
        <w:rPr>
          <w:rFonts w:hint="eastAsia"/>
        </w:rPr>
        <w:br/>
      </w:r>
      <w:r>
        <w:rPr>
          <w:rFonts w:hint="eastAsia"/>
        </w:rPr>
        <w:t>　　　　四、画帘产业政策趋向</w:t>
      </w:r>
      <w:r>
        <w:rPr>
          <w:rFonts w:hint="eastAsia"/>
        </w:rPr>
        <w:br/>
      </w:r>
      <w:r>
        <w:rPr>
          <w:rFonts w:hint="eastAsia"/>
        </w:rPr>
        <w:t>　　　　五、画帘技术革新趋势</w:t>
      </w:r>
      <w:r>
        <w:rPr>
          <w:rFonts w:hint="eastAsia"/>
        </w:rPr>
        <w:br/>
      </w:r>
      <w:r>
        <w:rPr>
          <w:rFonts w:hint="eastAsia"/>
        </w:rPr>
        <w:t>　　　　六、画帘价格走势分析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七、国际环境对画帘行业的影响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画帘行业投资效益分析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一、2025年画帘行业投资状况分析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二、2025年画帘行业投资效益分析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三、2025年画帘行业投资趋势预测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四、2025年画帘行业投资方向</w:t>
      </w:r>
      <w:r>
        <w:rPr>
          <w:rFonts w:hint="eastAsia"/>
        </w:rPr>
        <w:br/>
      </w:r>
      <w:r>
        <w:rPr>
          <w:rFonts w:hint="eastAsia"/>
        </w:rPr>
        <w:t>　　　　五、2025年画帘行业投资建议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2025-2031年画帘行业投资风险及控制策略分析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一、画帘市场风险及控制策略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二、画帘行业政策风险及控制策略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三、画帘经营风险及控制策略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四、画帘同业竞争风险及控制策略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五、画帘行业其他风险及控制策略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中国画帘行业生产、营销企业投资运作模式分析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画帘行业外销与内销优势分析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2025-2031年中国画帘行业市场规模及增长趋势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2025-2031年中国画帘行业投资规模预测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2025-2031年画帘行业市场盈利预测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中-智-林-－画帘行业项目投资建议</w:t>
      </w:r>
      <w:r>
        <w:rPr>
          <w:rFonts w:hint="eastAsia"/>
        </w:rPr>
        <w:br/>
      </w:r>
      <w:r>
        <w:rPr>
          <w:rFonts w:hint="eastAsia"/>
        </w:rPr>
        <w:t>　　　　一、画帘技术应用注意事项</w:t>
      </w:r>
      <w:r>
        <w:rPr>
          <w:rFonts w:hint="eastAsia"/>
        </w:rPr>
        <w:br/>
      </w:r>
      <w:r>
        <w:rPr>
          <w:rFonts w:hint="eastAsia"/>
        </w:rPr>
        <w:t>　　　　二、画帘项目投资注意事项</w:t>
      </w:r>
      <w:r>
        <w:rPr>
          <w:rFonts w:hint="eastAsia"/>
        </w:rPr>
        <w:br/>
      </w:r>
      <w:r>
        <w:rPr>
          <w:rFonts w:hint="eastAsia"/>
        </w:rPr>
        <w:t>　　　　三、画帘生产开发注意事项</w:t>
      </w:r>
      <w:r>
        <w:rPr>
          <w:rFonts w:hint="eastAsia"/>
        </w:rPr>
        <w:br/>
      </w:r>
      <w:r>
        <w:rPr>
          <w:rFonts w:hint="eastAsia"/>
        </w:rPr>
        <w:t>　　　　四、画帘销售注意事项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画帘行业历程</w:t>
      </w:r>
      <w:r>
        <w:rPr>
          <w:rFonts w:hint="eastAsia"/>
        </w:rPr>
        <w:br/>
      </w:r>
      <w:r>
        <w:rPr>
          <w:rFonts w:hint="eastAsia"/>
        </w:rPr>
        <w:t>　　图表 画帘行业生命周期</w:t>
      </w:r>
      <w:r>
        <w:rPr>
          <w:rFonts w:hint="eastAsia"/>
        </w:rPr>
        <w:br/>
      </w:r>
      <w:r>
        <w:rPr>
          <w:rFonts w:hint="eastAsia"/>
        </w:rPr>
        <w:t>　　图表 画帘行业产业链分析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2025年中国画帘行业需求领域分布格局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2019-2024年中国画帘出口金额分析</w:t>
      </w:r>
      <w:r>
        <w:rPr>
          <w:rFonts w:hint="eastAsia"/>
        </w:rPr>
        <w:br/>
      </w:r>
      <w:r>
        <w:rPr>
          <w:rFonts w:hint="eastAsia"/>
        </w:rPr>
        <w:t>　　图表 2025年中国画帘进口国家及地区分析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2025年中国画帘出口国家及地区分析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2025年中国画帘市场前景分析</w:t>
      </w:r>
      <w:r>
        <w:rPr>
          <w:rFonts w:hint="eastAsia"/>
        </w:rPr>
        <w:br/>
      </w:r>
      <w:r>
        <w:rPr>
          <w:rFonts w:hint="eastAsia"/>
        </w:rPr>
        <w:t>　　图表 2025年中国画帘发展趋势预测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496b4b524b22" w:history="1">
        <w:r>
          <w:rPr>
            <w:rStyle w:val="Hyperlink"/>
          </w:rPr>
          <w:t>2025-2031年中国画帘市场全景调研及发展前景分析报告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1496b4b524b22" w:history="1">
        <w:r>
          <w:rPr>
            <w:rStyle w:val="Hyperlink"/>
          </w:rPr>
          <w:t>https://www.20087.com/6/86/HuaLianHangYeQianJingBaoGao.html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热点：画帘是什么意思、画帘半卷东风软、山水画窗帘图片、画帘珠箔,惆怅卷金泥、画帘花影听莺语明月箫声唤鹤骑中堂、画帘遮匝、门帘挂帘图片大全、挂帘怎么画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fd15ee7e40db" w:history="1">
      <w:r>
        <w:rPr>
          <w:rStyle w:val="Hyperlink"/>
        </w:rPr>
        <w:t>2025-2031年中国画帘市场全景调研及发展前景分析报告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aLianHangYeQianJingBaoGao.html" TargetMode="External" Id="Raaa1496b4b5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aLianHangYeQianJingBaoGao.html" TargetMode="External" Id="Reb0efd15ee7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2024-12-05T06:54:00Z</dcterms:created>
  <dcterms:modified xsi:type="dcterms:W3CDTF">2024-12-05T07:54:00Z</dcterms:modified>
  <dc:subject>2025-2031年中国画帘市场全景调研及发展前景分析报告</dc:subject>
  <dc:title>2025-2031年中国画帘市场全景调研及发展前景分析报告</dc:title>
  <cp:keywords>2025-2031年中国画帘市场全景调研及发展前景分析报告</cp:keywords>
  <dc:description>2025-2031年中国画帘市场全景调研及发展前景分析报告</dc:description>
</cp:coreProperties>
</file>