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0574fd13f44d5" w:history="1">
              <w:r>
                <w:rPr>
                  <w:rStyle w:val="Hyperlink"/>
                </w:rPr>
                <w:t>2025-2031年中国造纸及纸制品行业发展全面调研与未来趋势报告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0574fd13f44d5" w:history="1">
              <w:r>
                <w:rPr>
                  <w:rStyle w:val="Hyperlink"/>
                </w:rPr>
                <w:t>2025-2031年中国造纸及纸制品行业发展全面调研与未来趋势报告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0574fd13f44d5" w:history="1">
                <w:r>
                  <w:rPr>
                    <w:rStyle w:val="Hyperlink"/>
                  </w:rPr>
                  <w:t>https://www.20087.com/6/86/ZaoZhiJiZhiZhiPinXianZhuangYuFaZ.html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及纸制品行业在全球范围内面临着原材料成本波动、环保法规趋严和数字化替代品的竞争挑战。然而，行业也展现出强大的适应性和创新能力，通过采用可持续的林木管理、循环经济模式和智能化生产流程来应对这些挑战。随着消费者对环保产品的需求增加，造纸行业正在积极转向可再生资源，如竹浆、农业废弃物等，以及开发可降解和可回收的纸制品，以减少环境足迹。</w:t>
      </w:r>
      <w:r>
        <w:rPr>
          <w:rFonts w:hint="eastAsia"/>
        </w:rPr>
        <w:br/>
      </w:r>
      <w:r>
        <w:rPr>
          <w:rFonts w:hint="eastAsia"/>
        </w:rPr>
        <w:t>　　行业未来将更加注重环保、资源效率和产品创新。数字化转型将推动造纸过程的自动化和智能化，提高生产效率和产品质量。同时，行业将加大对生物基材料和纳米技术的投入，以开发具有特殊功能的纸张，如防水、抗菌或智能响应材料。此外，随着电子商务的繁荣，包装纸和标签的需求将持续增长，促使行业开发更符合物流和品牌传播需求的纸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0574fd13f44d5" w:history="1">
        <w:r>
          <w:rPr>
            <w:rStyle w:val="Hyperlink"/>
          </w:rPr>
          <w:t>2025-2031年中国造纸及纸制品行业发展全面调研与未来趋势报告</w:t>
        </w:r>
      </w:hyperlink>
      <w:r>
        <w:rPr>
          <w:rFonts w:hint="eastAsia"/>
        </w:rPr>
        <w:t>》基于多年造纸及纸制品行业研究积累，结合造纸及纸制品行业市场现状，通过资深研究团队对造纸及纸制品市场资讯的系统整理与分析，依托权威数据资源及长期市场监测数据库，对造纸及纸制品行业进行了全面调研。报告详细分析了造纸及纸制品市场规模、市场前景、技术现状及未来发展方向，重点评估了造纸及纸制品行业内企业的竞争格局及经营表现，并通过SWOT分析揭示了造纸及纸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90574fd13f44d5" w:history="1">
        <w:r>
          <w:rPr>
            <w:rStyle w:val="Hyperlink"/>
          </w:rPr>
          <w:t>2025-2031年中国造纸及纸制品行业发展全面调研与未来趋势报告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》为投资者提供了准确的市场现状分析及前景预判，帮助挖掘行业投资价值，并提出投资策略与营销策略建议，是把握造纸及纸制品行业动态、优化决策的重要工具。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造纸及纸制品所属行业定义及地位</w:t>
      </w:r>
      <w:r>
        <w:rPr>
          <w:rFonts w:hint="eastAsia"/>
        </w:rPr>
        <w:br/>
      </w:r>
      <w:r>
        <w:rPr>
          <w:rFonts w:hint="eastAsia"/>
        </w:rPr>
        <w:t>　　第一节 2019-2024年造纸及纸制品行业在国民经济中的地位分析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2019-2024年造纸及纸制品行业发展速度与GDP增速对比</w:t>
      </w:r>
      <w:r>
        <w:rPr>
          <w:rFonts w:hint="eastAsia"/>
        </w:rPr>
        <w:br/>
      </w:r>
      <w:r>
        <w:rPr>
          <w:rFonts w:hint="eastAsia"/>
        </w:rPr>
        <w:t>　　第三节 2019-2024年造纸及纸制品行业发展速度与固定资产投资增速对比</w:t>
      </w:r>
      <w:r>
        <w:rPr>
          <w:rFonts w:hint="eastAsia"/>
        </w:rPr>
        <w:br/>
      </w:r>
      <w:r>
        <w:rPr>
          <w:rFonts w:hint="eastAsia"/>
        </w:rPr>
        <w:t>　　第四节 2019-2024年造纸及纸制品行业发展速度与工业增加值增速对比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造纸及纸制品所属行业2019-2024年发展回顾</w:t>
      </w:r>
      <w:r>
        <w:rPr>
          <w:rFonts w:hint="eastAsia"/>
        </w:rPr>
        <w:br/>
      </w:r>
      <w:r>
        <w:rPr>
          <w:rFonts w:hint="eastAsia"/>
        </w:rPr>
        <w:t>　　2019年1-10月中国纸制品产量及增速情况</w:t>
      </w:r>
      <w:r>
        <w:rPr>
          <w:rFonts w:hint="eastAsia"/>
        </w:rPr>
        <w:br/>
      </w:r>
      <w:r>
        <w:rPr>
          <w:rFonts w:hint="eastAsia"/>
        </w:rPr>
        <w:t>　　第一节 2019-2024年造纸及纸制品行业发展成就</w:t>
      </w:r>
      <w:r>
        <w:rPr>
          <w:rFonts w:hint="eastAsia"/>
        </w:rPr>
        <w:br/>
      </w:r>
      <w:r>
        <w:rPr>
          <w:rFonts w:hint="eastAsia"/>
        </w:rPr>
        <w:t>　　第二节 2019-2024年造纸及纸制品整体所属行业能耗及节能减排状况分析</w:t>
      </w:r>
      <w:r>
        <w:rPr>
          <w:rFonts w:hint="eastAsia"/>
        </w:rPr>
        <w:br/>
      </w:r>
      <w:r>
        <w:rPr>
          <w:rFonts w:hint="eastAsia"/>
        </w:rPr>
        <w:t>　　第三节 2019-2024年造纸及纸制品所属行业发展存在的问题</w:t>
      </w:r>
      <w:r>
        <w:rPr>
          <w:rFonts w:hint="eastAsia"/>
        </w:rPr>
        <w:br/>
      </w:r>
      <w:r>
        <w:rPr>
          <w:rFonts w:hint="eastAsia"/>
        </w:rPr>
        <w:t>　　第四节 2019-2024年造纸及纸制品所属行业技术发展状况分析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造纸及纸制品所属行业企业2019-2024年主要经济指标分析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2019-2024年造纸及纸制品行业销售情况分析</w:t>
      </w:r>
      <w:r>
        <w:rPr>
          <w:rFonts w:hint="eastAsia"/>
        </w:rPr>
        <w:br/>
      </w:r>
      <w:r>
        <w:rPr>
          <w:rFonts w:hint="eastAsia"/>
        </w:rPr>
        <w:t>　　第一节 2019-2024年造纸及纸制品行业负债情况分析</w:t>
      </w:r>
      <w:r>
        <w:rPr>
          <w:rFonts w:hint="eastAsia"/>
        </w:rPr>
        <w:br/>
      </w:r>
      <w:r>
        <w:rPr>
          <w:rFonts w:hint="eastAsia"/>
        </w:rPr>
        <w:t>　　第三节 2019-2024年造纸及纸制品行业资产及变化趋势预测</w:t>
      </w:r>
      <w:r>
        <w:rPr>
          <w:rFonts w:hint="eastAsia"/>
        </w:rPr>
        <w:br/>
      </w:r>
      <w:r>
        <w:rPr>
          <w:rFonts w:hint="eastAsia"/>
        </w:rPr>
        <w:t>　　第四节 2019-2024年造纸及纸制品行业利润及变化趋势预测</w:t>
      </w:r>
      <w:r>
        <w:rPr>
          <w:rFonts w:hint="eastAsia"/>
        </w:rPr>
        <w:br/>
      </w:r>
      <w:r>
        <w:rPr>
          <w:rFonts w:hint="eastAsia"/>
        </w:rPr>
        <w:t>　　第五节 2019-2024年造纸及纸制品行业工业总产值及变化趋势预测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造纸及纸制品所属行业企业2019-2024年分区域运行状况分析</w:t>
      </w:r>
      <w:r>
        <w:rPr>
          <w:rFonts w:hint="eastAsia"/>
        </w:rPr>
        <w:br/>
      </w:r>
      <w:r>
        <w:rPr>
          <w:rFonts w:hint="eastAsia"/>
        </w:rPr>
        <w:t>　　第一节 2019-2024年华北地区造纸及纸制品所属行业运行情况分析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第二节 2019-2024年东北地区造纸及纸制品所属行业运行情况分析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2019-2024年华东地区造纸及纸制品所属行业运行情况分析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第四节 2019-2024年华南地区造纸及纸制品所属行业运行情况分析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第五节 2019-2024年西南地区造纸及纸制品所属行业运行情况分析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第六节 2019-2024年西北地区造纸及纸制品所属行业运行情况分析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2019-2024年造纸及纸制品所属行业企业增长状况分析</w:t>
      </w:r>
      <w:r>
        <w:rPr>
          <w:rFonts w:hint="eastAsia"/>
        </w:rPr>
        <w:br/>
      </w:r>
      <w:r>
        <w:rPr>
          <w:rFonts w:hint="eastAsia"/>
        </w:rPr>
        <w:t>　　第一节 2019-2024年造纸及纸制品行业企业总体增长状况分析</w:t>
      </w:r>
      <w:r>
        <w:rPr>
          <w:rFonts w:hint="eastAsia"/>
        </w:rPr>
        <w:br/>
      </w:r>
      <w:r>
        <w:rPr>
          <w:rFonts w:hint="eastAsia"/>
        </w:rPr>
        <w:t>　　第二节 2019-2024年造纸及纸制品所属行业不同规模企业增长状况分析</w:t>
      </w:r>
      <w:r>
        <w:rPr>
          <w:rFonts w:hint="eastAsia"/>
        </w:rPr>
        <w:br/>
      </w:r>
      <w:r>
        <w:rPr>
          <w:rFonts w:hint="eastAsia"/>
        </w:rPr>
        <w:t>　　　　一、2025年造纸及纸制品行业不同所有制企业结构</w:t>
      </w:r>
      <w:r>
        <w:rPr>
          <w:rFonts w:hint="eastAsia"/>
        </w:rPr>
        <w:br/>
      </w:r>
      <w:r>
        <w:rPr>
          <w:rFonts w:hint="eastAsia"/>
        </w:rPr>
        <w:t>　　　　二、2019-2024年造纸及纸制品行业国有企业数量增长</w:t>
      </w:r>
      <w:r>
        <w:rPr>
          <w:rFonts w:hint="eastAsia"/>
        </w:rPr>
        <w:br/>
      </w:r>
      <w:r>
        <w:rPr>
          <w:rFonts w:hint="eastAsia"/>
        </w:rPr>
        <w:t>　　　　三、2019-2024年造纸及纸制品行业集体企业数量增长</w:t>
      </w:r>
      <w:r>
        <w:rPr>
          <w:rFonts w:hint="eastAsia"/>
        </w:rPr>
        <w:br/>
      </w:r>
      <w:r>
        <w:rPr>
          <w:rFonts w:hint="eastAsia"/>
        </w:rPr>
        <w:t>　　　　四、2019-2024年造纸及纸制品行业股份合作企业数量增长</w:t>
      </w:r>
      <w:r>
        <w:rPr>
          <w:rFonts w:hint="eastAsia"/>
        </w:rPr>
        <w:br/>
      </w:r>
      <w:r>
        <w:rPr>
          <w:rFonts w:hint="eastAsia"/>
        </w:rPr>
        <w:t>　　　　五、2019-2024年造纸及纸制品行业股份制企业数量增长</w:t>
      </w:r>
      <w:r>
        <w:rPr>
          <w:rFonts w:hint="eastAsia"/>
        </w:rPr>
        <w:br/>
      </w:r>
      <w:r>
        <w:rPr>
          <w:rFonts w:hint="eastAsia"/>
        </w:rPr>
        <w:t>　　　　六、2019-2024年造纸及纸制品行业私营企业数量增长</w:t>
      </w:r>
      <w:r>
        <w:rPr>
          <w:rFonts w:hint="eastAsia"/>
        </w:rPr>
        <w:br/>
      </w:r>
      <w:r>
        <w:rPr>
          <w:rFonts w:hint="eastAsia"/>
        </w:rPr>
        <w:t>　　　　七、2019-2024年造纸及纸制品行业外商和港澳台投资企业数量增长</w:t>
      </w:r>
      <w:r>
        <w:rPr>
          <w:rFonts w:hint="eastAsia"/>
        </w:rPr>
        <w:br/>
      </w:r>
      <w:r>
        <w:rPr>
          <w:rFonts w:hint="eastAsia"/>
        </w:rPr>
        <w:t>　　　　八、2019-2024年造纸及纸制品行业其他数量增长</w:t>
      </w:r>
      <w:r>
        <w:rPr>
          <w:rFonts w:hint="eastAsia"/>
        </w:rPr>
        <w:br/>
      </w:r>
      <w:r>
        <w:rPr>
          <w:rFonts w:hint="eastAsia"/>
        </w:rPr>
        <w:t>　　第三节 2019-2024年不同所有制企业增长状况分析</w:t>
      </w:r>
      <w:r>
        <w:rPr>
          <w:rFonts w:hint="eastAsia"/>
        </w:rPr>
        <w:br/>
      </w:r>
      <w:r>
        <w:rPr>
          <w:rFonts w:hint="eastAsia"/>
        </w:rPr>
        <w:t>　　　　一、2025年造纸及纸制品行业不同规模企业结构</w:t>
      </w:r>
      <w:r>
        <w:rPr>
          <w:rFonts w:hint="eastAsia"/>
        </w:rPr>
        <w:br/>
      </w:r>
      <w:r>
        <w:rPr>
          <w:rFonts w:hint="eastAsia"/>
        </w:rPr>
        <w:t>　　　　二、2019-2024年造纸及纸制品行业大型企业数量增长</w:t>
      </w:r>
      <w:r>
        <w:rPr>
          <w:rFonts w:hint="eastAsia"/>
        </w:rPr>
        <w:br/>
      </w:r>
      <w:r>
        <w:rPr>
          <w:rFonts w:hint="eastAsia"/>
        </w:rPr>
        <w:t>　　　　三、2019-2024年造纸及纸制品行业中型企业数量增长</w:t>
      </w:r>
      <w:r>
        <w:rPr>
          <w:rFonts w:hint="eastAsia"/>
        </w:rPr>
        <w:br/>
      </w:r>
      <w:r>
        <w:rPr>
          <w:rFonts w:hint="eastAsia"/>
        </w:rPr>
        <w:t>　　　　四、2019-2024年造纸及纸制品行业小型企业数量增长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造纸及纸制品行业领先企业研究</w:t>
      </w:r>
      <w:r>
        <w:rPr>
          <w:rFonts w:hint="eastAsia"/>
        </w:rPr>
        <w:br/>
      </w:r>
      <w:r>
        <w:rPr>
          <w:rFonts w:hint="eastAsia"/>
        </w:rPr>
        <w:t>　　第一节 领先企业分析</w:t>
      </w:r>
      <w:r>
        <w:rPr>
          <w:rFonts w:hint="eastAsia"/>
        </w:rPr>
        <w:br/>
      </w:r>
      <w:r>
        <w:rPr>
          <w:rFonts w:hint="eastAsia"/>
        </w:rPr>
        <w:t>　　　　　　1、华泰集团有限公司</w:t>
      </w:r>
      <w:r>
        <w:rPr>
          <w:rFonts w:hint="eastAsia"/>
        </w:rPr>
        <w:br/>
      </w:r>
      <w:r>
        <w:rPr>
          <w:rFonts w:hint="eastAsia"/>
        </w:rPr>
        <w:t>　　　　　　2、山东太阳纸业股份有限公司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　　3、金东纸业（江苏）股份有限公司</w:t>
      </w:r>
      <w:r>
        <w:rPr>
          <w:rFonts w:hint="eastAsia"/>
        </w:rPr>
        <w:br/>
      </w:r>
      <w:r>
        <w:rPr>
          <w:rFonts w:hint="eastAsia"/>
        </w:rPr>
        <w:t>　　　　　　4、山东博汇集团有限公司</w:t>
      </w:r>
      <w:r>
        <w:rPr>
          <w:rFonts w:hint="eastAsia"/>
        </w:rPr>
        <w:br/>
      </w:r>
      <w:r>
        <w:rPr>
          <w:rFonts w:hint="eastAsia"/>
        </w:rPr>
        <w:t>　　　　　　5、山东晨鸣纸业集团股份有限公司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　　6、山东泉林纸业有限责任公司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　　7、山东（临清）银河纸业集团有限公司</w:t>
      </w:r>
      <w:r>
        <w:rPr>
          <w:rFonts w:hint="eastAsia"/>
        </w:rPr>
        <w:br/>
      </w:r>
      <w:r>
        <w:rPr>
          <w:rFonts w:hint="eastAsia"/>
        </w:rPr>
        <w:t>　　　　　　8、湖南泰格林纸集团有限责任公司</w:t>
      </w:r>
      <w:r>
        <w:rPr>
          <w:rFonts w:hint="eastAsia"/>
        </w:rPr>
        <w:br/>
      </w:r>
      <w:r>
        <w:rPr>
          <w:rFonts w:hint="eastAsia"/>
        </w:rPr>
        <w:t>　　　　　　9、海南金海浆纸业有限公司</w:t>
      </w:r>
      <w:r>
        <w:rPr>
          <w:rFonts w:hint="eastAsia"/>
        </w:rPr>
        <w:br/>
      </w:r>
      <w:r>
        <w:rPr>
          <w:rFonts w:hint="eastAsia"/>
        </w:rPr>
        <w:t>　　　　　　10、东莞玖龙纸业有限公司</w:t>
      </w:r>
      <w:r>
        <w:rPr>
          <w:rFonts w:hint="eastAsia"/>
        </w:rPr>
        <w:br/>
      </w:r>
      <w:r>
        <w:rPr>
          <w:rFonts w:hint="eastAsia"/>
        </w:rPr>
        <w:t>　　第二节 集团企业制定“十四五”规划指导</w:t>
      </w:r>
      <w:r>
        <w:rPr>
          <w:rFonts w:hint="eastAsia"/>
        </w:rPr>
        <w:br/>
      </w:r>
      <w:r>
        <w:rPr>
          <w:rFonts w:hint="eastAsia"/>
        </w:rPr>
        <w:t>　　　　一、2019-2024年战略规划回顾和效果评估</w:t>
      </w:r>
      <w:r>
        <w:rPr>
          <w:rFonts w:hint="eastAsia"/>
        </w:rPr>
        <w:br/>
      </w:r>
      <w:r>
        <w:rPr>
          <w:rFonts w:hint="eastAsia"/>
        </w:rPr>
        <w:t>　　　　二、“十四五”规划编制的指导思想和发展思路</w:t>
      </w:r>
      <w:r>
        <w:rPr>
          <w:rFonts w:hint="eastAsia"/>
        </w:rPr>
        <w:br/>
      </w:r>
      <w:r>
        <w:rPr>
          <w:rFonts w:hint="eastAsia"/>
        </w:rPr>
        <w:t>　　　　三、“十四五”规划编制的基本出发点</w:t>
      </w:r>
      <w:r>
        <w:rPr>
          <w:rFonts w:hint="eastAsia"/>
        </w:rPr>
        <w:br/>
      </w:r>
      <w:r>
        <w:rPr>
          <w:rFonts w:hint="eastAsia"/>
        </w:rPr>
        <w:t>　　　　四、“十四五”规划编制的流程</w:t>
      </w:r>
      <w:r>
        <w:rPr>
          <w:rFonts w:hint="eastAsia"/>
        </w:rPr>
        <w:br/>
      </w:r>
      <w:r>
        <w:rPr>
          <w:rFonts w:hint="eastAsia"/>
        </w:rPr>
        <w:t>　　　　五、“十四五”规划编制的基础和方法</w:t>
      </w:r>
      <w:r>
        <w:rPr>
          <w:rFonts w:hint="eastAsia"/>
        </w:rPr>
        <w:br/>
      </w:r>
      <w:r>
        <w:rPr>
          <w:rFonts w:hint="eastAsia"/>
        </w:rPr>
        <w:t>　　　　六、“十四五”规划编制的成果体现</w:t>
      </w:r>
      <w:r>
        <w:rPr>
          <w:rFonts w:hint="eastAsia"/>
        </w:rPr>
        <w:br/>
      </w:r>
      <w:r>
        <w:rPr>
          <w:rFonts w:hint="eastAsia"/>
        </w:rPr>
        <w:t>　　　　七、“十四五”规划编制的内容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2025-2031年造纸及纸制品行业发展环境分析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一、2025-2031年GDP增速预测分析</w:t>
      </w:r>
      <w:r>
        <w:rPr>
          <w:rFonts w:hint="eastAsia"/>
        </w:rPr>
        <w:br/>
      </w:r>
      <w:r>
        <w:rPr>
          <w:rFonts w:hint="eastAsia"/>
        </w:rPr>
        <w:t>　　　　二、2025-2031年固定资产投资预测分析</w:t>
      </w:r>
      <w:r>
        <w:rPr>
          <w:rFonts w:hint="eastAsia"/>
        </w:rPr>
        <w:br/>
      </w:r>
      <w:r>
        <w:rPr>
          <w:rFonts w:hint="eastAsia"/>
        </w:rPr>
        <w:t>　　　　三、2025-2031年我国经济结构转型预测分析</w:t>
      </w:r>
      <w:r>
        <w:rPr>
          <w:rFonts w:hint="eastAsia"/>
        </w:rPr>
        <w:br/>
      </w:r>
      <w:r>
        <w:rPr>
          <w:rFonts w:hint="eastAsia"/>
        </w:rPr>
        <w:t>　　第二节 2025-2031年其他环境及影响因素分析</w:t>
      </w:r>
      <w:r>
        <w:rPr>
          <w:rFonts w:hint="eastAsia"/>
        </w:rPr>
        <w:br/>
      </w:r>
      <w:r>
        <w:rPr>
          <w:rFonts w:hint="eastAsia"/>
        </w:rPr>
        <w:t>　　　　一、能源价格分析</w:t>
      </w:r>
      <w:r>
        <w:rPr>
          <w:rFonts w:hint="eastAsia"/>
        </w:rPr>
        <w:br/>
      </w:r>
      <w:r>
        <w:rPr>
          <w:rFonts w:hint="eastAsia"/>
        </w:rPr>
        <w:t>　　　　二、全球贸易预测分析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造纸及纸制品行业“十四五”发展预测分析</w:t>
      </w:r>
      <w:r>
        <w:rPr>
          <w:rFonts w:hint="eastAsia"/>
        </w:rPr>
        <w:br/>
      </w:r>
      <w:r>
        <w:rPr>
          <w:rFonts w:hint="eastAsia"/>
        </w:rPr>
        <w:t>　　第一节 造纸及纸制品行业“十四五”供需格局预测分析</w:t>
      </w:r>
      <w:r>
        <w:rPr>
          <w:rFonts w:hint="eastAsia"/>
        </w:rPr>
        <w:br/>
      </w:r>
      <w:r>
        <w:rPr>
          <w:rFonts w:hint="eastAsia"/>
        </w:rPr>
        <w:t>　　　　一、造纸及纸制品行业“十四五”供给形势预测分析</w:t>
      </w:r>
      <w:r>
        <w:rPr>
          <w:rFonts w:hint="eastAsia"/>
        </w:rPr>
        <w:br/>
      </w:r>
      <w:r>
        <w:rPr>
          <w:rFonts w:hint="eastAsia"/>
        </w:rPr>
        <w:t>　　　　　　1、主要供给指标预测分析</w:t>
      </w:r>
      <w:r>
        <w:rPr>
          <w:rFonts w:hint="eastAsia"/>
        </w:rPr>
        <w:br/>
      </w:r>
      <w:r>
        <w:rPr>
          <w:rFonts w:hint="eastAsia"/>
        </w:rPr>
        <w:t>　　　　　　2、影响供给重大因素</w:t>
      </w:r>
      <w:r>
        <w:rPr>
          <w:rFonts w:hint="eastAsia"/>
        </w:rPr>
        <w:br/>
      </w:r>
      <w:r>
        <w:rPr>
          <w:rFonts w:hint="eastAsia"/>
        </w:rPr>
        <w:t>　　　　二、造纸及纸制品行业“十四五”需求形势预测分析</w:t>
      </w:r>
      <w:r>
        <w:rPr>
          <w:rFonts w:hint="eastAsia"/>
        </w:rPr>
        <w:br/>
      </w:r>
      <w:r>
        <w:rPr>
          <w:rFonts w:hint="eastAsia"/>
        </w:rPr>
        <w:t>　　　　　　1、主要需求指标预测分析</w:t>
      </w:r>
      <w:r>
        <w:rPr>
          <w:rFonts w:hint="eastAsia"/>
        </w:rPr>
        <w:br/>
      </w:r>
      <w:r>
        <w:rPr>
          <w:rFonts w:hint="eastAsia"/>
        </w:rPr>
        <w:t>　　　　　　2、影响需求重大因素</w:t>
      </w:r>
      <w:r>
        <w:rPr>
          <w:rFonts w:hint="eastAsia"/>
        </w:rPr>
        <w:br/>
      </w:r>
      <w:r>
        <w:rPr>
          <w:rFonts w:hint="eastAsia"/>
        </w:rPr>
        <w:t>　　第二节 造纸及纸制品行业“十四五”进出口形势预测分析</w:t>
      </w:r>
      <w:r>
        <w:rPr>
          <w:rFonts w:hint="eastAsia"/>
        </w:rPr>
        <w:br/>
      </w:r>
      <w:r>
        <w:rPr>
          <w:rFonts w:hint="eastAsia"/>
        </w:rPr>
        <w:t>　　　　一、进口形式预测分析</w:t>
      </w:r>
      <w:r>
        <w:rPr>
          <w:rFonts w:hint="eastAsia"/>
        </w:rPr>
        <w:br/>
      </w:r>
      <w:r>
        <w:rPr>
          <w:rFonts w:hint="eastAsia"/>
        </w:rPr>
        <w:t>　　　　二、出口形式预测分析</w:t>
      </w:r>
      <w:r>
        <w:rPr>
          <w:rFonts w:hint="eastAsia"/>
        </w:rPr>
        <w:br/>
      </w:r>
      <w:r>
        <w:rPr>
          <w:rFonts w:hint="eastAsia"/>
        </w:rPr>
        <w:t>　　　　三、进出口影响因素分析</w:t>
      </w:r>
      <w:r>
        <w:rPr>
          <w:rFonts w:hint="eastAsia"/>
        </w:rPr>
        <w:br/>
      </w:r>
      <w:r>
        <w:rPr>
          <w:rFonts w:hint="eastAsia"/>
        </w:rPr>
        <w:t>　　第三节 造纸及纸制品行业“十四五”价格走势预测分析</w:t>
      </w:r>
      <w:r>
        <w:rPr>
          <w:rFonts w:hint="eastAsia"/>
        </w:rPr>
        <w:br/>
      </w:r>
      <w:r>
        <w:rPr>
          <w:rFonts w:hint="eastAsia"/>
        </w:rPr>
        <w:t>　　　　一、造纸及纸制品行业价格指数预测分析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2025-2031年造纸及纸制品行业主要经济指标增长预测分析</w:t>
      </w:r>
      <w:r>
        <w:rPr>
          <w:rFonts w:hint="eastAsia"/>
        </w:rPr>
        <w:br/>
      </w:r>
      <w:r>
        <w:rPr>
          <w:rFonts w:hint="eastAsia"/>
        </w:rPr>
        <w:t>　　第一节 2025-2031年造纸及纸制品行业资产及增长预测分析</w:t>
      </w:r>
      <w:r>
        <w:rPr>
          <w:rFonts w:hint="eastAsia"/>
        </w:rPr>
        <w:br/>
      </w:r>
      <w:r>
        <w:rPr>
          <w:rFonts w:hint="eastAsia"/>
        </w:rPr>
        <w:t>　　第二节 2025-2031年造纸及纸制品行业销售收入及增长预测分析</w:t>
      </w:r>
      <w:r>
        <w:rPr>
          <w:rFonts w:hint="eastAsia"/>
        </w:rPr>
        <w:br/>
      </w:r>
      <w:r>
        <w:rPr>
          <w:rFonts w:hint="eastAsia"/>
        </w:rPr>
        <w:t>　　第三节 中智林-　2025-2031年影响造纸及纸制品行业工业总产值及增长预测分析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0574fd13f44d5" w:history="1">
        <w:r>
          <w:rPr>
            <w:rStyle w:val="Hyperlink"/>
          </w:rPr>
          <w:t>2025-2031年中国造纸及纸制品行业发展全面调研与未来趋势报告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0574fd13f44d5" w:history="1">
        <w:r>
          <w:rPr>
            <w:rStyle w:val="Hyperlink"/>
          </w:rPr>
          <w:t>https://www.20087.com/6/86/ZaoZhiJiZhiZhiPinXianZhuangYuFaZ.html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造纸工艺、造纸及纸制品业的污染物如果未经处理将会造成什么污染、纸和造纸、造纸及纸制品业属于什么行业、造纸的原材料、造纸及纸制品业行业平均值、纸制品制造、造纸及纸制品行业发展概述图、工业造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9254b43034fac" w:history="1">
      <w:r>
        <w:rPr>
          <w:rStyle w:val="Hyperlink"/>
        </w:rPr>
        <w:t>2025-2031年中国造纸及纸制品行业发展全面调研与未来趋势报告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aoZhiJiZhiZhiPinXianZhuangYuFaZ.html" TargetMode="External" Id="R9290574fd13f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aoZhiJiZhiZhiPinXianZhuangYuFaZ.html" TargetMode="External" Id="Rbb89254b4303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2024-12-16T04:47:00Z</dcterms:created>
  <dcterms:modified xsi:type="dcterms:W3CDTF">2024-12-16T05:47:00Z</dcterms:modified>
  <dc:subject>2025-2031年中国造纸及纸制品行业发展全面调研与未来趋势报告</dc:subject>
  <dc:title>2025-2031年中国造纸及纸制品行业发展全面调研与未来趋势报告</dc:title>
  <cp:keywords>2025-2031年中国造纸及纸制品行业发展全面调研与未来趋势报告</cp:keywords>
  <dc:description>2025-2031年中国造纸及纸制品行业发展全面调研与未来趋势报告</dc:description>
</cp:coreProperties>
</file>