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fae40c10c4a3c" w:history="1">
              <w:r>
                <w:rPr>
                  <w:rStyle w:val="Hyperlink"/>
                </w:rPr>
                <w:t>2023-2029年中国水处理产品行业发展深度调研与未来趋势预测报告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fae40c10c4a3c" w:history="1">
              <w:r>
                <w:rPr>
                  <w:rStyle w:val="Hyperlink"/>
                </w:rPr>
                <w:t>2023-2029年中国水处理产品行业发展深度调研与未来趋势预测报告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fae40c10c4a3c" w:history="1">
                <w:r>
                  <w:rPr>
                    <w:rStyle w:val="Hyperlink"/>
                  </w:rPr>
                  <w:t>https://www.20087.com/7/76/ShuiChuLiChanPinWeiLaiFaZhanQuShi.html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产品包括各种用于净化水质的设备和化学品，如反渗透膜、活性炭、絮凝剂等，广泛应用于饮用水处理、工业废水处理、海水淡化等领域。随着水资源短缺和水污染问题的加剧，水处理行业的重要性日益凸显。近年来，水处理技术不断创新，高效节能的水处理方案受到市场的青睐。同时，各国政府加大了对水处理设施建设的投资力度，推动了行业的发展。</w:t>
      </w:r>
      <w:r>
        <w:rPr>
          <w:rFonts w:hint="eastAsia"/>
        </w:rPr>
        <w:br/>
      </w:r>
      <w:r>
        <w:rPr>
          <w:rFonts w:hint="eastAsia"/>
        </w:rPr>
        <w:t>　　未来，水处理产品的发展将更加注重技术创新和可持续性。一方面，随着人口增长和工业发展带来的水资源压力增大，水处理技术将朝着更加高效、节能的方向发展，以满足不断增长的净水需求。另一方面，随着环保意识的提升，水处理产品将更加注重减少化学药品的使用，采用生物技术和纳米技术等新型处理方法。此外，随着物联网技术的应用，智能水处理系统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fae40c10c4a3c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rFonts w:hint="eastAsia"/>
        </w:rPr>
        <w:t>》主要分析了水处理产品行业的市场规模、水处理产品市场供需状况、水处理产品市场竞争状况和水处理产品主要企业经营情况，同时对水处理产品行业的未来发展做出科学的预测。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2fae40c10c4a3c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rFonts w:hint="eastAsia"/>
        </w:rPr>
        <w:t>》可以帮助投资者准确把握水处理产品行业的市场现状，为投资者进行投资作出水处理产品行业前景预判，挖掘水处理产品行业投资价值，同时提出水处理产品行业投资策略、营销策略等方面的建议。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水处理产品市场特点分析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水处理产品行业发展周期特征分析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2022-2023年中国水处理产品行业发展环境分析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中国水处理产品行业发展经济环境分析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中国水处理产品行业发展政策环境分析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一、水处理产品行业政策影响分析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二、相关水处理产品行业标准分析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全球水处理产品行业市场发展调研分析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全球水处理产品行业市场运行环境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全球水处理产品行业市场发展情况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一、全球水处理产品行业市场供给分析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二、全球水处理产品行业市场需求分析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三、全球水处理产品行业主要国家地区发展情况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2023-2029年全球水处理产品行业市场规模趋势预测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中国水处理产品行业市场供需现状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中国水处理产品市场现状</w:t>
      </w:r>
      <w:r>
        <w:rPr>
          <w:rFonts w:hint="eastAsia"/>
        </w:rPr>
        <w:br/>
      </w:r>
      <w:r>
        <w:rPr>
          <w:rFonts w:hint="eastAsia"/>
        </w:rPr>
        <w:t>　　第二节 中国水处理产品产量分析及预测</w:t>
      </w:r>
      <w:r>
        <w:rPr>
          <w:rFonts w:hint="eastAsia"/>
        </w:rPr>
        <w:br/>
      </w:r>
      <w:r>
        <w:rPr>
          <w:rFonts w:hint="eastAsia"/>
        </w:rPr>
        <w:t>　　　　一、水处理产品总体产能规模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二、2018-2023年中国水处理产品产量统计</w:t>
      </w:r>
      <w:r>
        <w:rPr>
          <w:rFonts w:hint="eastAsia"/>
        </w:rPr>
        <w:br/>
      </w:r>
      <w:r>
        <w:rPr>
          <w:rFonts w:hint="eastAsia"/>
        </w:rPr>
        <w:t>　　　　三、水处理产品行业供给区域分布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四、2023-2029年中国水处理产品产量预测</w:t>
      </w:r>
      <w:r>
        <w:rPr>
          <w:rFonts w:hint="eastAsia"/>
        </w:rPr>
        <w:br/>
      </w:r>
      <w:r>
        <w:rPr>
          <w:rFonts w:hint="eastAsia"/>
        </w:rPr>
        <w:t>　　第三节 中国水处理产品市场需求分析及预测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一、2018-2023年中国水处理产品市场需求统计</w:t>
      </w:r>
      <w:r>
        <w:rPr>
          <w:rFonts w:hint="eastAsia"/>
        </w:rPr>
        <w:br/>
      </w:r>
      <w:r>
        <w:rPr>
          <w:rFonts w:hint="eastAsia"/>
        </w:rPr>
        <w:t>　　　　二、中国水处理产品市场需求特点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三、2023-2029年中国水处理产品市场需求量预测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中国水处理产品行业现状调研分析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中国水处理产品行业发展现状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一、2022-2023年水处理产品行业品牌发展现状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二、2022-2023年水处理产品行业需求市场现状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三、2022-2023年水处理产品市场需求层次分析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四、2022-2023年中国水处理产品市场走向分析</w:t>
      </w:r>
      <w:r>
        <w:rPr>
          <w:rFonts w:hint="eastAsia"/>
        </w:rPr>
        <w:br/>
      </w:r>
      <w:r>
        <w:rPr>
          <w:rFonts w:hint="eastAsia"/>
        </w:rPr>
        <w:t>　　第二节 中国水处理产品产品技术分析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一、2022-2023年水处理产品产品技术变化特点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二、2022-2023年水处理产品产品市场的新技术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三、2022-2023年水处理产品产品市场现状分析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中国水处理产品行业存在的问题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一、2022-2023年水处理产品产品市场存在的主要问题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二、2022-2023年国内水处理产品产品市场的三大瓶颈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三、2022-2023年水处理产品产品市场遭遇的规模难题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对中国水处理产品市场的分析及思考</w:t>
      </w:r>
      <w:r>
        <w:rPr>
          <w:rFonts w:hint="eastAsia"/>
        </w:rPr>
        <w:br/>
      </w:r>
      <w:r>
        <w:rPr>
          <w:rFonts w:hint="eastAsia"/>
        </w:rPr>
        <w:t>　　　　一、水处理产品市场特点</w:t>
      </w:r>
      <w:r>
        <w:rPr>
          <w:rFonts w:hint="eastAsia"/>
        </w:rPr>
        <w:br/>
      </w:r>
      <w:r>
        <w:rPr>
          <w:rFonts w:hint="eastAsia"/>
        </w:rPr>
        <w:t>　　　　二、水处理产品市场分析</w:t>
      </w:r>
      <w:r>
        <w:rPr>
          <w:rFonts w:hint="eastAsia"/>
        </w:rPr>
        <w:br/>
      </w:r>
      <w:r>
        <w:rPr>
          <w:rFonts w:hint="eastAsia"/>
        </w:rPr>
        <w:t>　　　　三、水处理产品市场变化的方向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四、中国水处理产品行业发展的新思路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五、对中国水处理产品行业发展的思考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2018-2023年中国水处理产品产品市场进出口数据分析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2018-2023年中国水处理产品产品出口统计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2018-2023年中国水处理产品产品进口统计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2018-2023年中国水处理产品产品进出口价格对比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中国水处理产品主要进口来源地及出口目的地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水处理产品行业细分产品调研</w:t>
      </w:r>
      <w:r>
        <w:rPr>
          <w:rFonts w:hint="eastAsia"/>
        </w:rPr>
        <w:br/>
      </w:r>
      <w:r>
        <w:rPr>
          <w:rFonts w:hint="eastAsia"/>
        </w:rPr>
        <w:t>　　第一节 水处理产品细分产品结构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2018-2023年中国水处理产品行业竞争态势分析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2023年水处理产品行业集中度分析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一、水处理产品市场集中度分析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二、水处理产品企业分布区域集中度分析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三、水处理产品区域消费集中度分析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2018-2023年水处理产品主要企业竞争力分析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2023年水处理产品行业竞争格局分析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一、水处理产品行业竞争分析</w:t>
      </w:r>
      <w:r>
        <w:rPr>
          <w:rFonts w:hint="eastAsia"/>
        </w:rPr>
        <w:br/>
      </w:r>
      <w:r>
        <w:rPr>
          <w:rFonts w:hint="eastAsia"/>
        </w:rPr>
        <w:t>　　　　二、中外水处理产品产品竞争分析</w:t>
      </w:r>
      <w:r>
        <w:rPr>
          <w:rFonts w:hint="eastAsia"/>
        </w:rPr>
        <w:br/>
      </w:r>
      <w:r>
        <w:rPr>
          <w:rFonts w:hint="eastAsia"/>
        </w:rPr>
        <w:t>　　　　三、国内水处理产品行业重点企业发展动向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水处理产品行业上下游产业链发展情况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水处理产品上游产业发展分析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水处理产品下游产业发展分析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水处理产品企业管理策略建议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提高水处理产品企业竞争力的策略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一、提高中国水处理产品企业核心竞争力的对策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二、水处理产品企业提升竞争力的主要方向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三、影响水处理产品企业核心竞争力的因素及提升途径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四、提高水处理产品企业竞争力的策略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对中国水处理产品品牌的战略思考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二、水处理产品企业品牌的现状分析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三、中国水处理产品企业的品牌战略</w:t>
      </w:r>
      <w:r>
        <w:rPr>
          <w:rFonts w:hint="eastAsia"/>
        </w:rPr>
        <w:br/>
      </w:r>
      <w:r>
        <w:rPr>
          <w:rFonts w:hint="eastAsia"/>
        </w:rPr>
        <w:t>　　　　四、水处理产品品牌战略管理的策略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影响水处理产品行业发展的主要因素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一、2023年影响水处理产品行业运行的有利因素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二、2023年影响水处理产品行业运行的稳定因素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三、2023年影响水处理产品行业运行的不利因素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四、2023年中国水处理产品行业发展面临的挑战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五、2023年中国水处理产品行业发展面临的机遇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水处理产品行业投资风险预警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一、2023年水处理产品行业市场风险及控制策略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二、2023年水处理产品行业政策风险及控制策略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三、2023年水处理产品行业经营风险及控制策略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四、2023年水处理产品同业竞争风险及控制策略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五、2023年水处理产品行业其他风险及控制策略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水处理产品市场研究结论</w:t>
      </w:r>
      <w:r>
        <w:rPr>
          <w:rFonts w:hint="eastAsia"/>
        </w:rPr>
        <w:br/>
      </w:r>
      <w:r>
        <w:rPr>
          <w:rFonts w:hint="eastAsia"/>
        </w:rPr>
        <w:t>　　第二节 水处理产品子行业研究结论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　水处理产品市场发展建议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水处理产品行业类别</w:t>
      </w:r>
      <w:r>
        <w:rPr>
          <w:rFonts w:hint="eastAsia"/>
        </w:rPr>
        <w:br/>
      </w:r>
      <w:r>
        <w:rPr>
          <w:rFonts w:hint="eastAsia"/>
        </w:rPr>
        <w:t>　　图表 水处理产品行业产业链调研</w:t>
      </w:r>
      <w:r>
        <w:rPr>
          <w:rFonts w:hint="eastAsia"/>
        </w:rPr>
        <w:br/>
      </w:r>
      <w:r>
        <w:rPr>
          <w:rFonts w:hint="eastAsia"/>
        </w:rPr>
        <w:t>　　图表 水处理产品行业现状</w:t>
      </w:r>
      <w:r>
        <w:rPr>
          <w:rFonts w:hint="eastAsia"/>
        </w:rPr>
        <w:br/>
      </w:r>
      <w:r>
        <w:rPr>
          <w:rFonts w:hint="eastAsia"/>
        </w:rPr>
        <w:t>　　图表 水处理产品行业标准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2018-2023年中国水处理产品行业市场规模</w:t>
      </w:r>
      <w:r>
        <w:rPr>
          <w:rFonts w:hint="eastAsia"/>
        </w:rPr>
        <w:br/>
      </w:r>
      <w:r>
        <w:rPr>
          <w:rFonts w:hint="eastAsia"/>
        </w:rPr>
        <w:t>　　图表 2023年中国水处理产品行业产能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2018-2023年中国水处理产品行业产量统计</w:t>
      </w:r>
      <w:r>
        <w:rPr>
          <w:rFonts w:hint="eastAsia"/>
        </w:rPr>
        <w:br/>
      </w:r>
      <w:r>
        <w:rPr>
          <w:rFonts w:hint="eastAsia"/>
        </w:rPr>
        <w:t>　　图表 水处理产品行业动态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2018-2023年中国水处理产品市场需求量</w:t>
      </w:r>
      <w:r>
        <w:rPr>
          <w:rFonts w:hint="eastAsia"/>
        </w:rPr>
        <w:br/>
      </w:r>
      <w:r>
        <w:rPr>
          <w:rFonts w:hint="eastAsia"/>
        </w:rPr>
        <w:t>　　图表 2023年中国水处理产品行业需求区域调研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2018-2023年中国水处理产品行情</w:t>
      </w:r>
      <w:r>
        <w:rPr>
          <w:rFonts w:hint="eastAsia"/>
        </w:rPr>
        <w:br/>
      </w:r>
      <w:r>
        <w:rPr>
          <w:rFonts w:hint="eastAsia"/>
        </w:rPr>
        <w:t>　　图表 2018-2023年中国水处理产品价格走势图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2018-2023年中国水处理产品进口统计</w:t>
      </w:r>
      <w:r>
        <w:rPr>
          <w:rFonts w:hint="eastAsia"/>
        </w:rPr>
        <w:br/>
      </w:r>
      <w:r>
        <w:rPr>
          <w:rFonts w:hint="eastAsia"/>
        </w:rPr>
        <w:t>　　图表 2018-2023年中国水处理产品出口统计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2018-2023年中国水处理产品行业企业数量统计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**地区水处理产品市场规模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</w:t>
      </w:r>
      <w:r>
        <w:rPr>
          <w:rFonts w:hint="eastAsia"/>
        </w:rPr>
        <w:br/>
      </w:r>
      <w:r>
        <w:rPr>
          <w:rFonts w:hint="eastAsia"/>
        </w:rPr>
        <w:t>　　图表 **地区水处理产品市场调研</w:t>
      </w:r>
      <w:r>
        <w:rPr>
          <w:rFonts w:hint="eastAsia"/>
        </w:rPr>
        <w:br/>
      </w:r>
      <w:r>
        <w:rPr>
          <w:rFonts w:hint="eastAsia"/>
        </w:rPr>
        <w:t>　　图表 **地区水处理产品行业市场需求分析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水处理产品行业竞争对手分析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2023-2029年中国水处理产品市场需求预测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2023-2029年中国水处理产品行业市场规模预测</w:t>
      </w:r>
      <w:r>
        <w:rPr>
          <w:rFonts w:hint="eastAsia"/>
        </w:rPr>
        <w:br/>
      </w:r>
      <w:r>
        <w:rPr>
          <w:rFonts w:hint="eastAsia"/>
        </w:rPr>
        <w:t>　　图表 水处理产品行业准入条件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2023-2029年中国水处理产品行业发展趋势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2023-2029年中国水处理产品市场前景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fae40c10c4a3c" w:history="1">
        <w:r>
          <w:rPr>
            <w:rStyle w:val="Hyperlink"/>
          </w:rPr>
          <w:t>2023-2029年中国水处理产品行业发展深度调研与未来趋势预测报告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fae40c10c4a3c" w:history="1">
        <w:r>
          <w:rPr>
            <w:rStyle w:val="Hyperlink"/>
          </w:rPr>
          <w:t>https://www.20087.com/7/76/ShuiChuLiChanPinWeiLaiFaZhanQuShi.html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d442c0f9b438f" w:history="1">
      <w:r>
        <w:rPr>
          <w:rStyle w:val="Hyperlink"/>
        </w:rPr>
        <w:t>2023-2029年中国水处理产品行业发展深度调研与未来趋势预测报告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ChuLiChanPinWeiLaiFaZhanQuShi.html" TargetMode="External" Id="Rf52fae40c10c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ChuLiChanPinWeiLaiFaZhanQuShi.html" TargetMode="External" Id="Ra81d442c0f9b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2023-01-29T01:41:00Z</dcterms:created>
  <dcterms:modified xsi:type="dcterms:W3CDTF">2023-01-29T02:41:00Z</dcterms:modified>
  <dc:subject>2023-2029年中国水处理产品行业发展深度调研与未来趋势预测报告</dc:subject>
  <dc:title>2023-2029年中国水处理产品行业发展深度调研与未来趋势预测报告</dc:title>
  <cp:keywords>2023-2029年中国水处理产品行业发展深度调研与未来趋势预测报告</cp:keywords>
  <dc:description>2023-2029年中国水处理产品行业发展深度调研与未来趋势预测报告</dc:description>
</cp:coreProperties>
</file>