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252a138384e3e" w:history="1">
              <w:r>
                <w:rPr>
                  <w:rStyle w:val="Hyperlink"/>
                </w:rPr>
                <w:t>全球与中国海带菜市场调研及前景趋势分析报告（2025-2031年）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252a138384e3e" w:history="1">
              <w:r>
                <w:rPr>
                  <w:rStyle w:val="Hyperlink"/>
                </w:rPr>
                <w:t>全球与中国海带菜市场调研及前景趋势分析报告（2025-2031年）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252a138384e3e" w:history="1">
                <w:r>
                  <w:rPr>
                    <w:rStyle w:val="Hyperlink"/>
                  </w:rPr>
                  <w:t>https://www.20087.com/7/96/HaiDaiCaiHangYeFaZhanQuShi.html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带菜作为海洋蔬菜的重要品种，以其营养丰富、口感独特、烹饪方式多样等特点，深受消费者喜爱。海带菜富含碘、钙、铁、膳食纤维、多糖等营养成分，具有调节甲状腺功能、预防骨质疏松、改善肠道健康等健康效益。随着海带养殖技术的进步，海带菜产量稳定，品质不断提升，产品形态多样，如鲜海带、干海带、即食海带、海带深加工产品等，满足不同消费场景与口味需求。此外，海带菜产业与休闲渔业、海洋旅游、健康食品等业态融合，形成海带产业链，带动沿海地区经济发展。然而，海带菜市场也面临产品同质化严重、品牌建设不足、环保压力增大等挑战。</w:t>
      </w:r>
      <w:r>
        <w:rPr>
          <w:rFonts w:hint="eastAsia"/>
        </w:rPr>
        <w:br/>
      </w:r>
      <w:r>
        <w:rPr>
          <w:rFonts w:hint="eastAsia"/>
        </w:rPr>
        <w:t>　　海带菜行业未来将沿着功能化、品牌化、绿色化与国际化方向发展。首先，海带菜的功能性开发将成为热点，如提取海带多糖、碘、膳食纤维等活性成分，开发海带保健品、功能性食品、化妆品等高附加值产品。其次，品牌建设与营销创新将加强，通过塑造品牌形象、提升产品包装、开展线上线下营销活动等，提升消费者对海带菜的认知度与购买意愿。再者，绿色养殖与加工技术将得到推广，如生态养殖、低盐腌制、节能烘干、无菌包装等，实现海带菜产业的可持续发展。此外，海带菜出口贸易与国际合作将加强，通过参加国际展会、建立海外分销网络、开展技术交流与合作等，提升海带菜的国际影响力与市场份额。政策层面，政府将加大对海洋经济、农业品牌建设、环保产业的支持，推动海带菜相关标准制定、环保法规完善、市场开拓等，为海带菜产业的健康发展提供政策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252a138384e3e" w:history="1">
        <w:r>
          <w:rPr>
            <w:rStyle w:val="Hyperlink"/>
          </w:rPr>
          <w:t>全球与中国海带菜市场调研及前景趋势分析报告（2025-2031年）</w:t>
        </w:r>
      </w:hyperlink>
      <w:r>
        <w:rPr>
          <w:rFonts w:hint="eastAsia"/>
        </w:rPr>
        <w:t>》全面梳理了海带菜行业的市场规模、技术现状及产业链结构，结合数据分析了海带菜市场需求、价格动态与竞争格局，科学预测了海带菜发展趋势与市场前景，解读了行业内重点企业的战略布局与品牌影响力，同时对市场竞争与集中度进行了评估。此外，报告还细分了市场领域，揭示了海带菜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中国海带菜概述</w:t>
      </w:r>
      <w:r>
        <w:rPr>
          <w:rFonts w:hint="eastAsia"/>
        </w:rPr>
        <w:br/>
      </w:r>
      <w:r>
        <w:rPr>
          <w:rFonts w:hint="eastAsia"/>
        </w:rPr>
        <w:t>　　第一节 海带菜行业定义</w:t>
      </w:r>
      <w:r>
        <w:rPr>
          <w:rFonts w:hint="eastAsia"/>
        </w:rPr>
        <w:br/>
      </w:r>
      <w:r>
        <w:rPr>
          <w:rFonts w:hint="eastAsia"/>
        </w:rPr>
        <w:t>　　第二节 海带菜行业发展特性</w:t>
      </w:r>
      <w:r>
        <w:rPr>
          <w:rFonts w:hint="eastAsia"/>
        </w:rPr>
        <w:br/>
      </w:r>
      <w:r>
        <w:rPr>
          <w:rFonts w:hint="eastAsia"/>
        </w:rPr>
        <w:t>　　第三节 海带菜产业链分析</w:t>
      </w:r>
      <w:r>
        <w:rPr>
          <w:rFonts w:hint="eastAsia"/>
        </w:rPr>
        <w:br/>
      </w:r>
      <w:r>
        <w:rPr>
          <w:rFonts w:hint="eastAsia"/>
        </w:rPr>
        <w:t>　　第四节 海带菜行业生命周期分析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2024-2025年国外主要海带菜市场发展概况</w:t>
      </w:r>
      <w:r>
        <w:rPr>
          <w:rFonts w:hint="eastAsia"/>
        </w:rPr>
        <w:br/>
      </w:r>
      <w:r>
        <w:rPr>
          <w:rFonts w:hint="eastAsia"/>
        </w:rPr>
        <w:t>　　第一节 全球海带菜市场发展分析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欧盟地区主要国家海带菜市场概况</w:t>
      </w:r>
      <w:r>
        <w:rPr>
          <w:rFonts w:hint="eastAsia"/>
        </w:rPr>
        <w:br/>
      </w:r>
      <w:r>
        <w:rPr>
          <w:rFonts w:hint="eastAsia"/>
        </w:rPr>
        <w:t>　　第三节 北美地区海带菜市场概况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亚洲地区主要国家海带菜市场概况</w:t>
      </w:r>
      <w:r>
        <w:rPr>
          <w:rFonts w:hint="eastAsia"/>
        </w:rPr>
        <w:br/>
      </w:r>
      <w:r>
        <w:rPr>
          <w:rFonts w:hint="eastAsia"/>
        </w:rPr>
        <w:t>　　第五节 全球海带菜市场发展预测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2024-2025年中国海带菜发展环境分析</w:t>
      </w:r>
      <w:r>
        <w:rPr>
          <w:rFonts w:hint="eastAsia"/>
        </w:rPr>
        <w:br/>
      </w:r>
      <w:r>
        <w:rPr>
          <w:rFonts w:hint="eastAsia"/>
        </w:rPr>
        <w:t>　　第一节 海带菜行业经济环境分析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海带菜行业相关政策、标准</w:t>
      </w:r>
      <w:r>
        <w:rPr>
          <w:rFonts w:hint="eastAsia"/>
        </w:rPr>
        <w:br/>
      </w:r>
      <w:r>
        <w:rPr>
          <w:rFonts w:hint="eastAsia"/>
        </w:rPr>
        <w:t>　　第三节 海带菜行业相关发展规划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中国海带菜技术发展分析</w:t>
      </w:r>
      <w:r>
        <w:rPr>
          <w:rFonts w:hint="eastAsia"/>
        </w:rPr>
        <w:br/>
      </w:r>
      <w:r>
        <w:rPr>
          <w:rFonts w:hint="eastAsia"/>
        </w:rPr>
        <w:t>　　第一节 当前海带菜技术发展现状分析</w:t>
      </w:r>
      <w:r>
        <w:rPr>
          <w:rFonts w:hint="eastAsia"/>
        </w:rPr>
        <w:br/>
      </w:r>
      <w:r>
        <w:rPr>
          <w:rFonts w:hint="eastAsia"/>
        </w:rPr>
        <w:t>　　第二节 海带菜生产中需注意的问题</w:t>
      </w:r>
      <w:r>
        <w:rPr>
          <w:rFonts w:hint="eastAsia"/>
        </w:rPr>
        <w:br/>
      </w:r>
      <w:r>
        <w:rPr>
          <w:rFonts w:hint="eastAsia"/>
        </w:rPr>
        <w:t>　　第三节 海带菜行业主要技术发展趋势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海带菜市场特性分析</w:t>
      </w:r>
      <w:r>
        <w:rPr>
          <w:rFonts w:hint="eastAsia"/>
        </w:rPr>
        <w:br/>
      </w:r>
      <w:r>
        <w:rPr>
          <w:rFonts w:hint="eastAsia"/>
        </w:rPr>
        <w:t>　　第一节 海带菜行业集中度分析</w:t>
      </w:r>
      <w:r>
        <w:rPr>
          <w:rFonts w:hint="eastAsia"/>
        </w:rPr>
        <w:br/>
      </w:r>
      <w:r>
        <w:rPr>
          <w:rFonts w:hint="eastAsia"/>
        </w:rPr>
        <w:t>　　第二节 海带菜行业SWOT分析</w:t>
      </w:r>
      <w:r>
        <w:rPr>
          <w:rFonts w:hint="eastAsia"/>
        </w:rPr>
        <w:br/>
      </w:r>
      <w:r>
        <w:rPr>
          <w:rFonts w:hint="eastAsia"/>
        </w:rPr>
        <w:t>　　　　一、海带菜行业优势</w:t>
      </w:r>
      <w:r>
        <w:rPr>
          <w:rFonts w:hint="eastAsia"/>
        </w:rPr>
        <w:br/>
      </w:r>
      <w:r>
        <w:rPr>
          <w:rFonts w:hint="eastAsia"/>
        </w:rPr>
        <w:t>　　　　二、海带菜行业劣势</w:t>
      </w:r>
      <w:r>
        <w:rPr>
          <w:rFonts w:hint="eastAsia"/>
        </w:rPr>
        <w:br/>
      </w:r>
      <w:r>
        <w:rPr>
          <w:rFonts w:hint="eastAsia"/>
        </w:rPr>
        <w:t>　　　　三、海带菜行业机会</w:t>
      </w:r>
      <w:r>
        <w:rPr>
          <w:rFonts w:hint="eastAsia"/>
        </w:rPr>
        <w:br/>
      </w:r>
      <w:r>
        <w:rPr>
          <w:rFonts w:hint="eastAsia"/>
        </w:rPr>
        <w:t>　　　　四、海带菜行业风险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中国海带菜发展现状</w:t>
      </w:r>
      <w:r>
        <w:rPr>
          <w:rFonts w:hint="eastAsia"/>
        </w:rPr>
        <w:br/>
      </w:r>
      <w:r>
        <w:rPr>
          <w:rFonts w:hint="eastAsia"/>
        </w:rPr>
        <w:t>　　第一节 中国海带菜市场现状分析</w:t>
      </w:r>
      <w:r>
        <w:rPr>
          <w:rFonts w:hint="eastAsia"/>
        </w:rPr>
        <w:br/>
      </w:r>
      <w:r>
        <w:rPr>
          <w:rFonts w:hint="eastAsia"/>
        </w:rPr>
        <w:t>　　第二节 中国海带菜行业产量情况分析及预测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一、海带菜总体产能规模</w:t>
      </w:r>
      <w:r>
        <w:rPr>
          <w:rFonts w:hint="eastAsia"/>
        </w:rPr>
        <w:br/>
      </w:r>
      <w:r>
        <w:rPr>
          <w:rFonts w:hint="eastAsia"/>
        </w:rPr>
        <w:t>　　　　二、海带菜生产区域分布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三、2020-2025年中国海带菜产量统计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四、2025-2031年中国海带菜产量预测</w:t>
      </w:r>
      <w:r>
        <w:rPr>
          <w:rFonts w:hint="eastAsia"/>
        </w:rPr>
        <w:br/>
      </w:r>
      <w:r>
        <w:rPr>
          <w:rFonts w:hint="eastAsia"/>
        </w:rPr>
        <w:t>　　第三节 中国海带菜市场需求分析及预测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一、中国海带菜市场需求特点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二、2020-2025年中国海带菜市场需求量统计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三、2025-2031年中国海带菜市场需求量预测</w:t>
      </w:r>
      <w:r>
        <w:rPr>
          <w:rFonts w:hint="eastAsia"/>
        </w:rPr>
        <w:br/>
      </w:r>
      <w:r>
        <w:rPr>
          <w:rFonts w:hint="eastAsia"/>
        </w:rPr>
        <w:t>　　第四节 中国海带菜价格趋势分析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一、2020-2025年中国海带菜市场价格趋势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二、2025-2031年中国海带菜市场价格走势预测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2020-2025年海带菜行业经济运行状况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2020-2025年中国海带菜行业盈利能力分析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2020-2025年中国海带菜行业发展能力分析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2020-2025年海带菜行业偿债能力分析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2020-2025年海带菜制造企业数量分析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海带菜行业上、下游市场分析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海带菜行业上游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海带菜行业下游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中国海带菜行业重点地区发展分析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海带菜行业重点区域市场结构调研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**地区海带菜市场发展分析</w:t>
      </w:r>
      <w:r>
        <w:rPr>
          <w:rFonts w:hint="eastAsia"/>
        </w:rPr>
        <w:br/>
      </w:r>
      <w:r>
        <w:rPr>
          <w:rFonts w:hint="eastAsia"/>
        </w:rPr>
        <w:t>　　第三节 **地区海带菜市场发展分析</w:t>
      </w:r>
      <w:r>
        <w:rPr>
          <w:rFonts w:hint="eastAsia"/>
        </w:rPr>
        <w:br/>
      </w:r>
      <w:r>
        <w:rPr>
          <w:rFonts w:hint="eastAsia"/>
        </w:rPr>
        <w:t>　　第四节 **地区海带菜市场发展分析</w:t>
      </w:r>
      <w:r>
        <w:rPr>
          <w:rFonts w:hint="eastAsia"/>
        </w:rPr>
        <w:br/>
      </w:r>
      <w:r>
        <w:rPr>
          <w:rFonts w:hint="eastAsia"/>
        </w:rPr>
        <w:t>　　第五节 **地区海带菜市场发展分析</w:t>
      </w:r>
      <w:r>
        <w:rPr>
          <w:rFonts w:hint="eastAsia"/>
        </w:rPr>
        <w:br/>
      </w:r>
      <w:r>
        <w:rPr>
          <w:rFonts w:hint="eastAsia"/>
        </w:rPr>
        <w:t>　　第六节 **地区海带菜市场发展分析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2020-2025年中国海带菜进出口分析</w:t>
      </w:r>
      <w:r>
        <w:rPr>
          <w:rFonts w:hint="eastAsia"/>
        </w:rPr>
        <w:br/>
      </w:r>
      <w:r>
        <w:rPr>
          <w:rFonts w:hint="eastAsia"/>
        </w:rPr>
        <w:t>　　第一节 海带菜进口情况分析</w:t>
      </w:r>
      <w:r>
        <w:rPr>
          <w:rFonts w:hint="eastAsia"/>
        </w:rPr>
        <w:br/>
      </w:r>
      <w:r>
        <w:rPr>
          <w:rFonts w:hint="eastAsia"/>
        </w:rPr>
        <w:t>　　第二节 海带菜出口情况分析</w:t>
      </w:r>
      <w:r>
        <w:rPr>
          <w:rFonts w:hint="eastAsia"/>
        </w:rPr>
        <w:br/>
      </w:r>
      <w:r>
        <w:rPr>
          <w:rFonts w:hint="eastAsia"/>
        </w:rPr>
        <w:t>　　第三节 影响海带菜进出口因素分析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海带菜行业重点企业竞争力分析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三、企业海带菜经营状况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三、企业海带菜经营状况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三、企业海带菜经营状况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三、企业海带菜经营状况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三、企业海带菜经营状况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三、企业海带菜经营状况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海带菜行业企业经营策略研究分析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海带菜企业多样化经营策略分析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一、海带菜企业多样化经营情况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二、现行海带菜行业多样化经营的方向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大型海带菜企业集团未来发展策略分析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对中小海带菜企业生产经营的建议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海带菜行业投资风险预警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影响海带菜行业发展的主要因素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一、2025年影响海带菜行业运行的有利因素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二、2025年影响海带菜行业运行的稳定因素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三、2025年影响海带菜行业运行的不利因素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四、2025年中国海带菜行业发展面临的挑战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五、2025年中国海带菜行业发展面临的机遇</w:t>
      </w:r>
      <w:r>
        <w:rPr>
          <w:rFonts w:hint="eastAsia"/>
        </w:rPr>
        <w:br/>
      </w:r>
      <w:r>
        <w:rPr>
          <w:rFonts w:hint="eastAsia"/>
        </w:rPr>
        <w:t>　　第二节 海带菜行业投资风险预警</w:t>
      </w:r>
      <w:r>
        <w:rPr>
          <w:rFonts w:hint="eastAsia"/>
        </w:rPr>
        <w:br/>
      </w:r>
      <w:r>
        <w:rPr>
          <w:rFonts w:hint="eastAsia"/>
        </w:rPr>
        <w:t>　　　　一、海带菜行业市场风险预测</w:t>
      </w:r>
      <w:r>
        <w:rPr>
          <w:rFonts w:hint="eastAsia"/>
        </w:rPr>
        <w:br/>
      </w:r>
      <w:r>
        <w:rPr>
          <w:rFonts w:hint="eastAsia"/>
        </w:rPr>
        <w:t>　　　　二、海带菜行业政策风险预测</w:t>
      </w:r>
      <w:r>
        <w:rPr>
          <w:rFonts w:hint="eastAsia"/>
        </w:rPr>
        <w:br/>
      </w:r>
      <w:r>
        <w:rPr>
          <w:rFonts w:hint="eastAsia"/>
        </w:rPr>
        <w:t>　　　　三、海带菜行业经营风险预测</w:t>
      </w:r>
      <w:r>
        <w:rPr>
          <w:rFonts w:hint="eastAsia"/>
        </w:rPr>
        <w:br/>
      </w:r>
      <w:r>
        <w:rPr>
          <w:rFonts w:hint="eastAsia"/>
        </w:rPr>
        <w:t>　　　　四、海带菜行业技术风险预测</w:t>
      </w:r>
      <w:r>
        <w:rPr>
          <w:rFonts w:hint="eastAsia"/>
        </w:rPr>
        <w:br/>
      </w:r>
      <w:r>
        <w:rPr>
          <w:rFonts w:hint="eastAsia"/>
        </w:rPr>
        <w:t>　　　　五、海带菜行业竞争风险预测</w:t>
      </w:r>
      <w:r>
        <w:rPr>
          <w:rFonts w:hint="eastAsia"/>
        </w:rPr>
        <w:br/>
      </w:r>
      <w:r>
        <w:rPr>
          <w:rFonts w:hint="eastAsia"/>
        </w:rPr>
        <w:t>　　　　六、海带菜行业其他风险预测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海带菜投资建议</w:t>
      </w:r>
      <w:r>
        <w:rPr>
          <w:rFonts w:hint="eastAsia"/>
        </w:rPr>
        <w:br/>
      </w:r>
      <w:r>
        <w:rPr>
          <w:rFonts w:hint="eastAsia"/>
        </w:rPr>
        <w:t>　　第一节 2025年海带菜市场前景分析</w:t>
      </w:r>
      <w:r>
        <w:rPr>
          <w:rFonts w:hint="eastAsia"/>
        </w:rPr>
        <w:br/>
      </w:r>
      <w:r>
        <w:rPr>
          <w:rFonts w:hint="eastAsia"/>
        </w:rPr>
        <w:t>　　第二节 2025年海带菜发展趋势预测</w:t>
      </w:r>
      <w:r>
        <w:rPr>
          <w:rFonts w:hint="eastAsia"/>
        </w:rPr>
        <w:br/>
      </w:r>
      <w:r>
        <w:rPr>
          <w:rFonts w:hint="eastAsia"/>
        </w:rPr>
        <w:t>　　第三节 海带菜行业投资进入壁垒分析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海带菜行业历程</w:t>
      </w:r>
      <w:r>
        <w:rPr>
          <w:rFonts w:hint="eastAsia"/>
        </w:rPr>
        <w:br/>
      </w:r>
      <w:r>
        <w:rPr>
          <w:rFonts w:hint="eastAsia"/>
        </w:rPr>
        <w:t>　　图表 海带菜行业生命周期</w:t>
      </w:r>
      <w:r>
        <w:rPr>
          <w:rFonts w:hint="eastAsia"/>
        </w:rPr>
        <w:br/>
      </w:r>
      <w:r>
        <w:rPr>
          <w:rFonts w:hint="eastAsia"/>
        </w:rPr>
        <w:t>　　图表 海带菜行业产业链分析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2019-2024年中国海带菜行业市场规模及增长情况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2019-2024年海带菜行业市场容量分析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2019-2024年中国海带菜行业产能统计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2019-2024年中国海带菜行业产量及增长趋势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2019-2024年中国海带菜市场需求量及增速统计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2024年中国海带菜行业需求领域分布格局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2019-2024年中国海带菜行业销售收入分析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2019-2024年中国海带菜行业盈利情况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2019-2024年中国海带菜行业利润总额统计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2019-2024年中国海带菜进口数量分析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2019-2024年中国海带菜进口金额分析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2019-2024年中国海带菜出口数量分析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2019-2024年中国海带菜出口金额分析</w:t>
      </w:r>
      <w:r>
        <w:rPr>
          <w:rFonts w:hint="eastAsia"/>
        </w:rPr>
        <w:br/>
      </w:r>
      <w:r>
        <w:rPr>
          <w:rFonts w:hint="eastAsia"/>
        </w:rPr>
        <w:t>　　图表 2024年中国海带菜进口国家及地区分析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2024年中国海带菜出口国家及地区分析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2019-2024年中国海带菜行业企业数量情况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2019-2024年中国海带菜行业企业平均规模情况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**地区海带菜市场规模及增长情况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**地区海带菜行业市场需求情况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**地区海带菜市场规模及增长情况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**地区海带菜行业市场需求情况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**地区海带菜市场规模及增长情况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**地区海带菜行业市场需求情况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**地区海带菜市场规模及增长情况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**地区海带菜行业市场需求情况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海带菜重点企业（一）基本信息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海带菜重点企业（一）经营情况分析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海带菜重点企业（一）主要经济指标情况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海带菜重点企业（一）盈利能力情况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海带菜重点企业（一）偿债能力情况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海带菜重点企业（一）运营能力情况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海带菜重点企业（一）成长能力情况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海带菜重点企业（二）基本信息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海带菜重点企业（二）经营情况分析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海带菜重点企业（二）主要经济指标情况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海带菜重点企业（二）盈利能力情况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海带菜重点企业（二）偿债能力情况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海带菜重点企业（二）运营能力情况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海带菜重点企业（二）成长能力情况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海带菜重点企业（三）基本信息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海带菜重点企业（三）经营情况分析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海带菜重点企业（三）主要经济指标情况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海带菜重点企业（三）盈利能力情况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海带菜重点企业（三）偿债能力情况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海带菜重点企业（三）运营能力情况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海带菜重点企业（三）成长能力情况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2025-2031年中国海带菜行业产能预测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2025-2031年中国海带菜行业产量预测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2025-2031年中国海带菜市场需求量预测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2025-2031年中国海带菜行业供需平衡预测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2025-2031年中国海带菜行业市场容量预测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2025-2031年中国海带菜行业市场规模预测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2025-2031年中国海带菜市场前景分析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2025-2031年中国海带菜行业发展趋势预测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252a138384e3e" w:history="1">
        <w:r>
          <w:rPr>
            <w:rStyle w:val="Hyperlink"/>
          </w:rPr>
          <w:t>全球与中国海带菜市场调研及前景趋势分析报告（2025-2031年）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252a138384e3e" w:history="1">
        <w:r>
          <w:rPr>
            <w:rStyle w:val="Hyperlink"/>
          </w:rPr>
          <w:t>https://www.20087.com/7/96/HaiDaiCaiHangYeFaZhanQuShi.html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热点：海带菜和裙带菜的区别、海带菜的作用与功效、海草菜、海带菜凉拌的做法、海带菜的家常做法、海带菜的做法大全、海带菜的毒性有多强、海带菜花能一起炒着吃吗、有一种海带脆脆的叫什么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219199bea459e" w:history="1">
      <w:r>
        <w:rPr>
          <w:rStyle w:val="Hyperlink"/>
        </w:rPr>
        <w:t>全球与中国海带菜市场调研及前景趋势分析报告（2025-2031年）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HaiDaiCaiHangYeFaZhanQuShi.html" TargetMode="External" Id="R672252a13838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HaiDaiCaiHangYeFaZhanQuShi.html" TargetMode="External" Id="R1ec219199bea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2025-02-22T05:30:00Z</dcterms:created>
  <dcterms:modified xsi:type="dcterms:W3CDTF">2025-02-22T06:30:00Z</dcterms:modified>
  <dc:subject>全球与中国海带菜市场调研及前景趋势分析报告（2025-2031年）</dc:subject>
  <dc:title>全球与中国海带菜市场调研及前景趋势分析报告（2025-2031年）</dc:title>
  <cp:keywords>全球与中国海带菜市场调研及前景趋势分析报告（2025-2031年）</cp:keywords>
  <dc:description>全球与中国海带菜市场调研及前景趋势分析报告（2025-2031年）</dc:description>
</cp:coreProperties>
</file>