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6aa9bb5854170" w:history="1">
              <w:r>
                <w:rPr>
                  <w:rStyle w:val="Hyperlink"/>
                </w:rPr>
                <w:t>2026-2032年中国AR互动玩具行业发展调研与市场前景报告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6aa9bb5854170" w:history="1">
              <w:r>
                <w:rPr>
                  <w:rStyle w:val="Hyperlink"/>
                </w:rPr>
                <w:t>2026-2032年中国AR互动玩具行业发展调研与市场前景报告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6aa9bb5854170" w:history="1">
                <w:r>
                  <w:rPr>
                    <w:rStyle w:val="Hyperlink"/>
                  </w:rPr>
                  <w:t>https://www.20087.com/7/06/ARHuDongWanJuFaZhanXianZhuangQianJing.html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互动玩具是融合增强现实技术与实体玩教具的新型儿童产品，通过智能手机或专用眼镜将虚拟角色、动画与游戏叠加于物理玩具之上，实现虚实交互体验。AR互动玩具包括AR绘本、积木、卡片及教育机器人，强调内容寓教于乐、操作简单及护眼设计。在STEAM教育理念普及与家庭数字消费升级推动下，AR玩具在早教、语言启蒙及科学认知领域快速渗透。然而，多数产品依赖第三方APP，存在隐私收集风险；内容同质化严重，缺乏持续吸引力；且长时间屏幕使用引发家长对视力健康的担忧，限制使用时长。</w:t>
      </w:r>
      <w:r>
        <w:rPr>
          <w:rFonts w:hint="eastAsia"/>
        </w:rPr>
        <w:br/>
      </w:r>
      <w:r>
        <w:rPr>
          <w:rFonts w:hint="eastAsia"/>
        </w:rPr>
        <w:t>　　未来，AR互动玩具将向无屏化、AI个性化与教育深度融合升级。采用光波导或投影微显示技术实现裸眼AR，减少对手机依赖；AI根据儿童年龄与兴趣动态生成互动剧情。与课程标准对接，开发数学逻辑、情绪管理等主题内容包。在数据安全法规下，推行本地化处理与COPPA合规认证。长远看，AR互动玩具将从“科技新奇品”升维为“下一代学习媒介”，其发展方向是认知发展、安全可信与情感连接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6aa9bb5854170" w:history="1">
        <w:r>
          <w:rPr>
            <w:rStyle w:val="Hyperlink"/>
          </w:rPr>
          <w:t>2026-2032年中国AR互动玩具行业发展调研与市场前景报告</w:t>
        </w:r>
      </w:hyperlink>
      <w:r>
        <w:rPr>
          <w:rFonts w:hint="eastAsia"/>
        </w:rPr>
        <w:t>》基于国家统计局及相关行业协会的详实数据，采用多维度的研究方法，系统分析了AR互动玩具行业的发展现状。报告客观呈现了当前AR互动玩具市场规模、主要企业的竞争格局以及行业技术发展水平，通过分析AR互动玩具产业链结构和市场供需关系，评估了AR互动玩具行业面临的机遇与潜在风险。结合宏观经济环境变化，报告对AR互动玩具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AR互动玩具行业概述</w:t>
      </w:r>
      <w:r>
        <w:rPr>
          <w:rFonts w:hint="eastAsia"/>
        </w:rPr>
        <w:br/>
      </w:r>
      <w:r>
        <w:rPr>
          <w:rFonts w:hint="eastAsia"/>
        </w:rPr>
        <w:t>　　第一节 AR互动玩具定义与分类</w:t>
      </w:r>
      <w:r>
        <w:rPr>
          <w:rFonts w:hint="eastAsia"/>
        </w:rPr>
        <w:br/>
      </w:r>
      <w:r>
        <w:rPr>
          <w:rFonts w:hint="eastAsia"/>
        </w:rPr>
        <w:t>　　第二节 AR互动玩具应用领域</w:t>
      </w:r>
      <w:r>
        <w:rPr>
          <w:rFonts w:hint="eastAsia"/>
        </w:rPr>
        <w:br/>
      </w:r>
      <w:r>
        <w:rPr>
          <w:rFonts w:hint="eastAsia"/>
        </w:rPr>
        <w:t>　　第三节 AR互动玩具行业经济指标分析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AR互动玩具产业链及经营模式分析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三、AR互动玩具销售模式及销售渠道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全球AR互动玩具市场发展综述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2020-2025年全球AR互动玩具市场规模与趋势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主要国家与地区AR互动玩具市场分析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2026-2032年全球AR互动玩具行业发展趋势与前景预测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中国AR互动玩具行业市场分析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2025-2026年AR互动玩具产能与投资动态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一、国内AR互动玩具产能及利用情况</w:t>
      </w:r>
      <w:r>
        <w:rPr>
          <w:rFonts w:hint="eastAsia"/>
        </w:rPr>
        <w:br/>
      </w:r>
      <w:r>
        <w:rPr>
          <w:rFonts w:hint="eastAsia"/>
        </w:rPr>
        <w:t>　　　　二、AR互动玩具产能扩张与投资动态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2026-2032年AR互动玩具行业产量统计与趋势预测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一、2020-2025年AR互动玩具行业产量数据统计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1、2020-2025年AR互动玩具产量及增长趋势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2、2020-2025年AR互动玩具细分产品产量及份额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二、影响AR互动玩具产量的关键因素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三、2026-2032年AR互动玩具产量预测</w:t>
      </w:r>
      <w:r>
        <w:rPr>
          <w:rFonts w:hint="eastAsia"/>
        </w:rPr>
        <w:br/>
      </w:r>
      <w:r>
        <w:rPr>
          <w:rFonts w:hint="eastAsia"/>
        </w:rPr>
        <w:t>　　第三节 2026-2032年AR互动玩具市场需求与销售分析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一、2025-2026年AR互动玩具行业需求现状</w:t>
      </w:r>
      <w:r>
        <w:rPr>
          <w:rFonts w:hint="eastAsia"/>
        </w:rPr>
        <w:br/>
      </w:r>
      <w:r>
        <w:rPr>
          <w:rFonts w:hint="eastAsia"/>
        </w:rPr>
        <w:t>　　　　二、AR互动玩具客户群体与需求特点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三、2020-2025年AR互动玩具行业销售规模分析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四、2026-2032年AR互动玩具市场增长潜力与规模预测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中国AR互动玩具细分市场与下游应用领域分析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AR互动玩具细分市场分析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一、2025-2026年AR互动玩具主要细分产品市场现状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AR互动玩具下游应用与客户群体分析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一、2025-2026年AR互动玩具各应用领域市场现状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2025-2026年AR互动玩具行业技术发展现状及趋势分析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AR互动玩具行业技术发展现状分析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国内外AR互动玩具行业技术差异与原因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AR互动玩具行业技术发展方向、趋势预测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提升AR互动玩具行业技术能力策略建议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AR互动玩具价格机制与竞争策略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一、2020-2025年AR互动玩具市场价格走势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AR互动玩具定价策略与方法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2026-2032年AR互动玩具价格竞争态势与趋势预测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中国AR互动玩具行业重点区域市场研究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2025-2026年重点区域AR互动玩具市场发展概况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二、2020-2025年AR互动玩具市场需求规模情况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三、2026-2032年AR互动玩具行业发展潜力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二、2020-2025年AR互动玩具市场需求规模情况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三、2026-2032年AR互动玩具行业发展潜力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二、2020-2025年AR互动玩具市场需求规模情况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三、2026-2032年AR互动玩具行业发展潜力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二、2020-2025年AR互动玩具市场需求规模情况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三、2026-2032年AR互动玩具行业发展潜力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二、2020-2025年AR互动玩具市场需求规模情况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三、2026-2032年AR互动玩具行业发展潜力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2020-2025年中国AR互动玩具行业进出口情况分析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AR互动玩具行业进口情况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一、2020-2025年AR互动玩具进口规模及增长情况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二、AR互动玩具主要进口来源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AR互动玩具行业出口情况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一、2020-2025年AR互动玩具出口规模及增长情况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二、AR互动玩具主要出口目的地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2020-2025年中国AR互动玩具行业总体发展与财务状况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2020-2025年中国AR互动玩具行业规模情况</w:t>
      </w:r>
      <w:r>
        <w:rPr>
          <w:rFonts w:hint="eastAsia"/>
        </w:rPr>
        <w:br/>
      </w:r>
      <w:r>
        <w:rPr>
          <w:rFonts w:hint="eastAsia"/>
        </w:rPr>
        <w:t>　　　　一、AR互动玩具行业企业数量规模</w:t>
      </w:r>
      <w:r>
        <w:rPr>
          <w:rFonts w:hint="eastAsia"/>
        </w:rPr>
        <w:br/>
      </w:r>
      <w:r>
        <w:rPr>
          <w:rFonts w:hint="eastAsia"/>
        </w:rPr>
        <w:t>　　　　二、AR互动玩具行业从业人员规模</w:t>
      </w:r>
      <w:r>
        <w:rPr>
          <w:rFonts w:hint="eastAsia"/>
        </w:rPr>
        <w:br/>
      </w:r>
      <w:r>
        <w:rPr>
          <w:rFonts w:hint="eastAsia"/>
        </w:rPr>
        <w:t>　　　　三、AR互动玩具行业市场敏感性分析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2020-2025年中国AR互动玩具行业财务能力分析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一、AR互动玩具行业盈利能力</w:t>
      </w:r>
      <w:r>
        <w:rPr>
          <w:rFonts w:hint="eastAsia"/>
        </w:rPr>
        <w:br/>
      </w:r>
      <w:r>
        <w:rPr>
          <w:rFonts w:hint="eastAsia"/>
        </w:rPr>
        <w:t>　　　　二、AR互动玩具行业偿债能力</w:t>
      </w:r>
      <w:r>
        <w:rPr>
          <w:rFonts w:hint="eastAsia"/>
        </w:rPr>
        <w:br/>
      </w:r>
      <w:r>
        <w:rPr>
          <w:rFonts w:hint="eastAsia"/>
        </w:rPr>
        <w:t>　　　　三、AR互动玩具行业营运能力</w:t>
      </w:r>
      <w:r>
        <w:rPr>
          <w:rFonts w:hint="eastAsia"/>
        </w:rPr>
        <w:br/>
      </w:r>
      <w:r>
        <w:rPr>
          <w:rFonts w:hint="eastAsia"/>
        </w:rPr>
        <w:t>　　　　四、AR互动玩具行业发展能力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AR互动玩具行业重点企业调研分析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二、企业AR互动玩具业务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二、企业AR互动玩具业务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二、企业AR互动玩具业务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二、企业AR互动玩具业务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二、企业AR互动玩具业务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二、企业AR互动玩具业务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中国AR互动玩具行业竞争格局分析</w:t>
      </w:r>
      <w:r>
        <w:rPr>
          <w:rFonts w:hint="eastAsia"/>
        </w:rPr>
        <w:br/>
      </w:r>
      <w:r>
        <w:rPr>
          <w:rFonts w:hint="eastAsia"/>
        </w:rPr>
        <w:t>　　第一节 AR互动玩具行业竞争格局总览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2025-2026年AR互动玩具行业竞争力分析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2020-2025年AR互动玩具行业企业并购活动分析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2025-2026年AR互动玩具行业会展与招投标活动分析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一、AR互动玩具行业会展活动及其市场影响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2026年中国AR互动玩具企业发展企业发展策略与建议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AR互动玩具销售模式与渠道策略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AR互动玩具品牌与市场推广策略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AR互动玩具研发投入与技术创新能力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AR互动玩具合作联盟与资源整合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中国AR互动玩具行业风险与对策</w:t>
      </w:r>
      <w:r>
        <w:rPr>
          <w:rFonts w:hint="eastAsia"/>
        </w:rPr>
        <w:br/>
      </w:r>
      <w:r>
        <w:rPr>
          <w:rFonts w:hint="eastAsia"/>
        </w:rPr>
        <w:t>　　第一节 AR互动玩具行业SWOT分析</w:t>
      </w:r>
      <w:r>
        <w:rPr>
          <w:rFonts w:hint="eastAsia"/>
        </w:rPr>
        <w:br/>
      </w:r>
      <w:r>
        <w:rPr>
          <w:rFonts w:hint="eastAsia"/>
        </w:rPr>
        <w:t>　　　　一、AR互动玩具行业优势</w:t>
      </w:r>
      <w:r>
        <w:rPr>
          <w:rFonts w:hint="eastAsia"/>
        </w:rPr>
        <w:br/>
      </w:r>
      <w:r>
        <w:rPr>
          <w:rFonts w:hint="eastAsia"/>
        </w:rPr>
        <w:t>　　　　二、AR互动玩具行业劣势</w:t>
      </w:r>
      <w:r>
        <w:rPr>
          <w:rFonts w:hint="eastAsia"/>
        </w:rPr>
        <w:br/>
      </w:r>
      <w:r>
        <w:rPr>
          <w:rFonts w:hint="eastAsia"/>
        </w:rPr>
        <w:t>　　　　三、AR互动玩具市场机会</w:t>
      </w:r>
      <w:r>
        <w:rPr>
          <w:rFonts w:hint="eastAsia"/>
        </w:rPr>
        <w:br/>
      </w:r>
      <w:r>
        <w:rPr>
          <w:rFonts w:hint="eastAsia"/>
        </w:rPr>
        <w:t>　　　　四、AR互动玩具市场威胁</w:t>
      </w:r>
      <w:r>
        <w:rPr>
          <w:rFonts w:hint="eastAsia"/>
        </w:rPr>
        <w:br/>
      </w:r>
      <w:r>
        <w:rPr>
          <w:rFonts w:hint="eastAsia"/>
        </w:rPr>
        <w:t>　　第二节 AR互动玩具行业风险及对策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2026-2032年中国AR互动玩具行业前景与发展趋势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2025-2026年AR互动玩具行业发展环境分析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一、AR互动玩具行业主管部门与监管体制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二、AR互动玩具行业主要法律法规及政策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三、AR互动玩具行业标准与质量监管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2026-2032年AR互动玩具行业发展趋势与方向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2026-2032年AR互动玩具行业发展潜力与机遇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AR互动玩具行业研究结论与建议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AR互动玩具行业发展建议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AR互动玩具行业类别</w:t>
      </w:r>
      <w:r>
        <w:rPr>
          <w:rFonts w:hint="eastAsia"/>
        </w:rPr>
        <w:br/>
      </w:r>
      <w:r>
        <w:rPr>
          <w:rFonts w:hint="eastAsia"/>
        </w:rPr>
        <w:t>　　图表 AR互动玩具行业产业链调研</w:t>
      </w:r>
      <w:r>
        <w:rPr>
          <w:rFonts w:hint="eastAsia"/>
        </w:rPr>
        <w:br/>
      </w:r>
      <w:r>
        <w:rPr>
          <w:rFonts w:hint="eastAsia"/>
        </w:rPr>
        <w:t>　　图表 AR互动玩具行业现状</w:t>
      </w:r>
      <w:r>
        <w:rPr>
          <w:rFonts w:hint="eastAsia"/>
        </w:rPr>
        <w:br/>
      </w:r>
      <w:r>
        <w:rPr>
          <w:rFonts w:hint="eastAsia"/>
        </w:rPr>
        <w:t>　　图表 AR互动玩具行业标准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2020-2025年中国AR互动玩具行业市场规模</w:t>
      </w:r>
      <w:r>
        <w:rPr>
          <w:rFonts w:hint="eastAsia"/>
        </w:rPr>
        <w:br/>
      </w:r>
      <w:r>
        <w:rPr>
          <w:rFonts w:hint="eastAsia"/>
        </w:rPr>
        <w:t>　　图表 2026年中国AR互动玩具行业产能</w:t>
      </w:r>
      <w:r>
        <w:rPr>
          <w:rFonts w:hint="eastAsia"/>
        </w:rPr>
        <w:br/>
      </w:r>
      <w:r>
        <w:rPr>
          <w:rFonts w:hint="eastAsia"/>
        </w:rPr>
        <w:t>　　图表 2020-2025年中国AR互动玩具行业产量统计</w:t>
      </w:r>
      <w:r>
        <w:rPr>
          <w:rFonts w:hint="eastAsia"/>
        </w:rPr>
        <w:br/>
      </w:r>
      <w:r>
        <w:rPr>
          <w:rFonts w:hint="eastAsia"/>
        </w:rPr>
        <w:t>　　图表 AR互动玩具行业动态</w:t>
      </w:r>
      <w:r>
        <w:rPr>
          <w:rFonts w:hint="eastAsia"/>
        </w:rPr>
        <w:br/>
      </w:r>
      <w:r>
        <w:rPr>
          <w:rFonts w:hint="eastAsia"/>
        </w:rPr>
        <w:t>　　图表 2020-2025年中国AR互动玩具市场需求量</w:t>
      </w:r>
      <w:r>
        <w:rPr>
          <w:rFonts w:hint="eastAsia"/>
        </w:rPr>
        <w:br/>
      </w:r>
      <w:r>
        <w:rPr>
          <w:rFonts w:hint="eastAsia"/>
        </w:rPr>
        <w:t>　　图表 2026年中国AR互动玩具行业需求区域调研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2020-2025年中国AR互动玩具行情</w:t>
      </w:r>
      <w:r>
        <w:rPr>
          <w:rFonts w:hint="eastAsia"/>
        </w:rPr>
        <w:br/>
      </w:r>
      <w:r>
        <w:rPr>
          <w:rFonts w:hint="eastAsia"/>
        </w:rPr>
        <w:t>　　图表 2020-2025年中国AR互动玩具价格走势图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2020-2025年中国AR互动玩具行业销售收入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2020-2025年中国AR互动玩具行业盈利情况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2020-2025年中国AR互动玩具行业利润总额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2020-2025年中国AR互动玩具进口统计</w:t>
      </w:r>
      <w:r>
        <w:rPr>
          <w:rFonts w:hint="eastAsia"/>
        </w:rPr>
        <w:br/>
      </w:r>
      <w:r>
        <w:rPr>
          <w:rFonts w:hint="eastAsia"/>
        </w:rPr>
        <w:t>　　图表 2020-2025年中国AR互动玩具出口统计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2020-2025年中国AR互动玩具行业企业数量统计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**地区AR互动玩具市场规模</w:t>
      </w:r>
      <w:r>
        <w:rPr>
          <w:rFonts w:hint="eastAsia"/>
        </w:rPr>
        <w:br/>
      </w:r>
      <w:r>
        <w:rPr>
          <w:rFonts w:hint="eastAsia"/>
        </w:rPr>
        <w:t>　　图表 **地区AR互动玩具行业市场需求</w:t>
      </w:r>
      <w:r>
        <w:rPr>
          <w:rFonts w:hint="eastAsia"/>
        </w:rPr>
        <w:br/>
      </w:r>
      <w:r>
        <w:rPr>
          <w:rFonts w:hint="eastAsia"/>
        </w:rPr>
        <w:t>　　图表 **地区AR互动玩具市场调研</w:t>
      </w:r>
      <w:r>
        <w:rPr>
          <w:rFonts w:hint="eastAsia"/>
        </w:rPr>
        <w:br/>
      </w:r>
      <w:r>
        <w:rPr>
          <w:rFonts w:hint="eastAsia"/>
        </w:rPr>
        <w:t>　　图表 **地区AR互动玩具行业市场需求分析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**地区AR互动玩具市场规模</w:t>
      </w:r>
      <w:r>
        <w:rPr>
          <w:rFonts w:hint="eastAsia"/>
        </w:rPr>
        <w:br/>
      </w:r>
      <w:r>
        <w:rPr>
          <w:rFonts w:hint="eastAsia"/>
        </w:rPr>
        <w:t>　　图表 **地区AR互动玩具行业市场需求</w:t>
      </w:r>
      <w:r>
        <w:rPr>
          <w:rFonts w:hint="eastAsia"/>
        </w:rPr>
        <w:br/>
      </w:r>
      <w:r>
        <w:rPr>
          <w:rFonts w:hint="eastAsia"/>
        </w:rPr>
        <w:t>　　图表 **地区AR互动玩具市场调研</w:t>
      </w:r>
      <w:r>
        <w:rPr>
          <w:rFonts w:hint="eastAsia"/>
        </w:rPr>
        <w:br/>
      </w:r>
      <w:r>
        <w:rPr>
          <w:rFonts w:hint="eastAsia"/>
        </w:rPr>
        <w:t>　　图表 **地区AR互动玩具行业市场需求分析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AR互动玩具行业竞争对手分析</w:t>
      </w:r>
      <w:r>
        <w:rPr>
          <w:rFonts w:hint="eastAsia"/>
        </w:rPr>
        <w:br/>
      </w:r>
      <w:r>
        <w:rPr>
          <w:rFonts w:hint="eastAsia"/>
        </w:rPr>
        <w:t>　　图表 AR互动玩具重点企业（一）基本信息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AR互动玩具重点企业（一）经营情况分析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AR互动玩具重点企业（一）主要经济指标情况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AR互动玩具重点企业（一）盈利能力情况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AR互动玩具重点企业（一）偿债能力情况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AR互动玩具重点企业（一）运营能力情况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AR互动玩具重点企业（一）成长能力情况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AR互动玩具重点企业（二）基本信息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AR互动玩具重点企业（二）经营情况分析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AR互动玩具重点企业（二）主要经济指标情况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AR互动玩具重点企业（二）盈利能力情况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AR互动玩具重点企业（二）偿债能力情况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AR互动玩具重点企业（二）运营能力情况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AR互动玩具重点企业（二）成长能力情况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AR互动玩具重点企业（三）基本信息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AR互动玩具重点企业（三）经营情况分析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AR互动玩具重点企业（三）主要经济指标情况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AR互动玩具重点企业（三）盈利能力情况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AR互动玩具重点企业（三）偿债能力情况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AR互动玩具重点企业（三）运营能力情况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AR互动玩具重点企业（三）成长能力情况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2026-2032年中国AR互动玩具行业产能预测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2026-2032年中国AR互动玩具行业产量预测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2026-2032年中国AR互动玩具市场需求预测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2026-2032年中国AR互动玩具行业市场规模预测</w:t>
      </w:r>
      <w:r>
        <w:rPr>
          <w:rFonts w:hint="eastAsia"/>
        </w:rPr>
        <w:br/>
      </w:r>
      <w:r>
        <w:rPr>
          <w:rFonts w:hint="eastAsia"/>
        </w:rPr>
        <w:t>　　图表 AR互动玩具行业准入条件</w:t>
      </w:r>
      <w:r>
        <w:rPr>
          <w:rFonts w:hint="eastAsia"/>
        </w:rPr>
        <w:br/>
      </w:r>
      <w:r>
        <w:rPr>
          <w:rFonts w:hint="eastAsia"/>
        </w:rPr>
        <w:t>　　图表 2026年中国AR互动玩具市场前景</w:t>
      </w:r>
      <w:r>
        <w:rPr>
          <w:rFonts w:hint="eastAsia"/>
        </w:rPr>
        <w:br/>
      </w:r>
      <w:r>
        <w:rPr>
          <w:rFonts w:hint="eastAsia"/>
        </w:rPr>
        <w:t>　　图表 2026-2032年中国AR互动玩具行业信息化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2026-2032年中国AR互动玩具行业风险分析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2026-2032年中国AR互动玩具行业发展趋势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6aa9bb5854170" w:history="1">
        <w:r>
          <w:rPr>
            <w:rStyle w:val="Hyperlink"/>
          </w:rPr>
          <w:t>2026-2032年中国AR互动玩具行业发展调研与市场前景报告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6aa9bb5854170" w:history="1">
        <w:r>
          <w:rPr>
            <w:rStyle w:val="Hyperlink"/>
          </w:rPr>
          <w:t>https://www.20087.com/7/06/ARHuDongWanJuFaZhanXianZhuangQianJing.html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热点：AR互动、ar互动游戏、AR开发、ar互动儿童乐园有哪些品牌、AR技术、ar互动娱乐设备、ar游戏机、ar玩具是什么、ar玩具是什么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91f13107c4a59" w:history="1">
      <w:r>
        <w:rPr>
          <w:rStyle w:val="Hyperlink"/>
        </w:rPr>
        <w:t>2026-2032年中国AR互动玩具行业发展调研与市场前景报告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ARHuDongWanJuFaZhanXianZhuangQianJing.html" TargetMode="External" Id="R69f6aa9bb585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ARHuDongWanJuFaZhanXianZhuangQianJing.html" TargetMode="External" Id="R02f91f13107c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2025-12-11T23:52:40Z</dcterms:created>
  <dcterms:modified xsi:type="dcterms:W3CDTF">2025-12-12T00:52:40Z</dcterms:modified>
  <dc:subject>2026-2032年中国AR互动玩具行业发展调研与市场前景报告</dc:subject>
  <dc:title>2026-2032年中国AR互动玩具行业发展调研与市场前景报告</dc:title>
  <cp:keywords>2026-2032年中国AR互动玩具行业发展调研与市场前景报告</cp:keywords>
  <dc:description>2026-2032年中国AR互动玩具行业发展调研与市场前景报告</dc:description>
</cp:coreProperties>
</file>