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d7798c4d04c9a" w:history="1">
              <w:r>
                <w:rPr>
                  <w:rStyle w:val="Hyperlink"/>
                </w:rPr>
                <w:t>2023-2029年中国儿童眼镜市场深度调研与发展趋势分析报告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d7798c4d04c9a" w:history="1">
              <w:r>
                <w:rPr>
                  <w:rStyle w:val="Hyperlink"/>
                </w:rPr>
                <w:t>2023-2029年中国儿童眼镜市场深度调研与发展趋势分析报告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d7798c4d04c9a" w:history="1">
                <w:r>
                  <w:rPr>
                    <w:rStyle w:val="Hyperlink"/>
                  </w:rPr>
                  <w:t>https://www.20087.com/7/36/ErTongYanJingFaZhanQuShiFenXi.html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是一种重要的视力矫正工具，近年来随着儿童近视率的上升而受到广泛关注。目前，儿童眼镜的设计更加注重舒适度和安全性，采用轻巧耐用的材质，如TR90等，减少对儿童鼻梁的压力。此外，随着家长对孩子视力健康的重视，儿童眼镜的功能也在不断扩展，如防蓝光镜片、变色镜片等，以保护儿童的眼睛免受有害光线的伤害。</w:t>
      </w:r>
      <w:r>
        <w:rPr>
          <w:rFonts w:hint="eastAsia"/>
        </w:rPr>
        <w:br/>
      </w:r>
      <w:r>
        <w:rPr>
          <w:rFonts w:hint="eastAsia"/>
        </w:rPr>
        <w:t>　　未来，儿童眼镜的发展将更加注重提高防护效果和美观度。市场调研网指出，一方面，通过引入先进的镜片技术，如高折射率材料、多层镀膜等，可以进一步提高镜片的透光性和防蓝光效果。另一方面，随着个性化需求的增加，儿童眼镜的设计将更加多样化，满足不同年龄段孩子的审美喜好。此外，随着智能穿戴技术的发展，开发具有健康管理功能的儿童眼镜，如监测用眼时间和姿势提醒等，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ed7798c4d04c9a" w:history="1">
        <w:r>
          <w:rPr>
            <w:rStyle w:val="Hyperlink"/>
          </w:rPr>
          <w:t>2023-2029年中国儿童眼镜市场深度调研与发展趋势分析报告</w:t>
        </w:r>
      </w:hyperlink>
      <w:r>
        <w:rPr>
          <w:rFonts w:hint="eastAsia"/>
        </w:rPr>
        <w:t>》，2023年儿童眼镜行业市场规模达 亿元，预计2029年市场规模将达 亿元，期间年均复合增长率（CAGR）达 %。报告基于详实数据，从市场规模、需求变化及价格动态等维度，全面解析了儿童眼镜行业的现状与发展趋势，并对儿童眼镜产业链各环节进行了系统性探讨。报告科学预测了儿童眼镜行业未来发展方向，重点分析了儿童眼镜技术现状及创新路径，同时聚焦儿童眼镜重点企业的经营表现，评估了市场竞争格局、品牌影响力及市场集中度。通过对细分市场的深入研究及SWOT分析，报告揭示了儿童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一、儿童眼镜行业定义及分类</w:t>
      </w:r>
      <w:r>
        <w:rPr>
          <w:rFonts w:hint="eastAsia"/>
        </w:rPr>
        <w:br/>
      </w:r>
      <w:r>
        <w:rPr>
          <w:rFonts w:hint="eastAsia"/>
        </w:rPr>
        <w:t>　　　　二、儿童眼镜行业经济特性</w:t>
      </w:r>
      <w:r>
        <w:rPr>
          <w:rFonts w:hint="eastAsia"/>
        </w:rPr>
        <w:br/>
      </w:r>
      <w:r>
        <w:rPr>
          <w:rFonts w:hint="eastAsia"/>
        </w:rPr>
        <w:t>　　　　三、儿童眼镜行业产业链简介</w:t>
      </w:r>
      <w:r>
        <w:rPr>
          <w:rFonts w:hint="eastAsia"/>
        </w:rPr>
        <w:br/>
      </w:r>
      <w:r>
        <w:rPr>
          <w:rFonts w:hint="eastAsia"/>
        </w:rPr>
        <w:t>　　第二节 儿童眼镜行业发展成熟度</w:t>
      </w:r>
      <w:r>
        <w:rPr>
          <w:rFonts w:hint="eastAsia"/>
        </w:rPr>
        <w:br/>
      </w:r>
      <w:r>
        <w:rPr>
          <w:rFonts w:hint="eastAsia"/>
        </w:rPr>
        <w:t>　　　　一、儿童眼镜行业发展周期分析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儿童眼镜行业相关产业动态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2022-2023年儿童眼镜行业发展环境分析</w:t>
      </w:r>
      <w:r>
        <w:rPr>
          <w:rFonts w:hint="eastAsia"/>
        </w:rPr>
        <w:br/>
      </w:r>
      <w:r>
        <w:rPr>
          <w:rFonts w:hint="eastAsia"/>
        </w:rPr>
        <w:t>　　第一节 儿童眼镜行业环境分析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儿童眼镜行业相关政策、法规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当前我国儿童眼镜技术发展现状</w:t>
      </w:r>
      <w:r>
        <w:rPr>
          <w:rFonts w:hint="eastAsia"/>
        </w:rPr>
        <w:br/>
      </w:r>
      <w:r>
        <w:rPr>
          <w:rFonts w:hint="eastAsia"/>
        </w:rPr>
        <w:t>　　第二节 中外儿童眼镜技术差距及产生差距的主要原因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提高我国儿童眼镜技术的对策</w:t>
      </w:r>
      <w:r>
        <w:rPr>
          <w:rFonts w:hint="eastAsia"/>
        </w:rPr>
        <w:br/>
      </w:r>
      <w:r>
        <w:rPr>
          <w:rFonts w:hint="eastAsia"/>
        </w:rPr>
        <w:t>　　第四节 我国儿童眼镜产品研发、设计发展趋势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中国儿童眼镜市场发展调研</w:t>
      </w:r>
      <w:r>
        <w:rPr>
          <w:rFonts w:hint="eastAsia"/>
        </w:rPr>
        <w:br/>
      </w:r>
      <w:r>
        <w:rPr>
          <w:rFonts w:hint="eastAsia"/>
        </w:rPr>
        <w:t>　　第一节 儿童眼镜市场现状分析及预测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二、2023-2029年中国儿童眼镜市场规模预测</w:t>
      </w:r>
      <w:r>
        <w:rPr>
          <w:rFonts w:hint="eastAsia"/>
        </w:rPr>
        <w:br/>
      </w:r>
      <w:r>
        <w:rPr>
          <w:rFonts w:hint="eastAsia"/>
        </w:rPr>
        <w:t>　　第二节 儿童眼镜行业产能分析及预测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二、2023-2029年中国儿童眼镜行业产能预测</w:t>
      </w:r>
      <w:r>
        <w:rPr>
          <w:rFonts w:hint="eastAsia"/>
        </w:rPr>
        <w:br/>
      </w:r>
      <w:r>
        <w:rPr>
          <w:rFonts w:hint="eastAsia"/>
        </w:rPr>
        <w:t>　　第三节 儿童眼镜行业产量分析及预测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二、2023-2029年中国儿童眼镜行业产量预测</w:t>
      </w:r>
      <w:r>
        <w:rPr>
          <w:rFonts w:hint="eastAsia"/>
        </w:rPr>
        <w:br/>
      </w:r>
      <w:r>
        <w:rPr>
          <w:rFonts w:hint="eastAsia"/>
        </w:rPr>
        <w:t>　　第四节 儿童眼镜市场需求分析及预测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二、2023-2029年中国儿童眼镜市场需求预测</w:t>
      </w:r>
      <w:r>
        <w:rPr>
          <w:rFonts w:hint="eastAsia"/>
        </w:rPr>
        <w:br/>
      </w:r>
      <w:r>
        <w:rPr>
          <w:rFonts w:hint="eastAsia"/>
        </w:rPr>
        <w:t>　　第五节 儿童眼镜进出口数据分析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一、2018-2023年中国儿童眼镜进出口数据分析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二、2023-2029年国内儿童眼镜进出口情况预测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2018-2023年中国儿童眼镜行业总体发展状况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四、儿童眼镜行业市场规模状况分析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五、儿童眼镜行业敏感性分析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中国儿童眼镜行业重点区域发展分析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一、中国儿童眼镜行业重点区域市场结构变化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二、重点地区（一）儿童眼镜行业发展分析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三、重点地区（二）儿童眼镜行业发展分析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四、重点地区（三）儿童眼镜行业发展分析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五、重点地区（四）儿童眼镜行业发展分析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六、重点地区（五）儿童眼镜行业发展分析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儿童眼镜行业产品价格分析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三、主要儿童眼镜品牌产品价位分析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五、价格在儿童眼镜行业竞争中的重要性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2023年中国儿童眼镜行业上下游行业发展分析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儿童眼镜上游行业分析</w:t>
      </w:r>
      <w:r>
        <w:rPr>
          <w:rFonts w:hint="eastAsia"/>
        </w:rPr>
        <w:br/>
      </w:r>
      <w:r>
        <w:rPr>
          <w:rFonts w:hint="eastAsia"/>
        </w:rPr>
        <w:t>　　　　一、儿童眼镜产品成本构成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四、上游供给对儿童眼镜行业的影响</w:t>
      </w:r>
      <w:r>
        <w:rPr>
          <w:rFonts w:hint="eastAsia"/>
        </w:rPr>
        <w:br/>
      </w:r>
      <w:r>
        <w:rPr>
          <w:rFonts w:hint="eastAsia"/>
        </w:rPr>
        <w:t>　　第二节 儿童眼镜下游行业分析</w:t>
      </w:r>
      <w:r>
        <w:rPr>
          <w:rFonts w:hint="eastAsia"/>
        </w:rPr>
        <w:br/>
      </w:r>
      <w:r>
        <w:rPr>
          <w:rFonts w:hint="eastAsia"/>
        </w:rPr>
        <w:t>　　　　一、儿童眼镜下游行业分布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2023年中国儿童眼镜产业市场竞争格局分析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2023年中国儿童眼镜产业竞争现状分析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一、儿童眼镜竞争力分析</w:t>
      </w:r>
      <w:r>
        <w:rPr>
          <w:rFonts w:hint="eastAsia"/>
        </w:rPr>
        <w:br/>
      </w:r>
      <w:r>
        <w:rPr>
          <w:rFonts w:hint="eastAsia"/>
        </w:rPr>
        <w:t>　　　　二、儿童眼镜技术竞争分析</w:t>
      </w:r>
      <w:r>
        <w:rPr>
          <w:rFonts w:hint="eastAsia"/>
        </w:rPr>
        <w:br/>
      </w:r>
      <w:r>
        <w:rPr>
          <w:rFonts w:hint="eastAsia"/>
        </w:rPr>
        <w:t>　　　　三、儿童眼镜价格竞争分析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2023年中国儿童眼镜产业集中度分析</w:t>
      </w:r>
      <w:r>
        <w:rPr>
          <w:rFonts w:hint="eastAsia"/>
        </w:rPr>
        <w:br/>
      </w:r>
      <w:r>
        <w:rPr>
          <w:rFonts w:hint="eastAsia"/>
        </w:rPr>
        <w:t>　　　　一、儿童眼镜市场集中度分析</w:t>
      </w:r>
      <w:r>
        <w:rPr>
          <w:rFonts w:hint="eastAsia"/>
        </w:rPr>
        <w:br/>
      </w:r>
      <w:r>
        <w:rPr>
          <w:rFonts w:hint="eastAsia"/>
        </w:rPr>
        <w:t>　　　　二、儿童眼镜企业集中度分析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2023-2029年提高儿童眼镜企业竞争力的策略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儿童眼镜行业投资风险预警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2023年影响儿童眼镜行业发展的主要因素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一、2023-2029年儿童眼镜行业市场风险及控制策略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二、2023-2029年儿童眼镜行业政策风险及控制策略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三、2023-2029年儿童眼镜行业经营风险及控制策略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四、2023-2029年儿童眼镜同业竞争风险及控制策略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五、2023-2029年儿童眼镜行业其他风险及控制策略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儿童眼镜行业发展趋势与投资规划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2023-2029年儿童眼镜市场发展潜力分析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2023-2029年儿童眼镜行业发展趋势分析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2023-2029年儿童眼镜行业投资前景研究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[中智^林^]对我国儿童眼镜品牌的战略思考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二、儿童眼镜实施品牌战略的意义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三、儿童眼镜企业品牌的现状分析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四、我国儿童眼镜企业的品牌战略</w:t>
      </w:r>
      <w:r>
        <w:rPr>
          <w:rFonts w:hint="eastAsia"/>
        </w:rPr>
        <w:br/>
      </w:r>
      <w:r>
        <w:rPr>
          <w:rFonts w:hint="eastAsia"/>
        </w:rPr>
        <w:t>　　　　五、儿童眼镜品牌战略管理的策略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2018-2023年中国儿童眼镜行业产品市场价格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儿童眼镜重点企业经营情况分析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2023-2029年中国儿童眼镜市场规模预测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2023-2029年中国儿童眼镜行业利润预测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d7798c4d04c9a" w:history="1">
        <w:r>
          <w:rPr>
            <w:rStyle w:val="Hyperlink"/>
          </w:rPr>
          <w:t>2023-2029年中国儿童眼镜市场深度调研与发展趋势分析报告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d7798c4d04c9a" w:history="1">
        <w:r>
          <w:rPr>
            <w:rStyle w:val="Hyperlink"/>
          </w:rPr>
          <w:t>https://www.20087.com/7/36/ErTongYanJingFaZhanQuShiFenXi.html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热点：儿童眼镜品牌、儿童眼镜配什么样的眼镜好、儿童眼镜框哪个品牌比较好、儿童眼镜星趣控怎么样、儿童眼镜多少钱一副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1c281ab5646af" w:history="1">
      <w:r>
        <w:rPr>
          <w:rStyle w:val="Hyperlink"/>
        </w:rPr>
        <w:t>2023-2029年中国儿童眼镜市场深度调研与发展趋势分析报告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ErTongYanJingFaZhanQuShiFenXi.html" TargetMode="External" Id="Re4ed7798c4d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ErTongYanJingFaZhanQuShiFenXi.html" TargetMode="External" Id="Rc001c281ab56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2022-12-09T00:15:00Z</dcterms:created>
  <dcterms:modified xsi:type="dcterms:W3CDTF">2022-12-09T01:15:00Z</dcterms:modified>
  <dc:subject>2023-2029年中国儿童眼镜市场深度调研与发展趋势分析报告</dc:subject>
  <dc:title>2023-2029年中国儿童眼镜市场深度调研与发展趋势分析报告</dc:title>
  <cp:keywords>2023-2029年中国儿童眼镜市场深度调研与发展趋势分析报告</cp:keywords>
  <dc:description>2023-2029年中国儿童眼镜市场深度调研与发展趋势分析报告</dc:description>
</cp:coreProperties>
</file>