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dd0b7f1764128" w:history="1">
              <w:r>
                <w:rPr>
                  <w:rStyle w:val="Hyperlink"/>
                </w:rPr>
                <w:t>2026-2032年中国化妆品检测行业现状与发展前景预测报告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dd0b7f1764128" w:history="1">
              <w:r>
                <w:rPr>
                  <w:rStyle w:val="Hyperlink"/>
                </w:rPr>
                <w:t>2026-2032年中国化妆品检测行业现状与发展前景预测报告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dd0b7f1764128" w:history="1">
                <w:r>
                  <w:rPr>
                    <w:rStyle w:val="Hyperlink"/>
                  </w:rPr>
                  <w:t>https://www.20087.com/7/16/HuaZhuangPinJianCeFaZhanQianJing.html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检测市场随着化妆品行业的蓬勃发展而迅速壮大。消费者对化妆品安全性和功效性的高度关注，推动了化妆品检测服务的需求。检测项目涵盖微生物检测、成分分析、过敏测试等，以确保产品符合国际和地方的法规标准。</w:t>
      </w:r>
      <w:r>
        <w:rPr>
          <w:rFonts w:hint="eastAsia"/>
        </w:rPr>
        <w:br/>
      </w:r>
      <w:r>
        <w:rPr>
          <w:rFonts w:hint="eastAsia"/>
        </w:rPr>
        <w:t>　　未来，化妆品检测行业将更加注重技术创新和服务升级。在技术创新方面，将引入更多先进检测技术，如基因测序、高通量筛选，以提高检测的准确性和效率。在服务升级方面，将提供更全面的咨询服务，帮助化妆品企业优化产品配方，加速新品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dd0b7f1764128" w:history="1">
        <w:r>
          <w:rPr>
            <w:rStyle w:val="Hyperlink"/>
          </w:rPr>
          <w:t>2026-2032年中国化妆品检测行业现状与发展前景预测报告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化妆品检测行业的市场规模、需求变化、产业链动态及区域发展格局。报告重点解读了化妆品检测行业竞争态势与重点企业的市场表现，并通过科学研判行业趋势与前景，揭示了化妆品检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化妆品检测产业概述</w:t>
      </w:r>
      <w:r>
        <w:rPr>
          <w:rFonts w:hint="eastAsia"/>
        </w:rPr>
        <w:br/>
      </w:r>
      <w:r>
        <w:rPr>
          <w:rFonts w:hint="eastAsia"/>
        </w:rPr>
        <w:t>　　第一节 化妆品检测定义</w:t>
      </w:r>
      <w:r>
        <w:rPr>
          <w:rFonts w:hint="eastAsia"/>
        </w:rPr>
        <w:br/>
      </w:r>
      <w:r>
        <w:rPr>
          <w:rFonts w:hint="eastAsia"/>
        </w:rPr>
        <w:t>　　第二节 化妆品检测行业特点</w:t>
      </w:r>
      <w:r>
        <w:rPr>
          <w:rFonts w:hint="eastAsia"/>
        </w:rPr>
        <w:br/>
      </w:r>
      <w:r>
        <w:rPr>
          <w:rFonts w:hint="eastAsia"/>
        </w:rPr>
        <w:t>　　第三节 化妆品检测产业链分析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2025-2026年中国化妆品检测行业运行环境分析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化妆品检测运行经济环境分析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一、化妆品检测行业监管体制</w:t>
      </w:r>
      <w:r>
        <w:rPr>
          <w:rFonts w:hint="eastAsia"/>
        </w:rPr>
        <w:br/>
      </w:r>
      <w:r>
        <w:rPr>
          <w:rFonts w:hint="eastAsia"/>
        </w:rPr>
        <w:t>　　　　二、化妆品检测行业主要法规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三、主要化妆品检测产业政策</w:t>
      </w:r>
      <w:r>
        <w:rPr>
          <w:rFonts w:hint="eastAsia"/>
        </w:rPr>
        <w:br/>
      </w:r>
      <w:r>
        <w:rPr>
          <w:rFonts w:hint="eastAsia"/>
        </w:rPr>
        <w:t>　　第三节 化妆品检测产业社会环境分析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2025-2026年化妆品检测行业技术发展现状及趋势分析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全球主要国家化妆品检测市场现状</w:t>
      </w:r>
      <w:r>
        <w:rPr>
          <w:rFonts w:hint="eastAsia"/>
        </w:rPr>
        <w:br/>
      </w:r>
      <w:r>
        <w:rPr>
          <w:rFonts w:hint="eastAsia"/>
        </w:rPr>
        <w:t>　　第三节 全球化妆品检测行业发展趋势预测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2020-2025年中国化妆品检测行业规模情况</w:t>
      </w:r>
      <w:r>
        <w:rPr>
          <w:rFonts w:hint="eastAsia"/>
        </w:rPr>
        <w:br/>
      </w:r>
      <w:r>
        <w:rPr>
          <w:rFonts w:hint="eastAsia"/>
        </w:rPr>
        <w:t>　　　　一、化妆品检测行业市场规模情况分析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二、化妆品检测行业单位规模情况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三、化妆品检测行业人员规模情况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2020-2025年中国化妆品检测行业财务能力分析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2025-2026年中国化妆品检测行业热点动态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2026年中国化妆品检测行业面临的挑战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中国重点地区化妆品检测行业市场调研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中国化妆品检测行业客户调研</w:t>
      </w:r>
      <w:r>
        <w:rPr>
          <w:rFonts w:hint="eastAsia"/>
        </w:rPr>
        <w:br/>
      </w:r>
      <w:r>
        <w:rPr>
          <w:rFonts w:hint="eastAsia"/>
        </w:rPr>
        <w:t>　　　　一、化妆品检测行业客户偏好调查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2026年化妆品检测行业集中度分析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2025-2026年化妆品检测行业竞争格局分析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化妆品检测市场策略分析</w:t>
      </w:r>
      <w:r>
        <w:rPr>
          <w:rFonts w:hint="eastAsia"/>
        </w:rPr>
        <w:br/>
      </w:r>
      <w:r>
        <w:rPr>
          <w:rFonts w:hint="eastAsia"/>
        </w:rPr>
        <w:t>　　　　一、化妆品检测价格策略分析</w:t>
      </w:r>
      <w:r>
        <w:rPr>
          <w:rFonts w:hint="eastAsia"/>
        </w:rPr>
        <w:br/>
      </w:r>
      <w:r>
        <w:rPr>
          <w:rFonts w:hint="eastAsia"/>
        </w:rPr>
        <w:t>　　　　二、化妆品检测渠道策略分析</w:t>
      </w:r>
      <w:r>
        <w:rPr>
          <w:rFonts w:hint="eastAsia"/>
        </w:rPr>
        <w:br/>
      </w:r>
      <w:r>
        <w:rPr>
          <w:rFonts w:hint="eastAsia"/>
        </w:rPr>
        <w:t>　　第二节 化妆品检测销售策略分析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一、化妆品检测行业优势分析</w:t>
      </w:r>
      <w:r>
        <w:rPr>
          <w:rFonts w:hint="eastAsia"/>
        </w:rPr>
        <w:br/>
      </w:r>
      <w:r>
        <w:rPr>
          <w:rFonts w:hint="eastAsia"/>
        </w:rPr>
        <w:t>　　　　二、化妆品检测行业劣势分析</w:t>
      </w:r>
      <w:r>
        <w:rPr>
          <w:rFonts w:hint="eastAsia"/>
        </w:rPr>
        <w:br/>
      </w:r>
      <w:r>
        <w:rPr>
          <w:rFonts w:hint="eastAsia"/>
        </w:rPr>
        <w:t>　　　　三、化妆品检测行业机会分析</w:t>
      </w:r>
      <w:r>
        <w:rPr>
          <w:rFonts w:hint="eastAsia"/>
        </w:rPr>
        <w:br/>
      </w:r>
      <w:r>
        <w:rPr>
          <w:rFonts w:hint="eastAsia"/>
        </w:rPr>
        <w:t>　　　　四、化妆品检测行业风险分析</w:t>
      </w:r>
      <w:r>
        <w:rPr>
          <w:rFonts w:hint="eastAsia"/>
        </w:rPr>
        <w:br/>
      </w:r>
      <w:r>
        <w:rPr>
          <w:rFonts w:hint="eastAsia"/>
        </w:rPr>
        <w:t>　　第二节 化妆品检测行业投资风险及控制策略分析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2026-2032年中国化妆品检测行业投资潜力及发展趋势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2026-2032年化妆品检测行业投资潜力分析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2026-2032年中国化妆品检测行业发展趋势分析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一、2026年化妆品检测市场前景分析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二、2026年化妆品检测发展趋势预测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三、2026-2032年我国化妆品检测行业发展剖析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化妆品检测介绍</w:t>
      </w:r>
      <w:r>
        <w:rPr>
          <w:rFonts w:hint="eastAsia"/>
        </w:rPr>
        <w:br/>
      </w:r>
      <w:r>
        <w:rPr>
          <w:rFonts w:hint="eastAsia"/>
        </w:rPr>
        <w:t>　　图表 化妆品检测图片</w:t>
      </w:r>
      <w:r>
        <w:rPr>
          <w:rFonts w:hint="eastAsia"/>
        </w:rPr>
        <w:br/>
      </w:r>
      <w:r>
        <w:rPr>
          <w:rFonts w:hint="eastAsia"/>
        </w:rPr>
        <w:t>　　图表 化妆品检测产业链调研</w:t>
      </w:r>
      <w:r>
        <w:rPr>
          <w:rFonts w:hint="eastAsia"/>
        </w:rPr>
        <w:br/>
      </w:r>
      <w:r>
        <w:rPr>
          <w:rFonts w:hint="eastAsia"/>
        </w:rPr>
        <w:t>　　图表 化妆品检测行业特点</w:t>
      </w:r>
      <w:r>
        <w:rPr>
          <w:rFonts w:hint="eastAsia"/>
        </w:rPr>
        <w:br/>
      </w:r>
      <w:r>
        <w:rPr>
          <w:rFonts w:hint="eastAsia"/>
        </w:rPr>
        <w:t>　　图表 化妆品检测政策</w:t>
      </w:r>
      <w:r>
        <w:rPr>
          <w:rFonts w:hint="eastAsia"/>
        </w:rPr>
        <w:br/>
      </w:r>
      <w:r>
        <w:rPr>
          <w:rFonts w:hint="eastAsia"/>
        </w:rPr>
        <w:t>　　图表 化妆品检测技术 标准</w:t>
      </w:r>
      <w:r>
        <w:rPr>
          <w:rFonts w:hint="eastAsia"/>
        </w:rPr>
        <w:br/>
      </w:r>
      <w:r>
        <w:rPr>
          <w:rFonts w:hint="eastAsia"/>
        </w:rPr>
        <w:t>　　图表 化妆品检测最新消息 动态</w:t>
      </w:r>
      <w:r>
        <w:rPr>
          <w:rFonts w:hint="eastAsia"/>
        </w:rPr>
        <w:br/>
      </w:r>
      <w:r>
        <w:rPr>
          <w:rFonts w:hint="eastAsia"/>
        </w:rPr>
        <w:t>　　图表 化妆品检测行业现状</w:t>
      </w:r>
      <w:r>
        <w:rPr>
          <w:rFonts w:hint="eastAsia"/>
        </w:rPr>
        <w:br/>
      </w:r>
      <w:r>
        <w:rPr>
          <w:rFonts w:hint="eastAsia"/>
        </w:rPr>
        <w:t>　　图表 2020-2025年化妆品检测行业市场容量统计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2020-2025年中国化妆品检测市场规模情况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2020-2025年中国化妆品检测销售统计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2020-2025年中国化妆品检测利润总额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2020-2025年中国化妆品检测企业数量统计</w:t>
      </w:r>
      <w:r>
        <w:rPr>
          <w:rFonts w:hint="eastAsia"/>
        </w:rPr>
        <w:br/>
      </w:r>
      <w:r>
        <w:rPr>
          <w:rFonts w:hint="eastAsia"/>
        </w:rPr>
        <w:t>　　图表 2026年化妆品检测成本和利润分析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2020-2025年中国化妆品检测行业偿债能力分析</w:t>
      </w:r>
      <w:r>
        <w:rPr>
          <w:rFonts w:hint="eastAsia"/>
        </w:rPr>
        <w:br/>
      </w:r>
      <w:r>
        <w:rPr>
          <w:rFonts w:hint="eastAsia"/>
        </w:rPr>
        <w:t>　　图表 化妆品检测品牌分析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**地区化妆品检测市场调研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**地区化妆品检测市场调研</w:t>
      </w:r>
      <w:r>
        <w:rPr>
          <w:rFonts w:hint="eastAsia"/>
        </w:rPr>
        <w:br/>
      </w:r>
      <w:r>
        <w:rPr>
          <w:rFonts w:hint="eastAsia"/>
        </w:rPr>
        <w:t>　　图表 **地区化妆品检测市场需求分析</w:t>
      </w:r>
      <w:r>
        <w:rPr>
          <w:rFonts w:hint="eastAsia"/>
        </w:rPr>
        <w:br/>
      </w:r>
      <w:r>
        <w:rPr>
          <w:rFonts w:hint="eastAsia"/>
        </w:rPr>
        <w:t>　　图表 化妆品检测上游发展</w:t>
      </w:r>
      <w:r>
        <w:rPr>
          <w:rFonts w:hint="eastAsia"/>
        </w:rPr>
        <w:br/>
      </w:r>
      <w:r>
        <w:rPr>
          <w:rFonts w:hint="eastAsia"/>
        </w:rPr>
        <w:t>　　图表 化妆品检测下游发展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化妆品检测企业（一）概况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化妆品检测企业（二）简介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化妆品检测企业（四）简介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化妆品检测投资、并购情况</w:t>
      </w:r>
      <w:r>
        <w:rPr>
          <w:rFonts w:hint="eastAsia"/>
        </w:rPr>
        <w:br/>
      </w:r>
      <w:r>
        <w:rPr>
          <w:rFonts w:hint="eastAsia"/>
        </w:rPr>
        <w:t>　　图表 化妆品检测优势</w:t>
      </w:r>
      <w:r>
        <w:rPr>
          <w:rFonts w:hint="eastAsia"/>
        </w:rPr>
        <w:br/>
      </w:r>
      <w:r>
        <w:rPr>
          <w:rFonts w:hint="eastAsia"/>
        </w:rPr>
        <w:t>　　图表 化妆品检测劣势</w:t>
      </w:r>
      <w:r>
        <w:rPr>
          <w:rFonts w:hint="eastAsia"/>
        </w:rPr>
        <w:br/>
      </w:r>
      <w:r>
        <w:rPr>
          <w:rFonts w:hint="eastAsia"/>
        </w:rPr>
        <w:t>　　图表 化妆品检测机会</w:t>
      </w:r>
      <w:r>
        <w:rPr>
          <w:rFonts w:hint="eastAsia"/>
        </w:rPr>
        <w:br/>
      </w:r>
      <w:r>
        <w:rPr>
          <w:rFonts w:hint="eastAsia"/>
        </w:rPr>
        <w:t>　　图表 化妆品检测威胁</w:t>
      </w:r>
      <w:r>
        <w:rPr>
          <w:rFonts w:hint="eastAsia"/>
        </w:rPr>
        <w:br/>
      </w:r>
      <w:r>
        <w:rPr>
          <w:rFonts w:hint="eastAsia"/>
        </w:rPr>
        <w:t>　　图表 进入化妆品检测行业壁垒</w:t>
      </w:r>
      <w:r>
        <w:rPr>
          <w:rFonts w:hint="eastAsia"/>
        </w:rPr>
        <w:br/>
      </w:r>
      <w:r>
        <w:rPr>
          <w:rFonts w:hint="eastAsia"/>
        </w:rPr>
        <w:t>　　图表 化妆品检测发展有利因素</w:t>
      </w:r>
      <w:r>
        <w:rPr>
          <w:rFonts w:hint="eastAsia"/>
        </w:rPr>
        <w:br/>
      </w:r>
      <w:r>
        <w:rPr>
          <w:rFonts w:hint="eastAsia"/>
        </w:rPr>
        <w:t>　　图表 化妆品检测发展不利因素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2026-2032年中国化妆品检测行业信息化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2026-2032年中国化妆品检测行业市场容量预测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2026-2032年中国化妆品检测行业风险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2026-2032年中国化妆品检测市场前景分析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dd0b7f1764128" w:history="1">
        <w:r>
          <w:rPr>
            <w:rStyle w:val="Hyperlink"/>
          </w:rPr>
          <w:t>2026-2032年中国化妆品检测行业现状与发展前景预测报告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dd0b7f1764128" w:history="1">
        <w:r>
          <w:rPr>
            <w:rStyle w:val="Hyperlink"/>
          </w:rPr>
          <w:t>https://www.20087.com/7/16/HuaZhuangPinJianCeFaZhanQianJing.html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热点：国家化妆品质量监督检验中心、化妆品检测一次多少钱、怎样判断化妆品含铅汞、化妆品检测报告在哪里查询、化妆品品牌前十名、化妆品检测项目有哪些、化妆品检测软件app、化妆品检测报告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c2e42edb4ca8" w:history="1">
      <w:r>
        <w:rPr>
          <w:rStyle w:val="Hyperlink"/>
        </w:rPr>
        <w:t>2026-2032年中国化妆品检测行业现状与发展前景预测报告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HuaZhuangPinJianCeFaZhanQianJing.html" TargetMode="External" Id="Rdc0dd0b7f176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HuaZhuangPinJianCeFaZhanQianJing.html" TargetMode="External" Id="Re6c6c2e42edb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2025-06-29T01:29:00Z</dcterms:created>
  <dcterms:modified xsi:type="dcterms:W3CDTF">2025-06-29T02:29:00Z</dcterms:modified>
  <dc:subject>2026-2032年中国化妆品检测行业现状与发展前景预测报告</dc:subject>
  <dc:title>2026-2032年中国化妆品检测行业现状与发展前景预测报告</dc:title>
  <cp:keywords>2026-2032年中国化妆品检测行业现状与发展前景预测报告</cp:keywords>
  <dc:description>2026-2032年中国化妆品检测行业现状与发展前景预测报告</dc:description>
</cp:coreProperties>
</file>