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2d91ac0f4b2a" w:history="1">
              <w:r>
                <w:rPr>
                  <w:rStyle w:val="Hyperlink"/>
                </w:rPr>
                <w:t>2025-2031年中国建筑窗膜行业现状调研与发展前景报告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2d91ac0f4b2a" w:history="1">
              <w:r>
                <w:rPr>
                  <w:rStyle w:val="Hyperlink"/>
                </w:rPr>
                <w:t>2025-2031年中国建筑窗膜行业现状调研与发展前景报告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42d91ac0f4b2a" w:history="1">
                <w:r>
                  <w:rPr>
                    <w:rStyle w:val="Hyperlink"/>
                  </w:rPr>
                  <w:t>https://www.20087.com/7/26/JianZhuChuangMoQianJing.html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膜是一种贴附于窗户玻璃上的薄膜材料，用于改善窗户的光学性能和安全性能。近年来，随着节能环保意识的提高和新材料技术的进步，建筑窗膜的性能和应用领域不断扩大。目前，建筑窗膜不仅在隔热、防晒、隐私保护等方面有了显著提升，还在防火和抗冲击性能方面进行了优化。此外，随着个性化需求的增长，建筑窗膜的颜色和图案也更加多样化。</w:t>
      </w:r>
      <w:r>
        <w:rPr>
          <w:rFonts w:hint="eastAsia"/>
        </w:rPr>
        <w:br/>
      </w:r>
      <w:r>
        <w:rPr>
          <w:rFonts w:hint="eastAsia"/>
        </w:rPr>
        <w:t>　　未来，建筑窗膜将朝着更加高效、多功能和定制化的方向发展。随着纳米技术和智能材料的应用，未来的建筑窗膜将能够根据光线强弱自动调节透光率，以达到最佳的室内光照效果。同时，随着可持续发展理念的普及，使用环保材料和减少能源消耗将成为产品设计的重要考量。此外，随着个性化定制服务的兴起，建筑窗膜将提供更多定制图案和颜色的选择，以满足不同客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2d91ac0f4b2a" w:history="1">
        <w:r>
          <w:rPr>
            <w:rStyle w:val="Hyperlink"/>
          </w:rPr>
          <w:t>2025-2031年中国建筑窗膜行业现状调研与发展前景报告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建筑窗膜行业的市场规模、技术现状及未来发展方向。报告全面梳理了建筑窗膜行业运行态势，重点分析了建筑窗膜细分领域的动态变化，并对行业内的重点企业及竞争格局进行了解读。通过对建筑窗膜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建筑窗膜行业相关概述</w:t>
      </w:r>
      <w:r>
        <w:rPr>
          <w:rFonts w:hint="eastAsia"/>
        </w:rPr>
        <w:br/>
      </w:r>
      <w:r>
        <w:rPr>
          <w:rFonts w:hint="eastAsia"/>
        </w:rPr>
        <w:t>　　　　一、建筑窗膜行业定义及特点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1、建筑窗膜行业定义</w:t>
      </w:r>
      <w:r>
        <w:rPr>
          <w:rFonts w:hint="eastAsia"/>
        </w:rPr>
        <w:br/>
      </w:r>
      <w:r>
        <w:rPr>
          <w:rFonts w:hint="eastAsia"/>
        </w:rPr>
        <w:t>　　　　　　2、建筑窗膜行业特点</w:t>
      </w:r>
      <w:r>
        <w:rPr>
          <w:rFonts w:hint="eastAsia"/>
        </w:rPr>
        <w:br/>
      </w:r>
      <w:r>
        <w:rPr>
          <w:rFonts w:hint="eastAsia"/>
        </w:rPr>
        <w:t>　　　　二、建筑窗膜行业经营模式分析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1、建筑窗膜生产模式</w:t>
      </w:r>
      <w:r>
        <w:rPr>
          <w:rFonts w:hint="eastAsia"/>
        </w:rPr>
        <w:br/>
      </w:r>
      <w:r>
        <w:rPr>
          <w:rFonts w:hint="eastAsia"/>
        </w:rPr>
        <w:t>　　　　　　2、建筑窗膜采购模式</w:t>
      </w:r>
      <w:r>
        <w:rPr>
          <w:rFonts w:hint="eastAsia"/>
        </w:rPr>
        <w:br/>
      </w:r>
      <w:r>
        <w:rPr>
          <w:rFonts w:hint="eastAsia"/>
        </w:rPr>
        <w:t>　　　　　　3、建筑窗膜销售模式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2025年全球建筑窗膜行业市场运行形势分析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2025年全球建筑窗膜行业发展概况</w:t>
      </w:r>
      <w:r>
        <w:rPr>
          <w:rFonts w:hint="eastAsia"/>
        </w:rPr>
        <w:br/>
      </w:r>
      <w:r>
        <w:rPr>
          <w:rFonts w:hint="eastAsia"/>
        </w:rPr>
        <w:t>　　第二节 全球建筑窗膜行业发展走势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一、全球建筑窗膜行业市场分布情况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二、全球建筑窗膜行业发展趋势分析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全球建筑窗膜行业重点国家和区域分析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2024-2025年中国建筑窗膜行业发展环境分析</w:t>
      </w:r>
      <w:r>
        <w:rPr>
          <w:rFonts w:hint="eastAsia"/>
        </w:rPr>
        <w:br/>
      </w:r>
      <w:r>
        <w:rPr>
          <w:rFonts w:hint="eastAsia"/>
        </w:rPr>
        <w:t>　　第一节 建筑窗膜行业经济环境分析</w:t>
      </w:r>
      <w:r>
        <w:rPr>
          <w:rFonts w:hint="eastAsia"/>
        </w:rPr>
        <w:br/>
      </w:r>
      <w:r>
        <w:rPr>
          <w:rFonts w:hint="eastAsia"/>
        </w:rPr>
        <w:t>　　第二节 建筑窗膜行业政策环境分析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一、建筑窗膜行业政策影响分析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二、相关建筑窗膜行业标准分析</w:t>
      </w:r>
      <w:r>
        <w:rPr>
          <w:rFonts w:hint="eastAsia"/>
        </w:rPr>
        <w:br/>
      </w:r>
      <w:r>
        <w:rPr>
          <w:rFonts w:hint="eastAsia"/>
        </w:rPr>
        <w:t>　　第三节 建筑窗膜行业社会环境分析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2024-2025年建筑窗膜行业技术发展现状及趋势分析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建筑窗膜行业技术发展现状分析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国内外建筑窗膜行业技术差异与原因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建筑窗膜行业技术发展方向、趋势预测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提升建筑窗膜行业技术能力策略建议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中国建筑窗膜行业市场供需状况分析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中国建筑窗膜行业市场规模情况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中国建筑窗膜行业盈利情况分析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中国建筑窗膜行业市场需求状况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一、2019-2024年建筑窗膜行业市场需求情况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二、建筑窗膜行业市场需求特点分析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三、2025-2031年建筑窗膜行业市场需求预测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中国建筑窗膜行业产量情况分析与预测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一、2019-2024年建筑窗膜行业产量统计分析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二、2025年建筑窗膜行业产量特点分析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三、2025-2031年建筑窗膜行业产量预测分析</w:t>
      </w:r>
      <w:r>
        <w:rPr>
          <w:rFonts w:hint="eastAsia"/>
        </w:rPr>
        <w:br/>
      </w:r>
      <w:r>
        <w:rPr>
          <w:rFonts w:hint="eastAsia"/>
        </w:rPr>
        <w:t>　　第五节 建筑窗膜行业市场供需平衡状况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建筑窗膜行业细分产品市场调研分析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中国建筑窗膜行业进出口情况分析预测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2019-2024年中国建筑窗膜行业进出口情况分析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一、2019-2024年中国建筑窗膜行业进口分析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二、2019-2024年中国建筑窗膜行业出口分析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2025-2031年中国建筑窗膜行业进出口情况预测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一、2025-2031年中国建筑窗膜行业进口预测分析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二、2025-2031年中国建筑窗膜行业出口预测分析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影响建筑窗膜行业进出口变化的主要原因分析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2019-2024年中国建筑窗膜行业区域市场分析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中国建筑窗膜行业区域市场结构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重点地区建筑窗膜行业调研分析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五、重点地区（五）建筑窗膜市场分析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中国建筑窗膜行业市场行情分析预测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建筑窗膜价格影响因素分析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2019-2024年中国建筑窗膜市场价格趋向分析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2025-2031年中国建筑窗膜市场价格趋向预测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建筑窗膜行业上、下游市场分析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建筑窗膜行业上游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建筑窗膜行业下游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建筑窗膜行业竞争格局分析</w:t>
      </w:r>
      <w:r>
        <w:rPr>
          <w:rFonts w:hint="eastAsia"/>
        </w:rPr>
        <w:br/>
      </w:r>
      <w:r>
        <w:rPr>
          <w:rFonts w:hint="eastAsia"/>
        </w:rPr>
        <w:t>　　第一节 建筑窗膜行业集中度分析</w:t>
      </w:r>
      <w:r>
        <w:rPr>
          <w:rFonts w:hint="eastAsia"/>
        </w:rPr>
        <w:br/>
      </w:r>
      <w:r>
        <w:rPr>
          <w:rFonts w:hint="eastAsia"/>
        </w:rPr>
        <w:t>　　　　一、建筑窗膜市场集中度分析</w:t>
      </w:r>
      <w:r>
        <w:rPr>
          <w:rFonts w:hint="eastAsia"/>
        </w:rPr>
        <w:br/>
      </w:r>
      <w:r>
        <w:rPr>
          <w:rFonts w:hint="eastAsia"/>
        </w:rPr>
        <w:t>　　　　二、建筑窗膜企业集中度分析</w:t>
      </w:r>
      <w:r>
        <w:rPr>
          <w:rFonts w:hint="eastAsia"/>
        </w:rPr>
        <w:br/>
      </w:r>
      <w:r>
        <w:rPr>
          <w:rFonts w:hint="eastAsia"/>
        </w:rPr>
        <w:t>　　　　三、建筑窗膜区域集中度分析</w:t>
      </w:r>
      <w:r>
        <w:rPr>
          <w:rFonts w:hint="eastAsia"/>
        </w:rPr>
        <w:br/>
      </w:r>
      <w:r>
        <w:rPr>
          <w:rFonts w:hint="eastAsia"/>
        </w:rPr>
        <w:t>　　第二节 建筑窗膜行业竞争格局分析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一、2025年建筑窗膜行业竞争分析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二、2025年中外建筑窗膜产品竞争分析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三、2019-2024年中国建筑窗膜市场竞争分析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四、2025-2031年国内主要建筑窗膜企业动向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建筑窗膜行业重点企业发展调研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建筑窗膜重点企业（一）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建筑窗膜重点企业（二）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建筑窗膜重点企业（三）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建筑窗膜重点企业（四）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建筑窗膜重点企业（五）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建筑窗膜重点企业（六）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建筑窗膜企业发展策略分析</w:t>
      </w:r>
      <w:r>
        <w:rPr>
          <w:rFonts w:hint="eastAsia"/>
        </w:rPr>
        <w:br/>
      </w:r>
      <w:r>
        <w:rPr>
          <w:rFonts w:hint="eastAsia"/>
        </w:rPr>
        <w:t>　　第一节 建筑窗膜市场策略分析</w:t>
      </w:r>
      <w:r>
        <w:rPr>
          <w:rFonts w:hint="eastAsia"/>
        </w:rPr>
        <w:br/>
      </w:r>
      <w:r>
        <w:rPr>
          <w:rFonts w:hint="eastAsia"/>
        </w:rPr>
        <w:t>　　　　一、建筑窗膜价格策略分析</w:t>
      </w:r>
      <w:r>
        <w:rPr>
          <w:rFonts w:hint="eastAsia"/>
        </w:rPr>
        <w:br/>
      </w:r>
      <w:r>
        <w:rPr>
          <w:rFonts w:hint="eastAsia"/>
        </w:rPr>
        <w:t>　　　　二、建筑窗膜渠道策略分析</w:t>
      </w:r>
      <w:r>
        <w:rPr>
          <w:rFonts w:hint="eastAsia"/>
        </w:rPr>
        <w:br/>
      </w:r>
      <w:r>
        <w:rPr>
          <w:rFonts w:hint="eastAsia"/>
        </w:rPr>
        <w:t>　　第二节 建筑窗膜销售策略分析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提高建筑窗膜企业竞争力的策略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一、提高中国建筑窗膜企业核心竞争力的对策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二、建筑窗膜企业提升竞争力的主要方向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三、影响建筑窗膜企业核心竞争力的因素及提升途径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四、提高建筑窗膜企业竞争力的策略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对我国建筑窗膜品牌的战略思考</w:t>
      </w:r>
      <w:r>
        <w:rPr>
          <w:rFonts w:hint="eastAsia"/>
        </w:rPr>
        <w:br/>
      </w:r>
      <w:r>
        <w:rPr>
          <w:rFonts w:hint="eastAsia"/>
        </w:rPr>
        <w:t>　　　　一、建筑窗膜实施品牌战略的意义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二、建筑窗膜企业品牌的现状分析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三、我国建筑窗膜企业的品牌战略</w:t>
      </w:r>
      <w:r>
        <w:rPr>
          <w:rFonts w:hint="eastAsia"/>
        </w:rPr>
        <w:br/>
      </w:r>
      <w:r>
        <w:rPr>
          <w:rFonts w:hint="eastAsia"/>
        </w:rPr>
        <w:t>　　　　四、建筑窗膜品牌战略管理的策略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中国建筑窗膜行业营销策略分析</w:t>
      </w:r>
      <w:r>
        <w:rPr>
          <w:rFonts w:hint="eastAsia"/>
        </w:rPr>
        <w:br/>
      </w:r>
      <w:r>
        <w:rPr>
          <w:rFonts w:hint="eastAsia"/>
        </w:rPr>
        <w:t>　　第一节 建筑窗膜市场推广策略研究分析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一、做好建筑窗膜产品导入</w:t>
      </w:r>
      <w:r>
        <w:rPr>
          <w:rFonts w:hint="eastAsia"/>
        </w:rPr>
        <w:br/>
      </w:r>
      <w:r>
        <w:rPr>
          <w:rFonts w:hint="eastAsia"/>
        </w:rPr>
        <w:t>　　　　二、做好建筑窗膜产品组合和产品线决策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三、建筑窗膜行业城市市场推广策略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建筑窗膜行业渠道营销研究分析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一、建筑窗膜行业营销环境分析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二、建筑窗膜行业现存的营销渠道分析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三、建筑窗膜行业终端市场营销管理策略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建筑窗膜行业营销战略研究分析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一、中国建筑窗膜行业有效整合营销策略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二、建立建筑窗膜行业厂商的双嬴模式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2025-2031年中国建筑窗膜行业前景与风险预测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2025年建筑窗膜市场前景分析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2025年建筑窗膜发展趋势预测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2025-2031年中国建筑窗膜行业投资特性分析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一、2025-2031年中国建筑窗膜行业进入壁垒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二、2025-2031年中国建筑窗膜行业盈利模式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三、2025-2031年中国建筑窗膜行业盈利因素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2025-2031年中国建筑窗膜行业投资机会分析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一、2025-2031年中国建筑窗膜细分市场投资机会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二、2025-2031年中国建筑窗膜行业区域市场投资潜力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2025-2031年中国建筑窗膜行业投资风险分析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一、2025-2031年中国建筑窗膜行业市场竞争风险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二、2025-2031年中国建筑窗膜行业技术风险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三、2025-2031年中国建筑窗膜行业政策风险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四、2025-2031年中国建筑窗膜行业进入退出风险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2025-2031年中国建筑窗膜行业盈利模式与投资策略分析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国外建筑窗膜行业投资现状及经营模式分析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一、境外建筑窗膜行业成长情况调查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中国建筑窗膜行业商业模式探讨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中国建筑窗膜行业投资国际化发展战略分析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中国建筑窗膜行业投资策略分析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中国建筑窗膜行业资本运作战略选择方案研究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中智:林－中国建筑窗膜行业多元化经营战略的可行性分析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2019-2024年中国建筑窗膜市场规模及增长情况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2025-2031年中国建筑窗膜行业产量预测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2019-2024年中国建筑窗膜行业市场需求及增长情况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2025-2031年中国建筑窗膜行业市场需求预测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**地区建筑窗膜行业市场需求情况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2019-2024年中国建筑窗膜行业出口情况分析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建筑窗膜重点企业经营情况分析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2025年建筑窗膜行业壁垒</w:t>
      </w:r>
      <w:r>
        <w:rPr>
          <w:rFonts w:hint="eastAsia"/>
        </w:rPr>
        <w:br/>
      </w:r>
      <w:r>
        <w:rPr>
          <w:rFonts w:hint="eastAsia"/>
        </w:rPr>
        <w:t>　　图表 2025年建筑窗膜市场前景分析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2025-2031年中国建筑窗膜市场规模预测</w:t>
      </w:r>
      <w:r>
        <w:rPr>
          <w:rFonts w:hint="eastAsia"/>
        </w:rPr>
        <w:br/>
      </w:r>
      <w:r>
        <w:rPr>
          <w:rFonts w:hint="eastAsia"/>
        </w:rPr>
        <w:t>　　图表 2025年建筑窗膜发展趋势预测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2d91ac0f4b2a" w:history="1">
        <w:r>
          <w:rPr>
            <w:rStyle w:val="Hyperlink"/>
          </w:rPr>
          <w:t>2025-2031年中国建筑窗膜行业现状调研与发展前景报告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42d91ac0f4b2a" w:history="1">
        <w:r>
          <w:rPr>
            <w:rStyle w:val="Hyperlink"/>
          </w:rPr>
          <w:t>https://www.20087.com/7/26/JianZhuChuangMoQianJing.html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热点：窗膜怎么贴视频、建筑窗膜有什么品牌、窗玻璃贴膜的弊端、建筑窗膜厂家、建筑外窗试验、建筑窗膜外观检查标准、建筑lc是什么窗、建筑窗膜十大品牌、建筑玻璃用功能膜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fbc48dbcc4953" w:history="1">
      <w:r>
        <w:rPr>
          <w:rStyle w:val="Hyperlink"/>
        </w:rPr>
        <w:t>2025-2031年中国建筑窗膜行业现状调研与发展前景报告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nZhuChuangMoQianJing.html" TargetMode="External" Id="Ra4242d91ac0f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nZhuChuangMoQianJing.html" TargetMode="External" Id="Ra32fbc48dbcc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2024-09-03T23:00:00Z</dcterms:created>
  <dcterms:modified xsi:type="dcterms:W3CDTF">2024-09-04T00:00:00Z</dcterms:modified>
  <dc:subject>2025-2031年中国建筑窗膜行业现状调研与发展前景报告</dc:subject>
  <dc:title>2025-2031年中国建筑窗膜行业现状调研与发展前景报告</dc:title>
  <cp:keywords>2025-2031年中国建筑窗膜行业现状调研与发展前景报告</cp:keywords>
  <dc:description>2025-2031年中国建筑窗膜行业现状调研与发展前景报告</dc:description>
</cp:coreProperties>
</file>