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7750d5826463b" w:history="1">
              <w:r>
                <w:rPr>
                  <w:rStyle w:val="Hyperlink"/>
                </w:rPr>
                <w:t>2025-2031年中国智能马桶行业发展现状调研与市场前景预测报告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7750d5826463b" w:history="1">
              <w:r>
                <w:rPr>
                  <w:rStyle w:val="Hyperlink"/>
                </w:rPr>
                <w:t>2025-2031年中国智能马桶行业发展现状调研与市场前景预测报告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7750d5826463b" w:history="1">
                <w:r>
                  <w:rPr>
                    <w:rStyle w:val="Hyperlink"/>
                  </w:rPr>
                  <w:t>https://www.20087.com/7/16/ZhiNengMaTongChanYeXianZhuangYuF.html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智能家居的重要组成部分，近年来在技术迭代和市场接受度方面取得了显著进展。目前，智能马桶集成了温水洗净、暖风烘干、座圈加热、夜灯照明等基本功能，部分高端产品还配备了健康监测、智能除臭和音乐播放等附加功能，极大地提升了卫生间的舒适性和科技感。同时，随着消费者对健康生活的追求，智能马桶的抗菌和自洁技术成为产品竞争的关键点。</w:t>
      </w:r>
      <w:r>
        <w:rPr>
          <w:rFonts w:hint="eastAsia"/>
        </w:rPr>
        <w:br/>
      </w:r>
      <w:r>
        <w:rPr>
          <w:rFonts w:hint="eastAsia"/>
        </w:rPr>
        <w:t>　　未来，智能马桶的发展将更加侧重于健康管理和个性化体验。一方面，通过集成生物传感器和AI算法，智能马桶能够监测用户的生理指标，如体重、血压和尿液分析，提供健康数据分析和预警服务，成为家庭健康监护的重要一环。另一方面，结合虚拟现实和增强现实技术，智能马桶将提供更加沉浸式的使用体验，如虚拟环境切换和个性化界面设置，满足消费者对个性化和情感化的需求。此外，随着物联网和智能家居生态的完善，智能马桶将能够与其他智能设备无缝连接，实现家庭卫生间的全面智能化，提升生活品质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7750d5826463b" w:history="1">
        <w:r>
          <w:rPr>
            <w:rStyle w:val="Hyperlink"/>
          </w:rPr>
          <w:t>2025-2031年中国智能马桶行业发展现状调研与市场前景预测报告</w:t>
        </w:r>
      </w:hyperlink>
      <w:r>
        <w:rPr>
          <w:rFonts w:hint="eastAsia"/>
        </w:rPr>
        <w:t>》通过对智能马桶行业的全面调研，系统分析了智能马桶市场规模、技术现状及未来发展方向，揭示了行业竞争格局的演变趋势与潜在问题。同时，报告评估了智能马桶行业投资价值与效益，识别了发展中的主要挑战与机遇，并结合SWOT分析为投资者和企业提供了科学的战略建议。此外，报告重点聚焦智能马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智能马桶行业发展概述</w:t>
      </w:r>
      <w:r>
        <w:rPr>
          <w:rFonts w:hint="eastAsia"/>
        </w:rPr>
        <w:br/>
      </w:r>
      <w:r>
        <w:rPr>
          <w:rFonts w:hint="eastAsia"/>
        </w:rPr>
        <w:t>　　第一节 智能马桶行业的概念</w:t>
      </w:r>
      <w:r>
        <w:rPr>
          <w:rFonts w:hint="eastAsia"/>
        </w:rPr>
        <w:br/>
      </w:r>
      <w:r>
        <w:rPr>
          <w:rFonts w:hint="eastAsia"/>
        </w:rPr>
        <w:t>　　　　一、智能马桶行业的定义</w:t>
      </w:r>
      <w:r>
        <w:rPr>
          <w:rFonts w:hint="eastAsia"/>
        </w:rPr>
        <w:br/>
      </w:r>
      <w:r>
        <w:rPr>
          <w:rFonts w:hint="eastAsia"/>
        </w:rPr>
        <w:t>　　　　二、智能马桶行业的特点</w:t>
      </w:r>
      <w:r>
        <w:rPr>
          <w:rFonts w:hint="eastAsia"/>
        </w:rPr>
        <w:br/>
      </w:r>
      <w:r>
        <w:rPr>
          <w:rFonts w:hint="eastAsia"/>
        </w:rPr>
        <w:t>　　第二节 智能马桶行业发展成熟度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智能马桶行业经济指标分析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智能马桶行业发展环境分析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智能马桶行业技术环境分析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智能马桶行业链分析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智能马桶行业2025-2031年规划概述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2020-2025年智能马桶行业发展回顾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一、2020-2025年智能马桶行业运行情况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二、2020-2025年智能马桶行业发展特点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三、2020-2025年智能马桶行业发展成就</w:t>
      </w:r>
      <w:r>
        <w:rPr>
          <w:rFonts w:hint="eastAsia"/>
        </w:rPr>
        <w:br/>
      </w:r>
      <w:r>
        <w:rPr>
          <w:rFonts w:hint="eastAsia"/>
        </w:rPr>
        <w:t>　　第二节 智能马桶行业2025-2031年总体规划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一、智能马桶行业2025-2031年规划纲要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二、智能马桶行业2025-2031年规划指导思想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三、智能马桶行业2025-2031年规划主要目标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2025-2031年期间经济环境分析</w:t>
      </w:r>
      <w:r>
        <w:rPr>
          <w:rFonts w:hint="eastAsia"/>
        </w:rPr>
        <w:br/>
      </w:r>
      <w:r>
        <w:rPr>
          <w:rFonts w:hint="eastAsia"/>
        </w:rPr>
        <w:t>　　第一节 2025-2031年期间世界经济发展趋势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三、2025-2031年期间我国工业产业将全 面升级</w:t>
      </w:r>
      <w:r>
        <w:rPr>
          <w:rFonts w:hint="eastAsia"/>
        </w:rPr>
        <w:br/>
      </w:r>
      <w:r>
        <w:rPr>
          <w:rFonts w:hint="eastAsia"/>
        </w:rPr>
        <w:t>　　　　四、2025-2031年期间我国以绿色投资前景为基调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全球智能马桶行业发展分析</w:t>
      </w:r>
      <w:r>
        <w:rPr>
          <w:rFonts w:hint="eastAsia"/>
        </w:rPr>
        <w:br/>
      </w:r>
      <w:r>
        <w:rPr>
          <w:rFonts w:hint="eastAsia"/>
        </w:rPr>
        <w:t>　　第一节 世界智能马桶行业发展分析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一、2025年世界智能马桶行业发展分析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全球智能马桶行业市场调研</w:t>
      </w:r>
      <w:r>
        <w:rPr>
          <w:rFonts w:hint="eastAsia"/>
        </w:rPr>
        <w:br/>
      </w:r>
      <w:r>
        <w:rPr>
          <w:rFonts w:hint="eastAsia"/>
        </w:rPr>
        <w:t>　　　　一、2025年全球智能马桶行业需求分析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二、2025年欧美智能马桶行业需求分析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三、2025年中外智能马桶行业市场对比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2020-2025年主要国家或地区智能马桶行业发展分析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一、2020-2025年美国智能马桶行业调研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二、2020-2025年日本智能马桶行业调研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三、2020-2025年欧洲智能马桶行业调研</w:t>
      </w:r>
      <w:r>
        <w:rPr>
          <w:rFonts w:hint="eastAsia"/>
        </w:rPr>
        <w:br/>
      </w:r>
      <w:r>
        <w:rPr>
          <w:rFonts w:hint="eastAsia"/>
        </w:rPr>
        <w:t>　　第四节 2020-2025年中国智能马桶行业进出口分析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3、智能马桶行业出口前景及建议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3、智能马桶行业进口前景及建议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我国智能马桶行业发展分析</w:t>
      </w:r>
      <w:r>
        <w:rPr>
          <w:rFonts w:hint="eastAsia"/>
        </w:rPr>
        <w:br/>
      </w:r>
      <w:r>
        <w:rPr>
          <w:rFonts w:hint="eastAsia"/>
        </w:rPr>
        <w:t>　　第一节 我国智能马桶行业发展状况</w:t>
      </w:r>
      <w:r>
        <w:rPr>
          <w:rFonts w:hint="eastAsia"/>
        </w:rPr>
        <w:br/>
      </w:r>
      <w:r>
        <w:rPr>
          <w:rFonts w:hint="eastAsia"/>
        </w:rPr>
        <w:t>　　　　一、2025年智能马桶行业发展状况分析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二、2025年我国智能马桶行业发展动态</w:t>
      </w:r>
      <w:r>
        <w:rPr>
          <w:rFonts w:hint="eastAsia"/>
        </w:rPr>
        <w:br/>
      </w:r>
      <w:r>
        <w:rPr>
          <w:rFonts w:hint="eastAsia"/>
        </w:rPr>
        <w:t>　　　　三、2025年智能马桶行业经营业绩分析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四、2025年我国智能马桶行业发展热点</w:t>
      </w:r>
      <w:r>
        <w:rPr>
          <w:rFonts w:hint="eastAsia"/>
        </w:rPr>
        <w:br/>
      </w:r>
      <w:r>
        <w:rPr>
          <w:rFonts w:hint="eastAsia"/>
        </w:rPr>
        <w:t>　　第二节 我国智能马桶行业市场供需状况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一、2025年我国智能马桶行业市场供给分析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二、2025年我国智能马桶行业市场需求分析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三、2025年我国智能马桶行业产品价格分析</w:t>
      </w:r>
      <w:r>
        <w:rPr>
          <w:rFonts w:hint="eastAsia"/>
        </w:rPr>
        <w:br/>
      </w:r>
      <w:r>
        <w:rPr>
          <w:rFonts w:hint="eastAsia"/>
        </w:rPr>
        <w:t>　　第三节 我国智能马桶行业市场调研</w:t>
      </w:r>
      <w:r>
        <w:rPr>
          <w:rFonts w:hint="eastAsia"/>
        </w:rPr>
        <w:br/>
      </w:r>
      <w:r>
        <w:rPr>
          <w:rFonts w:hint="eastAsia"/>
        </w:rPr>
        <w:t>　　　　一、2025年智能马桶行业市场调研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三、2025年智能马桶行业市场走向分析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智能马桶区域市场情况分析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智能马桶行业经济运行分析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2020-2025年我国智能马桶行业工业总产值分析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一、2020-2025年我国智能马桶行业工业总产值分析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2020-2025年我国智能马桶行业市场销售收入分析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一、2020-2025年我国智能马桶行业市场总销售收入分析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2020-2025年我国智能马桶行业产品成本费用分析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一、2020-2025年我国智能马桶行业成本费用总额分析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2020-2025年我国智能马桶行业利润总额分析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一、2020-2025年我国智能马桶行业利润总额分析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2020-2025年我国智能马桶行业运营能力分析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一、2020-2025年我国智能马桶行业成长性分析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二、2020-2025年我国智能马桶行业经营能力分析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三、2020-2025年我国智能马桶行业盈利能力分析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四、2020-2025年我国智能马桶行业偿债能力分析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智能马桶行业竞争格局分析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智能马桶行业主要企业竞争力分析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一、2020-2025年我国智能马桶行业重点企业资产总计对比分析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二、2020-2025年我国智能马桶行业重点企业从业人员对比分析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三、2020-2025年我国智能马桶行业重点企业全年营业收入对比分析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四、2020-2025年我国智能马桶行业重点企业利润总额对比分析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五、2020-2025年我国智能马桶行业重点企业综合竞争力对比分析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2020-2025年智能马桶行业竞争格局分析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一、2020-2025年国内外智能马桶行业竞争分析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二、2020-2025年我国智能马桶行业市场竞争分析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三、2020-2025年我国智能马桶行业市场集中度分析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四、2020-2025年国内主要智能马桶行业企业动向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主要智能马桶行业品牌竞争分析</w:t>
      </w:r>
      <w:r>
        <w:rPr>
          <w:rFonts w:hint="eastAsia"/>
        </w:rPr>
        <w:br/>
      </w:r>
      <w:r>
        <w:rPr>
          <w:rFonts w:hint="eastAsia"/>
        </w:rPr>
        <w:t>　　第一节 海尔卫玺智能马桶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美标智能马桶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科勒智能马桶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松下智能马桶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箭牌智能马桶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九牧智能马桶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欧路莎智能马桶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便洁宝智能马桶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惠达智能马桶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恒洁智能马桶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智能马桶行业企业竞争策略分析</w:t>
      </w:r>
      <w:r>
        <w:rPr>
          <w:rFonts w:hint="eastAsia"/>
        </w:rPr>
        <w:br/>
      </w:r>
      <w:r>
        <w:rPr>
          <w:rFonts w:hint="eastAsia"/>
        </w:rPr>
        <w:t>　　第一节 智能马桶行业市场竞争策略分析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一、2025年智能马桶行业市场增长潜力分析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二、2025年智能马桶行业主要潜力品种分析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三、现有智能马桶行业产品竞争策略分析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四、潜力智能马桶行业品种竞争策略选择</w:t>
      </w:r>
      <w:r>
        <w:rPr>
          <w:rFonts w:hint="eastAsia"/>
        </w:rPr>
        <w:br/>
      </w:r>
      <w:r>
        <w:rPr>
          <w:rFonts w:hint="eastAsia"/>
        </w:rPr>
        <w:t>　　第二节 智能马桶行业企业竞争策略分析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一、2025-2031年我国智能马桶行业市场竞争趋势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二、2025-2031年智能马桶行业竞争格局展望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四、2025-2031年智能马桶行业企业竞争策略分析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第十二章 智能马桶行业发展趋势分析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2025年智能马桶行业发展趋势分析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2025-2031年我国智能马桶行业市场趋势分析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一、2025-2031年我国智能马桶行业发展趋势分析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二、2025-2031年我国智能马桶行业市场发展空间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三、2025-2031年我国智能马桶行业政策趋向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四、2025-2031年我国智能马桶行业技术革新趋势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五、2025-2031年我国智能马桶行业价格走势分析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智能马桶行业发展趋势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2025-2031年我国智能马桶行业需求与消费预测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一、2025-2031年智能马桶行业产品消费预测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二、2025-2031年智能马桶行业市场规模预测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四、2025-2031年智能马桶行业销售收入预测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五、2025-2031年智能马桶行业总资产预测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2025-2031年我国智能马桶行业供需预测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一、2025-2031年智能马桶行业供给预测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二、2025-2031年智能马桶行业产量预测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四、2025-2031年智能马桶行业供需平衡预测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五、2025-2031年智能马桶行业产品价格预测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六、2025-2031年主要智能马桶行业产品进出口预测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第十四章 智能马桶行业投资现状分析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2020-2025年智能马桶行业总体投资结构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2020-2025年智能马桶行业投资规模情况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2020-2025年智能马桶行业分地区投资分析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2020-2025年智能马桶行业外商投资情况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智能马桶行业投资机会与风险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智能马桶行业投资效益分析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一、2020-2025年我国智能马桶行业投资状况分析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二、2020-2025年我国智能马桶行业投资效益分析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三、2025-2031年我国智能马桶行业的投资方向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四、2025-2031年我国智能马桶行业投资的建议</w:t>
      </w:r>
      <w:r>
        <w:rPr>
          <w:rFonts w:hint="eastAsia"/>
        </w:rPr>
        <w:br/>
      </w:r>
      <w:r>
        <w:rPr>
          <w:rFonts w:hint="eastAsia"/>
        </w:rPr>
        <w:t>　　第三节 影响智能马桶行业发展的主要因素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一、2025-2031年影响智能马桶行业运行的有利因素分析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二、2025-2031年影响智能马桶行业运行的稳定因素分析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三、2025-2031年影响智能马桶行业运行的不利因素分析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四、2025-2031年我国智能马桶行业发展面临的挑战分析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五、2025-2031年我国智能马桶行业发展面临的机遇分析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智能马桶行业投资前景及控制策略分析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四、2025-2031年智能马桶行业技术风险及控制策略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五、2025-2031年智能马桶行业同业竞争风险及控制策略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六、2025-2031年智能马桶行业其他风险及控制策略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智能马桶行业投资规划建议研究</w:t>
      </w:r>
      <w:r>
        <w:rPr>
          <w:rFonts w:hint="eastAsia"/>
        </w:rPr>
        <w:br/>
      </w:r>
      <w:r>
        <w:rPr>
          <w:rFonts w:hint="eastAsia"/>
        </w:rPr>
        <w:t>　　第一节 智能马桶行业投资前景研究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智能马桶行业投资规划建议研究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一、2025-2031年智能马桶行业投资规划建议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二、2025-2031年智能马桶行业投资形势</w:t>
      </w:r>
      <w:r>
        <w:rPr>
          <w:rFonts w:hint="eastAsia"/>
        </w:rPr>
        <w:br/>
      </w:r>
      <w:r>
        <w:rPr>
          <w:rFonts w:hint="eastAsia"/>
        </w:rPr>
        <w:t>　　　　三、对智能马桶行业的投资建议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投资规划建议研究</w:t>
      </w:r>
      <w:r>
        <w:rPr>
          <w:rFonts w:hint="eastAsia"/>
        </w:rPr>
        <w:br/>
      </w:r>
      <w:r>
        <w:rPr>
          <w:rFonts w:hint="eastAsia"/>
        </w:rPr>
        <w:t>　　第一节 2025年智能马桶行业投资规划建议</w:t>
      </w:r>
      <w:r>
        <w:rPr>
          <w:rFonts w:hint="eastAsia"/>
        </w:rPr>
        <w:br/>
      </w:r>
      <w:r>
        <w:rPr>
          <w:rFonts w:hint="eastAsia"/>
        </w:rPr>
        <w:t>　　第二节 中.智林.－2025-2031年智能马桶行业投资规划建议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2020-2025年我国智能马桶行业成长性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2020-2025年我国智能马桶行业不同所有制企业利润总额比较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2025-2031年我国智能马桶行业供给预测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2025-2031年我国智能马桶行业产量预测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2025-2031年我国智能马桶行业需求预测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2025-2031年我国智能马桶行业供需平衡预测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2025-2031年我国智能马桶行业产品价格预测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7750d5826463b" w:history="1">
        <w:r>
          <w:rPr>
            <w:rStyle w:val="Hyperlink"/>
          </w:rPr>
          <w:t>2025-2031年中国智能马桶行业发展现状调研与市场前景预测报告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7750d5826463b" w:history="1">
        <w:r>
          <w:rPr>
            <w:rStyle w:val="Hyperlink"/>
          </w:rPr>
          <w:t>https://www.20087.com/7/16/ZhiNengMaTongChanYeXianZhuangYuF.html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排行前10名品牌、智能马桶什么品牌质量最好、智能马桶维修上门附近电话号码、智能马桶怎么用教程、智能马桶不自动冲水故障与维修、智能马桶的优点缺点、智能马桶坐温一直开着费电吗、智能马桶盖哪个品牌质量好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f96225e0b408c" w:history="1">
      <w:r>
        <w:rPr>
          <w:rStyle w:val="Hyperlink"/>
        </w:rPr>
        <w:t>2025-2031年中国智能马桶行业发展现状调研与市场前景预测报告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NengMaTongChanYeXianZhuangYuF.html" TargetMode="External" Id="Rbae7750d5826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NengMaTongChanYeXianZhuangYuF.html" TargetMode="External" Id="R1ccf96225e0b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2025-05-11T08:11:00Z</dcterms:created>
  <dcterms:modified xsi:type="dcterms:W3CDTF">2025-05-11T09:11:00Z</dcterms:modified>
  <dc:subject>2025-2031年中国智能马桶行业发展现状调研与市场前景预测报告</dc:subject>
  <dc:title>2025-2031年中国智能马桶行业发展现状调研与市场前景预测报告</dc:title>
  <cp:keywords>2025-2031年中国智能马桶行业发展现状调研与市场前景预测报告</cp:keywords>
  <dc:description>2025-2031年中国智能马桶行业发展现状调研与市场前景预测报告</dc:description>
</cp:coreProperties>
</file>