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a99b84db4582" w:history="1">
              <w:r>
                <w:rPr>
                  <w:rStyle w:val="Hyperlink"/>
                </w:rPr>
                <w:t>2024-2030年全球与中国羊毛毡行业调研及趋势分析报告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a99b84db4582" w:history="1">
              <w:r>
                <w:rPr>
                  <w:rStyle w:val="Hyperlink"/>
                </w:rPr>
                <w:t>2024-2030年全球与中国羊毛毡行业调研及趋势分析报告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4a99b84db4582" w:history="1">
                <w:r>
                  <w:rPr>
                    <w:rStyle w:val="Hyperlink"/>
                  </w:rPr>
                  <w:t>https://www.20087.com/7/96/YangMaoZhanFaZhanQuShi.html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毡是由羊毛纤维经过压缩、湿热处理等工序制成的一种非织造材料，以其优良的保温性、吸音性和柔软触感而被广泛应用。羊毛毡不仅在服装、家居装饰等领域有大量应用，还因其自然防火和抗菌特性而在一些特殊场合得到使用。近年来，随着手工艺品市场的兴起和消费者对天然材料偏好的增加，羊毛毡的应用范围不断扩大，同时也出现了许多创意设计。</w:t>
      </w:r>
      <w:r>
        <w:rPr>
          <w:rFonts w:hint="eastAsia"/>
        </w:rPr>
        <w:br/>
      </w:r>
      <w:r>
        <w:rPr>
          <w:rFonts w:hint="eastAsia"/>
        </w:rPr>
        <w:t>　　未来，羊毛毡的发展将主要集中在多功能化与可持续发展方面。一方面，通过研发新型处理技术和表面修饰方法，可以赋予羊毛毡更多功能特性，例如防水、抗紫外线等，拓宽其应用领域至户外用品或高科技产品中。此外，结合环保理念，开发使用有机羊毛或再生羊毛制作的绿色羊毛毡，将进一步满足市场对可持续产品的追求。另一方面，随着DIY文化和个性化定制需求的增长，探索羊毛毡在这些新兴领域的应用潜力，如提供按需定制服务或支持手工制作的原材料包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a99b84db4582" w:history="1">
        <w:r>
          <w:rPr>
            <w:rStyle w:val="Hyperlink"/>
          </w:rPr>
          <w:t>2024-2030年全球与中国羊毛毡行业调研及趋势分析报告</w:t>
        </w:r>
      </w:hyperlink>
      <w:r>
        <w:rPr>
          <w:rFonts w:hint="eastAsia"/>
        </w:rPr>
        <w:t>》全面分析了羊毛毡行业的现状，深入探讨了羊毛毡市场需求、市场规模及价格波动。羊毛毡报告探讨了产业链关键环节，并对羊毛毡各细分市场进行了研究。同时，基于权威数据和专业分析，科学预测了羊毛毡市场前景与发展趋势。此外，还评估了羊毛毡重点企业的经营状况，包括品牌影响力、市场集中度以及竞争格局，并审慎剖析了潜在风险与机遇。羊毛毡报告以其专业性、科学性和权威性，成为羊毛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按照不同产品类型，羊毛毡主要可以分为如下几个类别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不同产品类型羊毛毡销售额增长趋势2019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纯羊毛毡</w:t>
      </w:r>
      <w:r>
        <w:rPr>
          <w:rFonts w:hint="eastAsia"/>
        </w:rPr>
        <w:br/>
      </w:r>
      <w:r>
        <w:rPr>
          <w:rFonts w:hint="eastAsia"/>
        </w:rPr>
        <w:t>　　　　1.2.3 化纤羊毛毡</w:t>
      </w:r>
      <w:r>
        <w:rPr>
          <w:rFonts w:hint="eastAsia"/>
        </w:rPr>
        <w:br/>
      </w:r>
      <w:r>
        <w:rPr>
          <w:rFonts w:hint="eastAsia"/>
        </w:rPr>
        <w:t>　　1.3 从不同应用，羊毛毡主要包括如下几个方面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不同应用羊毛毡销售额增长趋势2019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羊毛毡行业背景、发展历史、现状及趋势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羊毛毡行业目前现状分析</w:t>
      </w:r>
      <w:r>
        <w:rPr>
          <w:rFonts w:hint="eastAsia"/>
        </w:rPr>
        <w:br/>
      </w:r>
      <w:r>
        <w:rPr>
          <w:rFonts w:hint="eastAsia"/>
        </w:rPr>
        <w:t>　　　　1.4.2 羊毛毡发展趋势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全球羊毛毡总体规模分析</w:t>
      </w:r>
      <w:r>
        <w:rPr>
          <w:rFonts w:hint="eastAsia"/>
        </w:rPr>
        <w:br/>
      </w:r>
      <w:r>
        <w:rPr>
          <w:rFonts w:hint="eastAsia"/>
        </w:rPr>
        <w:t>　　2.1 全球羊毛毡供需现状及预测（2019-2030）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全球羊毛毡产能、产量、产能利用率及发展趋势（2019-2030）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全球羊毛毡产量、需求量及发展趋势（2019-2030）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全球主要地区羊毛毡产量及发展趋势（2019-2030）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中国羊毛毡供需现状及预测（2019-2030）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中国羊毛毡产能、产量、产能利用率及发展趋势（2019-2030）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中国羊毛毡产量、市场需求量及发展趋势（2019-2030）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全球羊毛毡销量及销售额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全球市场羊毛毡销售额（2019-2030）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全球市场羊毛毡销量（2019-2030）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全球市场羊毛毡价格趋势（2019-2030）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全球市场主要厂商羊毛毡产能市场份额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全球市场主要厂商羊毛毡销量（2019-2024）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全球市场主要厂商羊毛毡销量（2019-2024）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全球市场主要厂商羊毛毡销售收入（2019-2024）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全球市场主要厂商羊毛毡销售价格（2019-2024）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2024年全球主要生产商羊毛毡收入排名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中国市场主要厂商羊毛毡销量（2019-2024）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中国市场主要厂商羊毛毡销量（2019-2024）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中国市场主要厂商羊毛毡销售收入（2019-2024）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中国市场主要厂商羊毛毡销售价格（2019-2024）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2024年中国主要生产商羊毛毡收入排名</w:t>
      </w:r>
      <w:r>
        <w:rPr>
          <w:rFonts w:hint="eastAsia"/>
        </w:rPr>
        <w:br/>
      </w:r>
      <w:r>
        <w:rPr>
          <w:rFonts w:hint="eastAsia"/>
        </w:rPr>
        <w:t>　　3.4 全球主要厂商羊毛毡产地分布及商业化日期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全球主要厂商羊毛毡产品类型列表</w:t>
      </w:r>
      <w:r>
        <w:rPr>
          <w:rFonts w:hint="eastAsia"/>
        </w:rPr>
        <w:br/>
      </w:r>
      <w:r>
        <w:rPr>
          <w:rFonts w:hint="eastAsia"/>
        </w:rPr>
        <w:t>　　3.6 羊毛毡行业集中度、竞争程度分析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羊毛毡行业集中度分析：2024全球Top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全球羊毛毡第一梯队、第二梯队和第三梯队生产商（品牌）及市场份额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全球羊毛毡主要地区分析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全球主要地区羊毛毡市场规模分析：2019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全球主要地区羊毛毡销售收入及市场份额（2019-2024年）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全球主要地区羊毛毡销售收入预测（2024-2030年）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全球主要地区羊毛毡销量分析：2019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全球主要地区羊毛毡销量及市场份额（2019-2024年）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全球主要地区羊毛毡销量及市场份额预测（2024-2030）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北美市场羊毛毡销量、收入及增长率（2019-2030）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欧洲市场羊毛毡销量、收入及增长率（2019-2030）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中国市场羊毛毡销量、收入及增长率（2019-2030）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日本市场羊毛毡销量、收入及增长率（2019-2030）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全球羊毛毡主要生产商分析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重点企业（15）羊毛毡销量、收入、价格及毛利率（2019-2024）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不同产品类型羊毛毡分析</w:t>
      </w:r>
      <w:r>
        <w:rPr>
          <w:rFonts w:hint="eastAsia"/>
        </w:rPr>
        <w:br/>
      </w:r>
      <w:r>
        <w:rPr>
          <w:rFonts w:hint="eastAsia"/>
        </w:rPr>
        <w:t>　　6.1 全球不同产品类型羊毛毡销量（2019-2030）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全球不同产品类型羊毛毡销量及市场份额（2019-2024）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全球不同产品类型羊毛毡销量预测（2024-2030）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全球不同产品类型羊毛毡收入（2019-2030）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全球不同产品类型羊毛毡收入及市场份额（2019-2024）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全球不同产品类型羊毛毡收入预测（2024-2030）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全球不同产品类型羊毛毡价格走势（2019-2030）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不同应用羊毛毡分析</w:t>
      </w:r>
      <w:r>
        <w:rPr>
          <w:rFonts w:hint="eastAsia"/>
        </w:rPr>
        <w:br/>
      </w:r>
      <w:r>
        <w:rPr>
          <w:rFonts w:hint="eastAsia"/>
        </w:rPr>
        <w:t>　　7.1 全球不同应用羊毛毡销量（2019-2030）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全球不同应用羊毛毡销量及市场份额（2019-2024）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全球不同应用羊毛毡销量预测（2024-2030）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全球不同应用羊毛毡收入（2019-2030）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全球不同应用羊毛毡收入及市场份额（2019-2024）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全球不同应用羊毛毡收入预测（2024-2030）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全球不同应用羊毛毡价格走势（2019-2030）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羊毛毡产业链分析</w:t>
      </w:r>
      <w:r>
        <w:rPr>
          <w:rFonts w:hint="eastAsia"/>
        </w:rPr>
        <w:br/>
      </w:r>
      <w:r>
        <w:rPr>
          <w:rFonts w:hint="eastAsia"/>
        </w:rPr>
        <w:t>　　8.2 羊毛毡产业上游供应分析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羊毛毡下游典型客户</w:t>
      </w:r>
      <w:r>
        <w:rPr>
          <w:rFonts w:hint="eastAsia"/>
        </w:rPr>
        <w:br/>
      </w:r>
      <w:r>
        <w:rPr>
          <w:rFonts w:hint="eastAsia"/>
        </w:rPr>
        <w:t>　　8.4 羊毛毡销售渠道分析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羊毛毡行业发展机遇及主要驱动因素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羊毛毡行业发展面临的风险</w:t>
      </w:r>
      <w:r>
        <w:rPr>
          <w:rFonts w:hint="eastAsia"/>
        </w:rPr>
        <w:br/>
      </w:r>
      <w:r>
        <w:rPr>
          <w:rFonts w:hint="eastAsia"/>
        </w:rPr>
        <w:t>　　9.3 羊毛毡行业政策分析</w:t>
      </w:r>
      <w:r>
        <w:rPr>
          <w:rFonts w:hint="eastAsia"/>
        </w:rPr>
        <w:br/>
      </w:r>
      <w:r>
        <w:rPr>
          <w:rFonts w:hint="eastAsia"/>
        </w:rPr>
        <w:t>　　9.4 羊毛毡中国企业SWOT分析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不同产品类型羊毛毡增长趋势2019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羊毛毡行业目前发展现状</w:t>
      </w:r>
      <w:r>
        <w:rPr>
          <w:rFonts w:hint="eastAsia"/>
        </w:rPr>
        <w:br/>
      </w:r>
      <w:r>
        <w:rPr>
          <w:rFonts w:hint="eastAsia"/>
        </w:rPr>
        <w:t>　　表4 羊毛毡发展趋势</w:t>
      </w:r>
      <w:r>
        <w:rPr>
          <w:rFonts w:hint="eastAsia"/>
        </w:rPr>
        <w:br/>
      </w:r>
      <w:r>
        <w:rPr>
          <w:rFonts w:hint="eastAsia"/>
        </w:rPr>
        <w:t>　　表5 全球主要地区羊毛毡产量（千件）：2019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全球主要地区羊毛毡产量（2019-2024）&amp;（千件）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全球主要地区羊毛毡产量市场份额（2019-2024）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全球主要地区羊毛毡产量（2024-2030）&amp;（千件）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全球市场主要厂商羊毛毡产能（2023-2024）&amp;（千件）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全球市场主要厂商羊毛毡销量（2019-2024）&amp;（千件）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全球市场主要厂商羊毛毡销量市场份额（2019-2024）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全球市场主要厂商羊毛毡销售收入（2019-2024）&amp;（百万美元）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全球市场主要厂商羊毛毡销售收入市场份额（2019-2024）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全球市场主要厂商羊毛毡销售价格（2019-2024）&amp;（美元\u002F件）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2024年全球主要生产商羊毛毡收入排名（百万美元）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中国市场主要厂商羊毛毡销量（2019-2024）&amp;（千件）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中国市场主要厂商羊毛毡销量市场份额（2019-2024）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中国市场主要厂商羊毛毡销售收入（2019-2024）&amp;（百万美元）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中国市场主要厂商羊毛毡销售收入市场份额（2019-2024）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中国市场主要厂商羊毛毡销售价格（2019-2024）&amp;（美元\u002F件）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2024年中国主要生产商羊毛毡收入排名（百万美元）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全球主要厂商羊毛毡产地分布及商业化日期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全球主要厂商羊毛毡产品类型列表</w:t>
      </w:r>
      <w:r>
        <w:rPr>
          <w:rFonts w:hint="eastAsia"/>
        </w:rPr>
        <w:br/>
      </w:r>
      <w:r>
        <w:rPr>
          <w:rFonts w:hint="eastAsia"/>
        </w:rPr>
        <w:t>　　表24 2024全球羊毛毡主要厂商市场地位（第一梯队、第二梯队和第三梯队）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全球羊毛毡市场投资、并购等现状分析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全球主要地区羊毛毡销售收入（百万美元）：2019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全球主要地区羊毛毡销售收入（2019-2024）&amp;（百万美元）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全球主要地区羊毛毡销售收入市场份额（2019-2024）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全球主要地区羊毛毡收入（2024-2030）&amp;（百万美元）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全球主要地区羊毛毡收入市场份额（2024-2030）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全球主要地区羊毛毡销量（千件）：2019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全球主要地区羊毛毡销量（2019-2024）&amp;（千件）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全球主要地区羊毛毡销量市场份额（2019-2024）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全球主要地区羊毛毡销量（2024-2030）&amp;（千件）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全球主要地区羊毛毡销量份额（2024-2030）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重点企业（15）羊毛毡生产基地、销售区域、竞争对手及市场地位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重点企业（15）羊毛毡产品规格、参数及市场应用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重点企业（15）羊毛毡销量（千件）、收入（百万美元）、价格（美元\u002F件）及毛利率（2019-2024）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全球不同产品类型羊毛毡销量（2019-2024）&amp;（千件）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全球不同产品类型羊毛毡销量市场份额（2019-2024）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全球不同产品类型羊毛毡销量预测（2024-2030）&amp;（千件）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全球不同产品类型羊毛毡销量市场份额预测（2024-2030）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全球不同产品类型羊毛毡收入（百万美元）&amp;（2019-2024）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全球不同产品类型羊毛毡收入市场份额（2019-2024）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全球不同产品类型羊毛毡收入预测（百万美元）&amp;（2024-2030）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全球不同类型羊毛毡收入市场份额预测（2024-2030）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全球不同产品类型羊毛毡价格走势（2019-2030）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全球不同应用羊毛毡销量（2019-2024年）&amp;（千件）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全球不同应用羊毛毡销量市场份额（2019-2024）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全球不同应用羊毛毡销量预测（2024-2030）&amp;（千件）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全球不同应用羊毛毡销量市场份额预测（2024-2030）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全球不同应用羊毛毡收入（2019-2024年）&amp;（百万美元）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全球不同应用羊毛毡收入市场份额（2019-2024）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全球不同应用羊毛毡收入预测（2024-2030）&amp;（百万美元）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全球不同应用羊毛毡收入市场份额预测（2024-2030）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全球不同应用羊毛毡价格走势（2019-2030）</w:t>
      </w:r>
      <w:r>
        <w:rPr>
          <w:rFonts w:hint="eastAsia"/>
        </w:rPr>
        <w:br/>
      </w:r>
      <w:r>
        <w:rPr>
          <w:rFonts w:hint="eastAsia"/>
        </w:rPr>
        <w:t>　　表129 羊毛毡上游原料供应商及联系方式列表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羊毛毡典型客户列表</w:t>
      </w:r>
      <w:r>
        <w:rPr>
          <w:rFonts w:hint="eastAsia"/>
        </w:rPr>
        <w:br/>
      </w:r>
      <w:r>
        <w:rPr>
          <w:rFonts w:hint="eastAsia"/>
        </w:rPr>
        <w:t>　　表131 羊毛毡主要销售模式及销售渠道</w:t>
      </w:r>
      <w:r>
        <w:rPr>
          <w:rFonts w:hint="eastAsia"/>
        </w:rPr>
        <w:br/>
      </w:r>
      <w:r>
        <w:rPr>
          <w:rFonts w:hint="eastAsia"/>
        </w:rPr>
        <w:t>　　表132 羊毛毡行业发展机遇及主要驱动因素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羊毛毡行业发展面临的风险</w:t>
      </w:r>
      <w:r>
        <w:rPr>
          <w:rFonts w:hint="eastAsia"/>
        </w:rPr>
        <w:br/>
      </w:r>
      <w:r>
        <w:rPr>
          <w:rFonts w:hint="eastAsia"/>
        </w:rPr>
        <w:t>　　表134 羊毛毡行业政策分析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羊毛毡产品图片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全球不同产品类型羊毛毡产量市场份额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纯羊毛毡产品图片</w:t>
      </w:r>
      <w:r>
        <w:rPr>
          <w:rFonts w:hint="eastAsia"/>
        </w:rPr>
        <w:br/>
      </w:r>
      <w:r>
        <w:rPr>
          <w:rFonts w:hint="eastAsia"/>
        </w:rPr>
        <w:t>　　图4 化纤羊毛毡产品图片</w:t>
      </w:r>
      <w:r>
        <w:rPr>
          <w:rFonts w:hint="eastAsia"/>
        </w:rPr>
        <w:br/>
      </w:r>
      <w:r>
        <w:rPr>
          <w:rFonts w:hint="eastAsia"/>
        </w:rPr>
        <w:t>　　图5 全球不同应用羊毛毡消费量市场份额2023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全球羊毛毡产能、产量、产能利用率及发展趋势（2019-2030）&amp;（千件）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全球羊毛毡产量、需求量及发展趋势（2019-2030）&amp;（千件）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全球主要地区羊毛毡产量市场份额（2019-2030）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中国羊毛毡产能、产量、产能利用率及发展趋势（2019-2030）&amp;（千件）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中国羊毛毡产量、市场需求量及发展趋势（2019-2030）&amp;（千件）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全球羊毛毡市场销售额及增长率：（2019-2030）&amp;（百万美元）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全球市场羊毛毡市场规模：2019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全球市场羊毛毡销量及增长率（2019-2030）&amp;（千件）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全球市场羊毛毡价格趋势（2019-2030）&amp;（千件）&amp;（美元\u002F件）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2024年全球市场主要厂商羊毛毡销量市场份额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2024年全球市场主要厂商羊毛毡收入市场份额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2024年中国市场主要厂商羊毛毡销量市场份额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2024年中国市场主要厂商羊毛毡收入市场份额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2024年全球前五大生产商羊毛毡市场份额</w:t>
      </w:r>
      <w:r>
        <w:rPr>
          <w:rFonts w:hint="eastAsia"/>
        </w:rPr>
        <w:br/>
      </w:r>
      <w:r>
        <w:rPr>
          <w:rFonts w:hint="eastAsia"/>
        </w:rPr>
        <w:t>　　图23 2024全球羊毛毡第一梯队、第二梯队和第三梯队生产商（品牌）及市场份额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全球主要地区羊毛毡销售收入市场份额（2023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北美市场羊毛毡销量及增长率（2019-2030）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北美市场羊毛毡收入及增长率（2019-2030）&amp;（百万美元）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欧洲市场羊毛毡销量及增长率（2019-2030）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欧洲市场羊毛毡收入及增长率（2019-2030）&amp;（百万美元）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中国市场羊毛毡销量及增长率（2019-2030）&amp;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中国市场羊毛毡收入及增长率（2019-2030）&amp;（百万美元）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日本市场羊毛毡销量及增长率（2019-2030）&amp;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日本市场羊毛毡收入及增长率（2019-2030）&amp;（百万美元）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全球不同产品类型羊毛毡价格走势（2019-2030）&amp;（美元\u002F件）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全球不同应用羊毛毡价格走势（2019-2030）&amp;（美元\u002F件）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羊毛毡产业链</w:t>
      </w:r>
      <w:r>
        <w:rPr>
          <w:rFonts w:hint="eastAsia"/>
        </w:rPr>
        <w:br/>
      </w:r>
      <w:r>
        <w:rPr>
          <w:rFonts w:hint="eastAsia"/>
        </w:rPr>
        <w:t>　　图36 羊毛毡中国企业SWOT分析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a99b84db4582" w:history="1">
        <w:r>
          <w:rPr>
            <w:rStyle w:val="Hyperlink"/>
          </w:rPr>
          <w:t>2024-2030年全球与中国羊毛毡行业调研及趋势分析报告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4a99b84db4582" w:history="1">
        <w:r>
          <w:rPr>
            <w:rStyle w:val="Hyperlink"/>
          </w:rPr>
          <w:t>https://www.20087.com/7/96/YangMaoZhanFaZhanQuShi.html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1485113404aa9" w:history="1">
      <w:r>
        <w:rPr>
          <w:rStyle w:val="Hyperlink"/>
        </w:rPr>
        <w:t>2024-2030年全球与中国羊毛毡行业调研及趋势分析报告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ngMaoZhanFaZhanQuShi.html" TargetMode="External" Id="Rd8a4a99b84db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ngMaoZhanFaZhanQuShi.html" TargetMode="External" Id="Re6914851134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2024-02-08T01:46:00Z</dcterms:created>
  <dcterms:modified xsi:type="dcterms:W3CDTF">2024-02-08T02:46:00Z</dcterms:modified>
  <dc:subject>2024-2030年全球与中国羊毛毡行业调研及趋势分析报告</dc:subject>
  <dc:title>2024-2030年全球与中国羊毛毡行业调研及趋势分析报告</dc:title>
  <cp:keywords>2024-2030年全球与中国羊毛毡行业调研及趋势分析报告</cp:keywords>
  <dc:description>2024-2030年全球与中国羊毛毡行业调研及趋势分析报告</dc:description>
</cp:coreProperties>
</file>