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a0e1690b9403a" w:history="1">
              <w:r>
                <w:rPr>
                  <w:rStyle w:val="Hyperlink"/>
                </w:rPr>
                <w:t>2025-2031年中国手工制作假睫毛行业市场分析与发展趋势报告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a0e1690b9403a" w:history="1">
              <w:r>
                <w:rPr>
                  <w:rStyle w:val="Hyperlink"/>
                </w:rPr>
                <w:t>2025-2031年中国手工制作假睫毛行业市场分析与发展趋势报告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a0e1690b9403a" w:history="1">
                <w:r>
                  <w:rPr>
                    <w:rStyle w:val="Hyperlink"/>
                  </w:rPr>
                  <w:t>https://www.20087.com/8/26/ShouGongZhiZuoJiaJieMaoHangYeFaZhanQuShi.html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制作假睫毛是美容化妆行业的重要组成部分，当前在追求自然妆效和个性化美妆的消费者中非常受欢迎。手工假睫毛通常采用真丝、貂毛、纤维等材料，通过手工精细编织，能够提供逼真的外观和舒适的佩戴体验。随着社交媒体和网红文化的兴起，定制化、高端手工假睫毛成为美妆潮流，满足了消费者对独特性和品质的追求。</w:t>
      </w:r>
      <w:r>
        <w:rPr>
          <w:rFonts w:hint="eastAsia"/>
        </w:rPr>
        <w:br/>
      </w:r>
      <w:r>
        <w:rPr>
          <w:rFonts w:hint="eastAsia"/>
        </w:rPr>
        <w:t>　　未来，手工制作假睫毛将更加注重创新设计和可持续性。在设计上，融入更多艺术元素和文化符号，如异形设计、彩色纤维、嵌入亮片等，满足年轻消费者对创意和个性的表达。同时，环保材料的使用，如生物降解纤维和无害粘合剂，将减少对环境的影响，符合绿色消费趋势。此外，随着3D打印技术的成熟，定制化手工假睫毛的生产将更加高效，消费者能够轻松获得完全匹配个人眼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a0e1690b9403a" w:history="1">
        <w:r>
          <w:rPr>
            <w:rStyle w:val="Hyperlink"/>
          </w:rPr>
          <w:t>2025-2031年中国手工制作假睫毛行业市场分析与发展趋势报告</w:t>
        </w:r>
      </w:hyperlink>
      <w:r>
        <w:rPr>
          <w:rFonts w:hint="eastAsia"/>
        </w:rPr>
        <w:t>》通过全面的行业调研，系统梳理了手工制作假睫毛产业链的各个环节，详细分析了手工制作假睫毛市场规模、需求变化及价格趋势。报告结合当前手工制作假睫毛行业现状，科学预测了市场前景与发展方向，并解读了重点企业的竞争格局、市场集中度及品牌表现。同时，报告对手工制作假睫毛细分市场进行了深入探讨，结合手工制作假睫毛技术现状与SWOT分析，揭示了手工制作假睫毛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手工制作假睫毛行业界定及应用</w:t>
      </w:r>
      <w:r>
        <w:rPr>
          <w:rFonts w:hint="eastAsia"/>
        </w:rPr>
        <w:br/>
      </w:r>
      <w:r>
        <w:rPr>
          <w:rFonts w:hint="eastAsia"/>
        </w:rPr>
        <w:t>　　第一节 手工制作假睫毛行业定义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手工制作假睫毛主要应用领域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全球手工制作假睫毛行业发展状况分析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2019-2024年全球手工制作假睫毛行业运行概况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2019-2024年全球手工制作假睫毛行业市场规模分析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全球主要地区手工制作假睫毛行业运行情况分析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2025-2031年全球手工制作假睫毛行业发展趋势预测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中国手工制作假睫毛行业发展环境分析</w:t>
      </w:r>
      <w:r>
        <w:rPr>
          <w:rFonts w:hint="eastAsia"/>
        </w:rPr>
        <w:br/>
      </w:r>
      <w:r>
        <w:rPr>
          <w:rFonts w:hint="eastAsia"/>
        </w:rPr>
        <w:t>　　第一节 手工制作假睫毛行业经济环境分析</w:t>
      </w:r>
      <w:r>
        <w:rPr>
          <w:rFonts w:hint="eastAsia"/>
        </w:rPr>
        <w:br/>
      </w:r>
      <w:r>
        <w:rPr>
          <w:rFonts w:hint="eastAsia"/>
        </w:rPr>
        <w:t>　　第二节 手工制作假睫毛行业相关政策、标准</w:t>
      </w:r>
      <w:r>
        <w:rPr>
          <w:rFonts w:hint="eastAsia"/>
        </w:rPr>
        <w:br/>
      </w:r>
      <w:r>
        <w:rPr>
          <w:rFonts w:hint="eastAsia"/>
        </w:rPr>
        <w:t>　　第三节 手工制作假睫毛行业相关发展规划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中国手工制作假睫毛行业现状调研分析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中国手工制作假睫毛行业发展现状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一、2024-2025年手工制作假睫毛行业品牌发展现状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二、2024-2025年手工制作假睫毛行业需求市场现状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三、2024-2025年手工制作假睫毛市场需求层次分析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四、2024-2025年中国手工制作假睫毛市场走向分析</w:t>
      </w:r>
      <w:r>
        <w:rPr>
          <w:rFonts w:hint="eastAsia"/>
        </w:rPr>
        <w:br/>
      </w:r>
      <w:r>
        <w:rPr>
          <w:rFonts w:hint="eastAsia"/>
        </w:rPr>
        <w:t>　　第二节 中国手工制作假睫毛行业存在的问题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一、2024-2025年手工制作假睫毛产品市场存在的主要问题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二、2024-2025年国内手工制作假睫毛产品市场的三大瓶颈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三、2024-2025年手工制作假睫毛产品市场遭遇的规模难题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对中国手工制作假睫毛市场的分析及思考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一、手工制作假睫毛市场特点</w:t>
      </w:r>
      <w:r>
        <w:rPr>
          <w:rFonts w:hint="eastAsia"/>
        </w:rPr>
        <w:br/>
      </w:r>
      <w:r>
        <w:rPr>
          <w:rFonts w:hint="eastAsia"/>
        </w:rPr>
        <w:t>　　　　二、手工制作假睫毛市场分析</w:t>
      </w:r>
      <w:r>
        <w:rPr>
          <w:rFonts w:hint="eastAsia"/>
        </w:rPr>
        <w:br/>
      </w:r>
      <w:r>
        <w:rPr>
          <w:rFonts w:hint="eastAsia"/>
        </w:rPr>
        <w:t>　　　　三、手工制作假睫毛市场变化的方向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四、中国手工制作假睫毛行业发展的新思路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五、对中国手工制作假睫毛行业发展的思考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中国手工制作假睫毛行业市场供需现状调研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中国手工制作假睫毛市场现状分析</w:t>
      </w:r>
      <w:r>
        <w:rPr>
          <w:rFonts w:hint="eastAsia"/>
        </w:rPr>
        <w:br/>
      </w:r>
      <w:r>
        <w:rPr>
          <w:rFonts w:hint="eastAsia"/>
        </w:rPr>
        <w:t>　　第二节 中国手工制作假睫毛行业产量情况分析及预测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一、手工制作假睫毛总体产能规模</w:t>
      </w:r>
      <w:r>
        <w:rPr>
          <w:rFonts w:hint="eastAsia"/>
        </w:rPr>
        <w:br/>
      </w:r>
      <w:r>
        <w:rPr>
          <w:rFonts w:hint="eastAsia"/>
        </w:rPr>
        <w:t>　　　　二、手工制作假睫毛生产区域分布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三、2019-2024年中国手工制作假睫毛行业产量统计分析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四、2025-2031年中国手工制作假睫毛行业产量预测分析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中国手工制作假睫毛市场需求分析及预测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一、中国手工制作假睫毛市场需求特点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二、2019-2024年中国手工制作假睫毛市场需求量统计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三、2025-2031年中国手工制作假睫毛市场需求量预测</w:t>
      </w:r>
      <w:r>
        <w:rPr>
          <w:rFonts w:hint="eastAsia"/>
        </w:rPr>
        <w:br/>
      </w:r>
      <w:r>
        <w:rPr>
          <w:rFonts w:hint="eastAsia"/>
        </w:rPr>
        <w:t>　　第四节 中国手工制作假睫毛价格趋势分析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一、2019-2024年中国手工制作假睫毛市场价格趋势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二、2025-2031年中国手工制作假睫毛市场价格走势预测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2024-2025年手工制作假睫毛行业技术发展现状及趋势分析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手工制作假睫毛行业技术发展现状分析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国内外手工制作假睫毛行业技术差异与原因</w:t>
      </w:r>
      <w:r>
        <w:rPr>
          <w:rFonts w:hint="eastAsia"/>
        </w:rPr>
        <w:br/>
      </w:r>
      <w:r>
        <w:rPr>
          <w:rFonts w:hint="eastAsia"/>
        </w:rPr>
        <w:t>　　第三节 手工制作假睫毛行业技术发展方向、趋势预测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提升手工制作假睫毛行业技术能力策略建议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中国手工制作假睫毛进出口分析</w:t>
      </w:r>
      <w:r>
        <w:rPr>
          <w:rFonts w:hint="eastAsia"/>
        </w:rPr>
        <w:br/>
      </w:r>
      <w:r>
        <w:rPr>
          <w:rFonts w:hint="eastAsia"/>
        </w:rPr>
        <w:t>　　第一节 手工制作假睫毛进口情况分析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手工制作假睫毛出口情况分析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影响手工制作假睫毛进出口因素分析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中国手工制作假睫毛行业主要指标监测分析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2019-2024年中国手工制作假睫毛行业规模情况分析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2019-2024年中国手工制作假睫毛行业财务能力分析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手工制作假睫毛行业细分产品调研</w:t>
      </w:r>
      <w:r>
        <w:rPr>
          <w:rFonts w:hint="eastAsia"/>
        </w:rPr>
        <w:br/>
      </w:r>
      <w:r>
        <w:rPr>
          <w:rFonts w:hint="eastAsia"/>
        </w:rPr>
        <w:t>　　第一节 手工制作假睫毛细分产品结构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手工制作假睫毛行业上下游发展情况分析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手工制作假睫毛行业上游产业发展分析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手工制作假睫毛行业下游产业发展分析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中国手工制作假睫毛行业重点地区发展分析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手工制作假睫毛行业重点区域市场结构调研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**地区手工制作假睫毛市场容量分析</w:t>
      </w:r>
      <w:r>
        <w:rPr>
          <w:rFonts w:hint="eastAsia"/>
        </w:rPr>
        <w:br/>
      </w:r>
      <w:r>
        <w:rPr>
          <w:rFonts w:hint="eastAsia"/>
        </w:rPr>
        <w:t>　　第三节 **地区手工制作假睫毛市场容量分析</w:t>
      </w:r>
      <w:r>
        <w:rPr>
          <w:rFonts w:hint="eastAsia"/>
        </w:rPr>
        <w:br/>
      </w:r>
      <w:r>
        <w:rPr>
          <w:rFonts w:hint="eastAsia"/>
        </w:rPr>
        <w:t>　　第四节 **地区手工制作假睫毛市场容量分析</w:t>
      </w:r>
      <w:r>
        <w:rPr>
          <w:rFonts w:hint="eastAsia"/>
        </w:rPr>
        <w:br/>
      </w:r>
      <w:r>
        <w:rPr>
          <w:rFonts w:hint="eastAsia"/>
        </w:rPr>
        <w:t>　　第五节 **地区手工制作假睫毛市场容量分析</w:t>
      </w:r>
      <w:r>
        <w:rPr>
          <w:rFonts w:hint="eastAsia"/>
        </w:rPr>
        <w:br/>
      </w:r>
      <w:r>
        <w:rPr>
          <w:rFonts w:hint="eastAsia"/>
        </w:rPr>
        <w:t>　　第六节 **地区手工制作假睫毛市场容量分析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手工制作假睫毛行业重点企业竞争力分析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三、企业手工制作假睫毛经营状况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手工制作假睫毛行业企业经营策略研究分析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手工制作假睫毛企业多样化经营策略分析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一、手工制作假睫毛企业多样化经营情况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二、现行手工制作假睫毛行业多样化经营的方向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大型手工制作假睫毛企业集团未来发展策略分析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对中小手工制作假睫毛企业生产经营的建议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手工制作假睫毛行业前景及投资风险预警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2025年手工制作假睫毛市场前景分析</w:t>
      </w:r>
      <w:r>
        <w:rPr>
          <w:rFonts w:hint="eastAsia"/>
        </w:rPr>
        <w:br/>
      </w:r>
      <w:r>
        <w:rPr>
          <w:rFonts w:hint="eastAsia"/>
        </w:rPr>
        <w:t>　　第二节 2025年手工制作假睫毛行业发展趋势预测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影响手工制作假睫毛行业发展的主要因素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一、2025年影响手工制作假睫毛行业运行的有利因素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二、2025年影响手工制作假睫毛行业运行的稳定因素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三、2025年影响手工制作假睫毛行业运行的不利因素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四、2025年中国手工制作假睫毛行业发展面临的挑战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五、2025年中国手工制作假睫毛行业发展面临的机遇</w:t>
      </w:r>
      <w:r>
        <w:rPr>
          <w:rFonts w:hint="eastAsia"/>
        </w:rPr>
        <w:br/>
      </w:r>
      <w:r>
        <w:rPr>
          <w:rFonts w:hint="eastAsia"/>
        </w:rPr>
        <w:t>　　第四节 手工制作假睫毛行业投资风险预警</w:t>
      </w:r>
      <w:r>
        <w:rPr>
          <w:rFonts w:hint="eastAsia"/>
        </w:rPr>
        <w:br/>
      </w:r>
      <w:r>
        <w:rPr>
          <w:rFonts w:hint="eastAsia"/>
        </w:rPr>
        <w:t>　　　　一、手工制作假睫毛行业市场风险预测</w:t>
      </w:r>
      <w:r>
        <w:rPr>
          <w:rFonts w:hint="eastAsia"/>
        </w:rPr>
        <w:br/>
      </w:r>
      <w:r>
        <w:rPr>
          <w:rFonts w:hint="eastAsia"/>
        </w:rPr>
        <w:t>　　　　二、手工制作假睫毛行业政策风险预测</w:t>
      </w:r>
      <w:r>
        <w:rPr>
          <w:rFonts w:hint="eastAsia"/>
        </w:rPr>
        <w:br/>
      </w:r>
      <w:r>
        <w:rPr>
          <w:rFonts w:hint="eastAsia"/>
        </w:rPr>
        <w:t>　　　　三、手工制作假睫毛行业经营风险预测</w:t>
      </w:r>
      <w:r>
        <w:rPr>
          <w:rFonts w:hint="eastAsia"/>
        </w:rPr>
        <w:br/>
      </w:r>
      <w:r>
        <w:rPr>
          <w:rFonts w:hint="eastAsia"/>
        </w:rPr>
        <w:t>　　　　四、手工制作假睫毛行业技术风险预测</w:t>
      </w:r>
      <w:r>
        <w:rPr>
          <w:rFonts w:hint="eastAsia"/>
        </w:rPr>
        <w:br/>
      </w:r>
      <w:r>
        <w:rPr>
          <w:rFonts w:hint="eastAsia"/>
        </w:rPr>
        <w:t>　　　　五、手工制作假睫毛行业竞争风险预测</w:t>
      </w:r>
      <w:r>
        <w:rPr>
          <w:rFonts w:hint="eastAsia"/>
        </w:rPr>
        <w:br/>
      </w:r>
      <w:r>
        <w:rPr>
          <w:rFonts w:hint="eastAsia"/>
        </w:rPr>
        <w:t>　　　　六、手工制作假睫毛行业其他风险预测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手工制作假睫毛投资建议</w:t>
      </w:r>
      <w:r>
        <w:rPr>
          <w:rFonts w:hint="eastAsia"/>
        </w:rPr>
        <w:br/>
      </w:r>
      <w:r>
        <w:rPr>
          <w:rFonts w:hint="eastAsia"/>
        </w:rPr>
        <w:t>　　第一节 手工制作假睫毛行业投资环境分析</w:t>
      </w:r>
      <w:r>
        <w:rPr>
          <w:rFonts w:hint="eastAsia"/>
        </w:rPr>
        <w:br/>
      </w:r>
      <w:r>
        <w:rPr>
          <w:rFonts w:hint="eastAsia"/>
        </w:rPr>
        <w:t>　　第二节 手工制作假睫毛行业投资进入壁垒分析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2025-2031年中国手工制作假睫毛行业产量预测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2025-2031年中国手工制作假睫毛行业市场需求预测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**地区手工制作假睫毛市场规模及增长情况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**地区手工制作假睫毛行业市场需求情况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**地区手工制作假睫毛市场规模及增长情况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**地区手工制作假睫毛行业市场需求情况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2019-2024年中国手工制作假睫毛行业出口量及增速统计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手工制作假睫毛重点企业经营情况分析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2025年手工制作假睫毛市场前景分析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2025-2031年中国手工制作假睫毛市场需求预测</w:t>
      </w:r>
      <w:r>
        <w:rPr>
          <w:rFonts w:hint="eastAsia"/>
        </w:rPr>
        <w:br/>
      </w:r>
      <w:r>
        <w:rPr>
          <w:rFonts w:hint="eastAsia"/>
        </w:rPr>
        <w:t>　　图表 2025年手工制作假睫毛发展趋势预测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a0e1690b9403a" w:history="1">
        <w:r>
          <w:rPr>
            <w:rStyle w:val="Hyperlink"/>
          </w:rPr>
          <w:t>2025-2031年中国手工制作假睫毛行业市场分析与发展趋势报告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a0e1690b9403a" w:history="1">
        <w:r>
          <w:rPr>
            <w:rStyle w:val="Hyperlink"/>
          </w:rPr>
          <w:t>https://www.20087.com/8/26/ShouGongZhiZuoJiaJieMaoHangYeFaZhanQuShi.html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睫毛的制作工艺流程、手工制作假睫毛合毛视频、假睫毛用什么做的、手工制作假睫毛好学吗一天能赚多少钱、假睫毛怎么制作、手工制作假睫毛好做吗、手工眼睫毛、手工制作假睫毛视频、假睫毛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7000c6fae94405" w:history="1">
      <w:r>
        <w:rPr>
          <w:rStyle w:val="Hyperlink"/>
        </w:rPr>
        <w:t>2025-2031年中国手工制作假睫毛行业市场分析与发展趋势报告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ouGongZhiZuoJiaJieMaoHangYeFaZhanQuShi.html" TargetMode="External" Id="Rf5ca0e1690b9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ouGongZhiZuoJiaJieMaoHangYeFaZhanQuShi.html" TargetMode="External" Id="Re67000c6fae9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2025-03-04T07:29:00Z</dcterms:created>
  <dcterms:modified xsi:type="dcterms:W3CDTF">2025-03-04T08:29:00Z</dcterms:modified>
  <dc:subject>2025-2031年中国手工制作假睫毛行业市场分析与发展趋势报告</dc:subject>
  <dc:title>2025-2031年中国手工制作假睫毛行业市场分析与发展趋势报告</dc:title>
  <cp:keywords>2025-2031年中国手工制作假睫毛行业市场分析与发展趋势报告</cp:keywords>
  <dc:description>2025-2031年中国手工制作假睫毛行业市场分析与发展趋势报告</dc:description>
</cp:coreProperties>
</file>