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adf91f04647e3" w:history="1">
              <w:r>
                <w:rPr>
                  <w:rStyle w:val="Hyperlink"/>
                </w:rPr>
                <w:t>中国白金行业现状调研与前景趋势报告（2024-2030年）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adf91f04647e3" w:history="1">
              <w:r>
                <w:rPr>
                  <w:rStyle w:val="Hyperlink"/>
                </w:rPr>
                <w:t>中国白金行业现状调研与前景趋势报告（2024-2030年）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adf91f04647e3" w:history="1">
                <w:r>
                  <w:rPr>
                    <w:rStyle w:val="Hyperlink"/>
                  </w:rPr>
                  <w:t>https://www.20087.com/8/16/BaiJinDeXianZhuangYuQianJing.html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（铂金）是一种稀有的贵金属，具有良好的耐腐蚀性和催化活性，广泛应用于珠宝首饰、汽车尾气净化催化剂、化学工业等领域。近年来，由于白金在汽车尾气净化催化剂中的关键作用，以及珠宝市场的稳定需求，白金的价格一直保持在一个较高的水平。不过，受全球经济波动和矿产资源供应不稳定的影响，白金市场价格存在一定的波动性。</w:t>
      </w:r>
      <w:r>
        <w:rPr>
          <w:rFonts w:hint="eastAsia"/>
        </w:rPr>
        <w:br/>
      </w:r>
      <w:r>
        <w:rPr>
          <w:rFonts w:hint="eastAsia"/>
        </w:rPr>
        <w:t>　　未来，白金市场的发展将更加注重可持续性和多元化应用。随着全球汽车排放标准的提高，白金作为汽车尾气净化催化剂的重要性将得到进一步加强。同时，白金在氢能和燃料电池技术中的应用前景也被看好，这可能成为推动白金需求增长的新动力。另外，随着可持续发展理念的普及，对白金开采和加工过程中的环境影响将受到更多关注，促使产业链各环节采取更加环保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adf91f04647e3" w:history="1">
        <w:r>
          <w:rPr>
            <w:rStyle w:val="Hyperlink"/>
          </w:rPr>
          <w:t>中国白金行业现状调研与前景趋势报告（2024-2030年）</w:t>
        </w:r>
      </w:hyperlink>
      <w:r>
        <w:rPr>
          <w:rFonts w:hint="eastAsia"/>
        </w:rPr>
        <w:t>》是白金项目研究团队依托多年行业监测经验，结合我国白金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白金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白金行业概述</w:t>
      </w:r>
      <w:r>
        <w:rPr>
          <w:rFonts w:hint="eastAsia"/>
        </w:rPr>
        <w:br/>
      </w:r>
      <w:r>
        <w:rPr>
          <w:rFonts w:hint="eastAsia"/>
        </w:rPr>
        <w:t>　　第一节 白金定义与分类</w:t>
      </w:r>
      <w:r>
        <w:rPr>
          <w:rFonts w:hint="eastAsia"/>
        </w:rPr>
        <w:br/>
      </w:r>
      <w:r>
        <w:rPr>
          <w:rFonts w:hint="eastAsia"/>
        </w:rPr>
        <w:t>　　第二节 白金应用领域</w:t>
      </w:r>
      <w:r>
        <w:rPr>
          <w:rFonts w:hint="eastAsia"/>
        </w:rPr>
        <w:br/>
      </w:r>
      <w:r>
        <w:rPr>
          <w:rFonts w:hint="eastAsia"/>
        </w:rPr>
        <w:t>　　第三节 白金行业经济指标分析</w:t>
      </w:r>
      <w:r>
        <w:rPr>
          <w:rFonts w:hint="eastAsia"/>
        </w:rPr>
        <w:br/>
      </w:r>
      <w:r>
        <w:rPr>
          <w:rFonts w:hint="eastAsia"/>
        </w:rPr>
        <w:t>　　　　一、白金行业赢利性评估</w:t>
      </w:r>
      <w:r>
        <w:rPr>
          <w:rFonts w:hint="eastAsia"/>
        </w:rPr>
        <w:br/>
      </w:r>
      <w:r>
        <w:rPr>
          <w:rFonts w:hint="eastAsia"/>
        </w:rPr>
        <w:t>　　　　二、白金行业成长速度分析</w:t>
      </w:r>
      <w:r>
        <w:rPr>
          <w:rFonts w:hint="eastAsia"/>
        </w:rPr>
        <w:br/>
      </w:r>
      <w:r>
        <w:rPr>
          <w:rFonts w:hint="eastAsia"/>
        </w:rPr>
        <w:t>　　　　三、白金附加值提升空间探讨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四、白金行业进入壁垒分析</w:t>
      </w:r>
      <w:r>
        <w:rPr>
          <w:rFonts w:hint="eastAsia"/>
        </w:rPr>
        <w:br/>
      </w:r>
      <w:r>
        <w:rPr>
          <w:rFonts w:hint="eastAsia"/>
        </w:rPr>
        <w:t>　　　　五、白金行业风险性评估</w:t>
      </w:r>
      <w:r>
        <w:rPr>
          <w:rFonts w:hint="eastAsia"/>
        </w:rPr>
        <w:br/>
      </w:r>
      <w:r>
        <w:rPr>
          <w:rFonts w:hint="eastAsia"/>
        </w:rPr>
        <w:t>　　　　六、白金行业周期性分析</w:t>
      </w:r>
      <w:r>
        <w:rPr>
          <w:rFonts w:hint="eastAsia"/>
        </w:rPr>
        <w:br/>
      </w:r>
      <w:r>
        <w:rPr>
          <w:rFonts w:hint="eastAsia"/>
        </w:rPr>
        <w:t>　　　　七、白金行业竞争程度指标</w:t>
      </w:r>
      <w:r>
        <w:rPr>
          <w:rFonts w:hint="eastAsia"/>
        </w:rPr>
        <w:br/>
      </w:r>
      <w:r>
        <w:rPr>
          <w:rFonts w:hint="eastAsia"/>
        </w:rPr>
        <w:t>　　　　八、白金行业成熟度综合分析</w:t>
      </w:r>
      <w:r>
        <w:rPr>
          <w:rFonts w:hint="eastAsia"/>
        </w:rPr>
        <w:br/>
      </w:r>
      <w:r>
        <w:rPr>
          <w:rFonts w:hint="eastAsia"/>
        </w:rPr>
        <w:t>　　第四节 白金产业链及经营模式分析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2023-2024年全球白金行业发展分析</w:t>
      </w:r>
      <w:r>
        <w:rPr>
          <w:rFonts w:hint="eastAsia"/>
        </w:rPr>
        <w:br/>
      </w:r>
      <w:r>
        <w:rPr>
          <w:rFonts w:hint="eastAsia"/>
        </w:rPr>
        <w:t>　　　　一、全球白金行业市场规模与趋势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二、全球白金行业发展特点</w:t>
      </w:r>
      <w:r>
        <w:rPr>
          <w:rFonts w:hint="eastAsia"/>
        </w:rPr>
        <w:br/>
      </w:r>
      <w:r>
        <w:rPr>
          <w:rFonts w:hint="eastAsia"/>
        </w:rPr>
        <w:t>　　　　三、全球白金行业竞争格局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一、白金技术发展趋势</w:t>
      </w:r>
      <w:r>
        <w:rPr>
          <w:rFonts w:hint="eastAsia"/>
        </w:rPr>
        <w:br/>
      </w:r>
      <w:r>
        <w:rPr>
          <w:rFonts w:hint="eastAsia"/>
        </w:rPr>
        <w:t>　　　　二、白金行业发展趋势</w:t>
      </w:r>
      <w:r>
        <w:rPr>
          <w:rFonts w:hint="eastAsia"/>
        </w:rPr>
        <w:br/>
      </w:r>
      <w:r>
        <w:rPr>
          <w:rFonts w:hint="eastAsia"/>
        </w:rPr>
        <w:t>　　　　三、白金行业发展潜力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三、2024-2030年白金产量预测</w:t>
      </w:r>
      <w:r>
        <w:rPr>
          <w:rFonts w:hint="eastAsia"/>
        </w:rPr>
        <w:br/>
      </w:r>
      <w:r>
        <w:rPr>
          <w:rFonts w:hint="eastAsia"/>
        </w:rPr>
        <w:t>　　第三节 2024-2030年白金市场需求与销售分析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一、2023-2024年白金行业需求现状</w:t>
      </w:r>
      <w:r>
        <w:rPr>
          <w:rFonts w:hint="eastAsia"/>
        </w:rPr>
        <w:br/>
      </w:r>
      <w:r>
        <w:rPr>
          <w:rFonts w:hint="eastAsia"/>
        </w:rPr>
        <w:t>　　　　二、白金客户群体与需求特点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2023-2024年中国白金技术发展研究</w:t>
      </w:r>
      <w:r>
        <w:rPr>
          <w:rFonts w:hint="eastAsia"/>
        </w:rPr>
        <w:br/>
      </w:r>
      <w:r>
        <w:rPr>
          <w:rFonts w:hint="eastAsia"/>
        </w:rPr>
        <w:t>　　第一节 当前白金技术发展现状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2019-2024年中国白金行业进出口情况分析</w:t>
      </w:r>
      <w:r>
        <w:rPr>
          <w:rFonts w:hint="eastAsia"/>
        </w:rPr>
        <w:br/>
      </w:r>
      <w:r>
        <w:rPr>
          <w:rFonts w:hint="eastAsia"/>
        </w:rPr>
        <w:t>　　第一节 白金行业进口规模与来源分析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一、2019-2024年白金进口规模分析</w:t>
      </w:r>
      <w:r>
        <w:rPr>
          <w:rFonts w:hint="eastAsia"/>
        </w:rPr>
        <w:br/>
      </w:r>
      <w:r>
        <w:rPr>
          <w:rFonts w:hint="eastAsia"/>
        </w:rPr>
        <w:t>　　　　二、白金主要进口来源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一、2019-2024年白金出口规模分析</w:t>
      </w:r>
      <w:r>
        <w:rPr>
          <w:rFonts w:hint="eastAsia"/>
        </w:rPr>
        <w:br/>
      </w:r>
      <w:r>
        <w:rPr>
          <w:rFonts w:hint="eastAsia"/>
        </w:rPr>
        <w:t>　　　　二、白金主要出口目的地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中国白金行业总体规模分析</w:t>
      </w:r>
      <w:r>
        <w:rPr>
          <w:rFonts w:hint="eastAsia"/>
        </w:rPr>
        <w:br/>
      </w:r>
      <w:r>
        <w:rPr>
          <w:rFonts w:hint="eastAsia"/>
        </w:rPr>
        <w:t>　　　　一、白金企业数量与结构</w:t>
      </w:r>
      <w:r>
        <w:rPr>
          <w:rFonts w:hint="eastAsia"/>
        </w:rPr>
        <w:br/>
      </w:r>
      <w:r>
        <w:rPr>
          <w:rFonts w:hint="eastAsia"/>
        </w:rPr>
        <w:t>　　　　二、白金从业人员规模</w:t>
      </w:r>
      <w:r>
        <w:rPr>
          <w:rFonts w:hint="eastAsia"/>
        </w:rPr>
        <w:br/>
      </w:r>
      <w:r>
        <w:rPr>
          <w:rFonts w:hint="eastAsia"/>
        </w:rPr>
        <w:t>　　　　三、白金行业资产状况</w:t>
      </w:r>
      <w:r>
        <w:rPr>
          <w:rFonts w:hint="eastAsia"/>
        </w:rPr>
        <w:br/>
      </w:r>
      <w:r>
        <w:rPr>
          <w:rFonts w:hint="eastAsia"/>
        </w:rPr>
        <w:t>　　第二节 中国白金行业财务指标总体分析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中国白金行业竞争格局分析</w:t>
      </w:r>
      <w:r>
        <w:rPr>
          <w:rFonts w:hint="eastAsia"/>
        </w:rPr>
        <w:br/>
      </w:r>
      <w:r>
        <w:rPr>
          <w:rFonts w:hint="eastAsia"/>
        </w:rPr>
        <w:t>　　第一节 白金行业竞争格局总览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2023-2024年白金行业竞争力分析</w:t>
      </w:r>
      <w:r>
        <w:rPr>
          <w:rFonts w:hint="eastAsia"/>
        </w:rPr>
        <w:br/>
      </w:r>
      <w:r>
        <w:rPr>
          <w:rFonts w:hint="eastAsia"/>
        </w:rPr>
        <w:t>　　　　一、白金供应商议价能力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2024年中国白金企业发展策略分析</w:t>
      </w:r>
      <w:r>
        <w:rPr>
          <w:rFonts w:hint="eastAsia"/>
        </w:rPr>
        <w:br/>
      </w:r>
      <w:r>
        <w:rPr>
          <w:rFonts w:hint="eastAsia"/>
        </w:rPr>
        <w:t>　　第一节 白金市场策略分析</w:t>
      </w:r>
      <w:r>
        <w:rPr>
          <w:rFonts w:hint="eastAsia"/>
        </w:rPr>
        <w:br/>
      </w:r>
      <w:r>
        <w:rPr>
          <w:rFonts w:hint="eastAsia"/>
        </w:rPr>
        <w:t>　　　　一、白金市场定位与拓展策略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二、白金市场细分与目标客户</w:t>
      </w:r>
      <w:r>
        <w:rPr>
          <w:rFonts w:hint="eastAsia"/>
        </w:rPr>
        <w:br/>
      </w:r>
      <w:r>
        <w:rPr>
          <w:rFonts w:hint="eastAsia"/>
        </w:rPr>
        <w:t>　　第二节 白金销售策略分析</w:t>
      </w:r>
      <w:r>
        <w:rPr>
          <w:rFonts w:hint="eastAsia"/>
        </w:rPr>
        <w:br/>
      </w:r>
      <w:r>
        <w:rPr>
          <w:rFonts w:hint="eastAsia"/>
        </w:rPr>
        <w:t>　　　　一、白金销售渠道与网络建设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提高白金企业竞争力建议</w:t>
      </w:r>
      <w:r>
        <w:rPr>
          <w:rFonts w:hint="eastAsia"/>
        </w:rPr>
        <w:br/>
      </w:r>
      <w:r>
        <w:rPr>
          <w:rFonts w:hint="eastAsia"/>
        </w:rPr>
        <w:t>　　　　一、白金技术创新与管理优化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白金品牌战略思考</w:t>
      </w:r>
      <w:r>
        <w:rPr>
          <w:rFonts w:hint="eastAsia"/>
        </w:rPr>
        <w:br/>
      </w:r>
      <w:r>
        <w:rPr>
          <w:rFonts w:hint="eastAsia"/>
        </w:rPr>
        <w:t>　　　　一、白金品牌建设与维护</w:t>
      </w:r>
      <w:r>
        <w:rPr>
          <w:rFonts w:hint="eastAsia"/>
        </w:rPr>
        <w:br/>
      </w:r>
      <w:r>
        <w:rPr>
          <w:rFonts w:hint="eastAsia"/>
        </w:rPr>
        <w:t>　　　　二、白金品牌影响力与市场竞争力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中国白金行业风险与对策</w:t>
      </w:r>
      <w:r>
        <w:rPr>
          <w:rFonts w:hint="eastAsia"/>
        </w:rPr>
        <w:br/>
      </w:r>
      <w:r>
        <w:rPr>
          <w:rFonts w:hint="eastAsia"/>
        </w:rPr>
        <w:t>　　第一节 白金行业SWOT分析</w:t>
      </w:r>
      <w:r>
        <w:rPr>
          <w:rFonts w:hint="eastAsia"/>
        </w:rPr>
        <w:br/>
      </w:r>
      <w:r>
        <w:rPr>
          <w:rFonts w:hint="eastAsia"/>
        </w:rPr>
        <w:t>　　　　一、白金行业优势分析</w:t>
      </w:r>
      <w:r>
        <w:rPr>
          <w:rFonts w:hint="eastAsia"/>
        </w:rPr>
        <w:br/>
      </w:r>
      <w:r>
        <w:rPr>
          <w:rFonts w:hint="eastAsia"/>
        </w:rPr>
        <w:t>　　　　二、白金行业劣势分析</w:t>
      </w:r>
      <w:r>
        <w:rPr>
          <w:rFonts w:hint="eastAsia"/>
        </w:rPr>
        <w:br/>
      </w:r>
      <w:r>
        <w:rPr>
          <w:rFonts w:hint="eastAsia"/>
        </w:rPr>
        <w:t>　　　　三、白金市场机会探索</w:t>
      </w:r>
      <w:r>
        <w:rPr>
          <w:rFonts w:hint="eastAsia"/>
        </w:rPr>
        <w:br/>
      </w:r>
      <w:r>
        <w:rPr>
          <w:rFonts w:hint="eastAsia"/>
        </w:rPr>
        <w:t>　　　　四、白金市场威胁评估</w:t>
      </w:r>
      <w:r>
        <w:rPr>
          <w:rFonts w:hint="eastAsia"/>
        </w:rPr>
        <w:br/>
      </w:r>
      <w:r>
        <w:rPr>
          <w:rFonts w:hint="eastAsia"/>
        </w:rPr>
        <w:t>　　第二节 白金行业风险及对策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2024-2030年中国白金行业前景与发展趋势</w:t>
      </w:r>
      <w:r>
        <w:rPr>
          <w:rFonts w:hint="eastAsia"/>
        </w:rPr>
        <w:br/>
      </w:r>
      <w:r>
        <w:rPr>
          <w:rFonts w:hint="eastAsia"/>
        </w:rPr>
        <w:t>　　第一节 白金行业发展环境分析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一、白金行业发展方向预测</w:t>
      </w:r>
      <w:r>
        <w:rPr>
          <w:rFonts w:hint="eastAsia"/>
        </w:rPr>
        <w:br/>
      </w:r>
      <w:r>
        <w:rPr>
          <w:rFonts w:hint="eastAsia"/>
        </w:rPr>
        <w:t>　　　　二、白金发展趋势分析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一、白金市场发展潜力评估</w:t>
      </w:r>
      <w:r>
        <w:rPr>
          <w:rFonts w:hint="eastAsia"/>
        </w:rPr>
        <w:br/>
      </w:r>
      <w:r>
        <w:rPr>
          <w:rFonts w:hint="eastAsia"/>
        </w:rPr>
        <w:t>　　　　二、白金新兴市场与机遇探索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(中~智林)白金行业发展建议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2024年白金行业壁垒</w:t>
      </w:r>
      <w:r>
        <w:rPr>
          <w:rFonts w:hint="eastAsia"/>
        </w:rPr>
        <w:br/>
      </w:r>
      <w:r>
        <w:rPr>
          <w:rFonts w:hint="eastAsia"/>
        </w:rPr>
        <w:t>　　图表 2024年白金市场前景分析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2024-2030年中国白金市场规模预测</w:t>
      </w:r>
      <w:r>
        <w:rPr>
          <w:rFonts w:hint="eastAsia"/>
        </w:rPr>
        <w:br/>
      </w:r>
      <w:r>
        <w:rPr>
          <w:rFonts w:hint="eastAsia"/>
        </w:rPr>
        <w:t>　　图表 2024年白金发展趋势预测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adf91f04647e3" w:history="1">
        <w:r>
          <w:rPr>
            <w:rStyle w:val="Hyperlink"/>
          </w:rPr>
          <w:t>中国白金行业现状调研与前景趋势报告（2024-2030年）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adf91f04647e3" w:history="1">
        <w:r>
          <w:rPr>
            <w:rStyle w:val="Hyperlink"/>
          </w:rPr>
          <w:t>https://www.20087.com/8/16/BaiJinDeXianZhuangYuQianJing.html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9406ce0834af1" w:history="1">
      <w:r>
        <w:rPr>
          <w:rStyle w:val="Hyperlink"/>
        </w:rPr>
        <w:t>中国白金行业现状调研与前景趋势报告（2024-2030年）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aiJinDeXianZhuangYuQianJing.html" TargetMode="External" Id="R6ebadf91f046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aiJinDeXianZhuangYuQianJing.html" TargetMode="External" Id="R5339406ce08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2024-09-11T23:32:43Z</dcterms:created>
  <dcterms:modified xsi:type="dcterms:W3CDTF">2024-09-12T00:32:43Z</dcterms:modified>
  <dc:subject>中国白金行业现状调研与前景趋势报告（2024-2030年）</dc:subject>
  <dc:title>中国白金行业现状调研与前景趋势报告（2024-2030年）</dc:title>
  <cp:keywords>中国白金行业现状调研与前景趋势报告（2024-2030年）</cp:keywords>
  <dc:description>中国白金行业现状调研与前景趋势报告（2024-2030年）</dc:description>
</cp:coreProperties>
</file>