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320c1335f4a50" w:history="1">
              <w:r>
                <w:rPr>
                  <w:rStyle w:val="Hyperlink"/>
                </w:rPr>
                <w:t>2026-2032年全球与中国硅胶餐盒行业现状及市场前景分析报告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320c1335f4a50" w:history="1">
              <w:r>
                <w:rPr>
                  <w:rStyle w:val="Hyperlink"/>
                </w:rPr>
                <w:t>2026-2032年全球与中国硅胶餐盒行业现状及市场前景分析报告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320c1335f4a50" w:history="1">
                <w:r>
                  <w:rPr>
                    <w:rStyle w:val="Hyperlink"/>
                  </w:rPr>
                  <w:t>https://www.20087.com/8/16/GuiJiaoCanHeDeXianZhuangYuFaZhanQianJing.html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餐盒是可重复使用食品容器的重要品类，凭借耐高低温（-40℃至230℃）、无毒无味、可折叠收纳及良好密封性，广泛应用于家庭储食、带饭及户外餐饮场景。硅胶餐盒普遍采用食品级铂金硫化硅胶，符合FDA、LFGB等安全认证，设计上注重一体成型无缝隙、防漏锁扣及微波炉/洗碗机兼容性。在环保政策与减塑趋势推动下，硅胶餐盒逐步替代一次性塑料餐盒，尤其受年轻都市人群与健康饮食倡导者青睐。然而，部分低价产品存在硅胶纯度不足、易吸附异味或长期使用后表面发黏等问题，影响卫生性能与使用寿命。此外，硅胶材质柔软特性也带来堆叠稳定性与承重能力的局限。</w:t>
      </w:r>
      <w:r>
        <w:rPr>
          <w:rFonts w:hint="eastAsia"/>
        </w:rPr>
        <w:br/>
      </w:r>
      <w:r>
        <w:rPr>
          <w:rFonts w:hint="eastAsia"/>
        </w:rPr>
        <w:t>　　未来，硅胶餐盒将围绕功能复合化、材料升级与循环经济模式深化创新。市场调研网认为，抗菌银离子或光触媒涂层将强化抑菌性能；分区温控设计（如冷热分隔层）可满足多样化膳食需求。材料方面，生物基硅胶前驱体与再生硅原料的研发将降低碳足迹。在使用体验上，磁吸底座、可替换密封圈及标准化接口将提升堆叠稳固性与配件通用性。此外，品牌或将推出回收计划，将旧餐盒化学解聚为原料再利用。长远看，硅胶餐盒将从单一储食工具演进为可持续生活方式的标志性载体，在健康、便利与环保三重价值中持续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320c1335f4a50" w:history="1">
        <w:r>
          <w:rPr>
            <w:rStyle w:val="Hyperlink"/>
          </w:rPr>
          <w:t>2026-2032年全球与中国硅胶餐盒行业现状及市场前景分析报告</w:t>
        </w:r>
      </w:hyperlink>
      <w:r>
        <w:rPr>
          <w:rFonts w:hint="eastAsia"/>
        </w:rPr>
        <w:t>》，2025年硅胶餐盒行业市场规模达 亿元，预计2032年市场规模将达 亿元，期间年均复合增长率（CAGR）达 %。报告依托多年行业监测数据，结合硅胶餐盒行业现状与未来前景，系统分析了硅胶餐盒市场需求、市场规模、产业链结构、价格机制及细分市场特征。报告对硅胶餐盒市场前景进行了客观评估，预测了硅胶餐盒行业发展趋势，并详细解读了品牌竞争格局、市场集中度及重点企业的运营表现。此外，报告通过SWOT分析识别了硅胶餐盒行业机遇与潜在风险，为投资者和决策者提供了科学、规范的战略建议，助力把握硅胶餐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1.3.2 400mL以下</w:t>
      </w:r>
      <w:r>
        <w:rPr>
          <w:rFonts w:hint="eastAsia"/>
        </w:rPr>
        <w:br/>
      </w:r>
      <w:r>
        <w:rPr>
          <w:rFonts w:hint="eastAsia"/>
        </w:rPr>
        <w:t>　　　　1.3.3 400-600mL</w:t>
      </w:r>
      <w:r>
        <w:rPr>
          <w:rFonts w:hint="eastAsia"/>
        </w:rPr>
        <w:br/>
      </w:r>
      <w:r>
        <w:rPr>
          <w:rFonts w:hint="eastAsia"/>
        </w:rPr>
        <w:t>　　　　1.3.4 600-900mL</w:t>
      </w:r>
      <w:r>
        <w:rPr>
          <w:rFonts w:hint="eastAsia"/>
        </w:rPr>
        <w:br/>
      </w:r>
      <w:r>
        <w:rPr>
          <w:rFonts w:hint="eastAsia"/>
        </w:rPr>
        <w:t>　　　　1.3.5 900mL以上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家庭生活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旅行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硅胶餐盒行业发展总体概况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硅胶餐盒行业发展主要特点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硅胶餐盒行业发展影响因素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硅胶餐盒有利因素</w:t>
      </w:r>
      <w:r>
        <w:rPr>
          <w:rFonts w:hint="eastAsia"/>
        </w:rPr>
        <w:br/>
      </w:r>
      <w:r>
        <w:rPr>
          <w:rFonts w:hint="eastAsia"/>
        </w:rPr>
        <w:t>　　　　1.5.3 .2 硅胶餐盒不利因素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2025年硅胶餐盒主要企业在国际市场排名（按销量）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全球市场主要企业硅胶餐盒销量（2023-2026）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2025年硅胶餐盒主要企业在国际市场排名（按收入）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全球市场主要企业硅胶餐盒销售收入（2023-2026）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全球市场主要企业硅胶餐盒销售价格（2023-2026）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2025年硅胶餐盒主要企业在中国市场排名（按销量）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中国市场主要企业硅胶餐盒销量（2023-2026）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2025年硅胶餐盒主要企业在中国市场排名（按收入）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中国市场主要企业硅胶餐盒销售收入（2023-2026）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全球主要厂商硅胶餐盒总部及产地分布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全球主要厂商成立时间及硅胶餐盒商业化日期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全球主要厂商硅胶餐盒产品类型及应用</w:t>
      </w:r>
      <w:r>
        <w:rPr>
          <w:rFonts w:hint="eastAsia"/>
        </w:rPr>
        <w:br/>
      </w:r>
      <w:r>
        <w:rPr>
          <w:rFonts w:hint="eastAsia"/>
        </w:rPr>
        <w:t>　　2.9 硅胶餐盒行业集中度、竞争程度分析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硅胶餐盒行业集中度分析：2025年全球Top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全球硅胶餐盒第一梯队、第二梯队和第三梯队生产商（品牌）及市场份额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全球硅胶餐盒总体规模分析</w:t>
      </w:r>
      <w:r>
        <w:rPr>
          <w:rFonts w:hint="eastAsia"/>
        </w:rPr>
        <w:br/>
      </w:r>
      <w:r>
        <w:rPr>
          <w:rFonts w:hint="eastAsia"/>
        </w:rPr>
        <w:t>　　3.1 全球硅胶餐盒供需现状及预测（2021-2032）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全球硅胶餐盒产量、需求量及发展趋势（2021-2032）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全球主要地区硅胶餐盒产量及发展趋势（2021-2032）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全球主要地区硅胶餐盒产量（2021-2026）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全球主要地区硅胶餐盒产量（2027-2032）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全球主要地区硅胶餐盒产量市场份额（2021-2032）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中国市场硅胶餐盒进出口（2021-2032）</w:t>
      </w:r>
      <w:r>
        <w:rPr>
          <w:rFonts w:hint="eastAsia"/>
        </w:rPr>
        <w:br/>
      </w:r>
      <w:r>
        <w:rPr>
          <w:rFonts w:hint="eastAsia"/>
        </w:rPr>
        <w:t>　　3.4 全球硅胶餐盒销量及销售额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全球市场硅胶餐盒销售额（2021-2032）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全球市场硅胶餐盒销量（2021-2032）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全球市场硅胶餐盒价格趋势（2021-2032）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全球硅胶餐盒主要地区分析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全球主要地区硅胶餐盒市场规模分析：2021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全球主要地区硅胶餐盒销售收入及市场份额（2021-2026）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全球主要地区硅胶餐盒销售收入预测（2027-2032）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全球主要地区硅胶餐盒销量分析：2021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全球主要地区硅胶餐盒销量及市场份额预测（2027-2032）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中东市场硅胶餐盒销量、收入及增长率（2021-2032）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不同产品类型硅胶餐盒分析</w:t>
      </w:r>
      <w:r>
        <w:rPr>
          <w:rFonts w:hint="eastAsia"/>
        </w:rPr>
        <w:br/>
      </w:r>
      <w:r>
        <w:rPr>
          <w:rFonts w:hint="eastAsia"/>
        </w:rPr>
        <w:t>　　6.1 全球不同产品类型硅胶餐盒销量（2021-2032）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全球不同产品类型硅胶餐盒销量预测（2027-2032）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全球不同产品类型硅胶餐盒收入（2021-2032）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全球不同产品类型硅胶餐盒收入预测（2027-2032）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全球不同产品类型硅胶餐盒价格走势（2021-2032）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中国不同产品类型硅胶餐盒销量（2021-2032）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中国不同产品类型硅胶餐盒销量预测（2027-2032）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中国不同产品类型硅胶餐盒收入（2021-2032）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不同应用硅胶餐盒分析</w:t>
      </w:r>
      <w:r>
        <w:rPr>
          <w:rFonts w:hint="eastAsia"/>
        </w:rPr>
        <w:br/>
      </w:r>
      <w:r>
        <w:rPr>
          <w:rFonts w:hint="eastAsia"/>
        </w:rPr>
        <w:t>　　7.1 全球不同应用硅胶餐盒销量（2021-2032）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全球不同应用硅胶餐盒销量预测（2027-2032）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全球不同应用硅胶餐盒收入（2021-2032）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全球不同应用硅胶餐盒收入预测（2027-2032）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全球不同应用硅胶餐盒价格走势（2021-2032）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中国不同应用硅胶餐盒销量（2021-2032）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中国不同应用硅胶餐盒销量预测（2027-2032）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中国不同应用硅胶餐盒收入（2021-2032）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硅胶餐盒行业发展趋势</w:t>
      </w:r>
      <w:r>
        <w:rPr>
          <w:rFonts w:hint="eastAsia"/>
        </w:rPr>
        <w:br/>
      </w:r>
      <w:r>
        <w:rPr>
          <w:rFonts w:hint="eastAsia"/>
        </w:rPr>
        <w:t>　　8.2 硅胶餐盒行业主要驱动因素</w:t>
      </w:r>
      <w:r>
        <w:rPr>
          <w:rFonts w:hint="eastAsia"/>
        </w:rPr>
        <w:br/>
      </w:r>
      <w:r>
        <w:rPr>
          <w:rFonts w:hint="eastAsia"/>
        </w:rPr>
        <w:t>　　8.3 硅胶餐盒中国企业SWOT分析</w:t>
      </w:r>
      <w:r>
        <w:rPr>
          <w:rFonts w:hint="eastAsia"/>
        </w:rPr>
        <w:br/>
      </w:r>
      <w:r>
        <w:rPr>
          <w:rFonts w:hint="eastAsia"/>
        </w:rPr>
        <w:t>　　8.4 中国硅胶餐盒行业政策环境分析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硅胶餐盒行业产业链简介</w:t>
      </w:r>
      <w:r>
        <w:rPr>
          <w:rFonts w:hint="eastAsia"/>
        </w:rPr>
        <w:br/>
      </w:r>
      <w:r>
        <w:rPr>
          <w:rFonts w:hint="eastAsia"/>
        </w:rPr>
        <w:t>　　　　9.1.1 硅胶餐盒行业供应链分析</w:t>
      </w:r>
      <w:r>
        <w:rPr>
          <w:rFonts w:hint="eastAsia"/>
        </w:rPr>
        <w:br/>
      </w:r>
      <w:r>
        <w:rPr>
          <w:rFonts w:hint="eastAsia"/>
        </w:rPr>
        <w:t>　　　　9.1.2 硅胶餐盒主要原料及供应情况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硅胶餐盒行业采购模式</w:t>
      </w:r>
      <w:r>
        <w:rPr>
          <w:rFonts w:hint="eastAsia"/>
        </w:rPr>
        <w:br/>
      </w:r>
      <w:r>
        <w:rPr>
          <w:rFonts w:hint="eastAsia"/>
        </w:rPr>
        <w:t>　　9.3 硅胶餐盒行业生产模式</w:t>
      </w:r>
      <w:r>
        <w:rPr>
          <w:rFonts w:hint="eastAsia"/>
        </w:rPr>
        <w:br/>
      </w:r>
      <w:r>
        <w:rPr>
          <w:rFonts w:hint="eastAsia"/>
        </w:rPr>
        <w:t>　　9.4 硅胶餐盒行业销售模式及销售渠道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按应用细分，全球硅胶餐盒市场规模（CAGR）2021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硅胶餐盒行业发展主要特点</w:t>
      </w:r>
      <w:r>
        <w:rPr>
          <w:rFonts w:hint="eastAsia"/>
        </w:rPr>
        <w:br/>
      </w:r>
      <w:r>
        <w:rPr>
          <w:rFonts w:hint="eastAsia"/>
        </w:rPr>
        <w:t>　　表 4： 硅胶餐盒行业发展有利因素分析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硅胶餐盒行业发展不利因素分析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进入硅胶餐盒行业壁垒</w:t>
      </w:r>
      <w:r>
        <w:rPr>
          <w:rFonts w:hint="eastAsia"/>
        </w:rPr>
        <w:br/>
      </w:r>
      <w:r>
        <w:rPr>
          <w:rFonts w:hint="eastAsia"/>
        </w:rPr>
        <w:t>　　表 7： 硅胶餐盒主要企业在国际市场占有率（按销量，2023-2026）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2025年硅胶餐盒主要企业在国际市场排名（按销量）&amp;（千个）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全球市场主要企业硅胶餐盒销量（2023-2026）&amp;（千个）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硅胶餐盒主要企业在国际市场占有率（按收入，2023-2026）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2025年硅胶餐盒主要企业在国际市场排名（按收入）&amp;（万元）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全球市场主要企业硅胶餐盒销售价格（2023-2026）&amp;（USD/Unit）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硅胶餐盒主要企业在中国市场占有率（按销量，2023-2026）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2025年硅胶餐盒主要企业在中国市场排名（按销量）&amp;（千个）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中国市场主要企业硅胶餐盒销量（2023-2026）&amp;（千个）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硅胶餐盒主要企业在中国市场占有率（按收入，2023-2026）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2025年硅胶餐盒主要企业在中国市场排名（按收入）&amp;（万元）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全球主要厂商硅胶餐盒总部及产地分布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全球主要厂商成立时间及硅胶餐盒商业化日期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全球主要厂商硅胶餐盒产品类型及应用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全球主要地区硅胶餐盒产量增速（CAGR）：（2021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全球主要地区硅胶餐盒产量（2021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全球主要地区硅胶餐盒产量（2021-2026）&amp;（千个）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全球主要地区硅胶餐盒产量（2027-2032）&amp;（千个）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全球主要地区硅胶餐盒产量市场份额（2021-2026）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全球主要地区硅胶餐盒产量市场份额（2027-2032）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中国市场硅胶餐盒产量、销量、进出口（2021-2026）&amp;（千个）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中国市场硅胶餐盒产量、销量、进出口预测（2027-2032）&amp;（千个）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全球主要地区硅胶餐盒销售收入增速：（2021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全球主要地区硅胶餐盒销售收入（2021-2026）&amp;（万元）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全球主要地区硅胶餐盒销售收入市场份额（2021-2026）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全球主要地区硅胶餐盒收入（2027-2032）&amp;（万元）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全球主要地区硅胶餐盒收入市场份额（2027-2032）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全球主要地区硅胶餐盒销量（千个）：2021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全球主要地区硅胶餐盒销量（2021-2026）&amp;（千个）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全球主要地区硅胶餐盒销量市场份额（2021-2026）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全球主要地区硅胶餐盒销量（2027-2032）&amp;（千个）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全球主要地区硅胶餐盒销量份额（2027-2032）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硅胶餐盒销量（千个）、收入（万元）、价格（USD/Unit）及毛利率（2021-2026）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全球不同产品类型硅胶餐盒销量（2021-2026）&amp;（千个）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全球不同产品类型硅胶餐盒销量预测（2027-2032）&amp;（千个）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全球市场不同产品类型硅胶餐盒销量市场份额预测（2027-2032）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全球不同产品类型硅胶餐盒收入（2021-2026）&amp;（万元）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全球不同产品类型硅胶餐盒收入市场份额（2021-2026）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中国不同产品类型硅胶餐盒销量（2021-2026）&amp;（千个）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中国不同产品类型硅胶餐盒销量市场份额（2021-2026）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中国不同产品类型硅胶餐盒销量预测（2027-2032）&amp;（千个）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全球市场不同产品类型硅胶餐盒销量市场份额预测（2027-2032）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中国不同产品类型硅胶餐盒收入（2021-2026）&amp;（万元）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中国不同产品类型硅胶餐盒收入市场份额（2021-2026）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中国不同产品类型硅胶餐盒收入预测（2027-2032）&amp;（万元）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全球不同应用硅胶餐盒销量（2021-2026）&amp;（千个）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全球不同应用硅胶餐盒销量市场份额（2021-2026）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全球不同应用硅胶餐盒销量预测（2027-2032）&amp;（千个）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全球市场不同应用硅胶餐盒销量市场份额预测（2027-2032）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全球不同应用硅胶餐盒收入（2021-2026）&amp;（万元）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全球不同应用硅胶餐盒收入市场份额（2021-2026）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全球不同应用硅胶餐盒收入预测（2027-2032）&amp;（万元）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全球不同应用硅胶餐盒收入市场份额预测（2027-2032）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中国不同应用硅胶餐盒销量（2021-2026）&amp;（千个）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中国不同应用硅胶餐盒销量市场份额（2021-2026）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中国不同应用硅胶餐盒销量预测（2027-2032）&amp;（千个）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中国市场不同应用硅胶餐盒销量市场份额预测（2027-2032）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中国不同应用硅胶餐盒收入（2021-2026）&amp;（万元）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中国不同应用硅胶餐盒收入市场份额（2021-2026）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中国不同应用硅胶餐盒收入预测（2027-2032）&amp;（万元）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中国不同应用硅胶餐盒收入市场份额预测（2027-2032）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硅胶餐盒行业发展趋势</w:t>
      </w:r>
      <w:r>
        <w:rPr>
          <w:rFonts w:hint="eastAsia"/>
        </w:rPr>
        <w:br/>
      </w:r>
      <w:r>
        <w:rPr>
          <w:rFonts w:hint="eastAsia"/>
        </w:rPr>
        <w:t>　　表 136： 硅胶餐盒行业主要驱动因素</w:t>
      </w:r>
      <w:r>
        <w:rPr>
          <w:rFonts w:hint="eastAsia"/>
        </w:rPr>
        <w:br/>
      </w:r>
      <w:r>
        <w:rPr>
          <w:rFonts w:hint="eastAsia"/>
        </w:rPr>
        <w:t>　　表 137： 硅胶餐盒行业供应链分析</w:t>
      </w:r>
      <w:r>
        <w:rPr>
          <w:rFonts w:hint="eastAsia"/>
        </w:rPr>
        <w:br/>
      </w:r>
      <w:r>
        <w:rPr>
          <w:rFonts w:hint="eastAsia"/>
        </w:rPr>
        <w:t>　　表 138： 硅胶餐盒上游原料供应商</w:t>
      </w:r>
      <w:r>
        <w:rPr>
          <w:rFonts w:hint="eastAsia"/>
        </w:rPr>
        <w:br/>
      </w:r>
      <w:r>
        <w:rPr>
          <w:rFonts w:hint="eastAsia"/>
        </w:rPr>
        <w:t>　　表 139： 硅胶餐盒主要地区不同应用客户分析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硅胶餐盒典型经销商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硅胶餐盒产品图片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全球不同产品类型硅胶餐盒销售额2021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全球不同产品类型硅胶餐盒市场份额2025 &amp; 2032</w:t>
      </w:r>
      <w:r>
        <w:rPr>
          <w:rFonts w:hint="eastAsia"/>
        </w:rPr>
        <w:br/>
      </w:r>
      <w:r>
        <w:rPr>
          <w:rFonts w:hint="eastAsia"/>
        </w:rPr>
        <w:t>　　图 4： 400mL以下产品图片</w:t>
      </w:r>
      <w:r>
        <w:rPr>
          <w:rFonts w:hint="eastAsia"/>
        </w:rPr>
        <w:br/>
      </w:r>
      <w:r>
        <w:rPr>
          <w:rFonts w:hint="eastAsia"/>
        </w:rPr>
        <w:t>　　图 5： 400-600mL产品图片</w:t>
      </w:r>
      <w:r>
        <w:rPr>
          <w:rFonts w:hint="eastAsia"/>
        </w:rPr>
        <w:br/>
      </w:r>
      <w:r>
        <w:rPr>
          <w:rFonts w:hint="eastAsia"/>
        </w:rPr>
        <w:t>　　图 6： 600-900mL产品图片</w:t>
      </w:r>
      <w:r>
        <w:rPr>
          <w:rFonts w:hint="eastAsia"/>
        </w:rPr>
        <w:br/>
      </w:r>
      <w:r>
        <w:rPr>
          <w:rFonts w:hint="eastAsia"/>
        </w:rPr>
        <w:t>　　图 7： 900mL以上产品图片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全球不同应用硅胶餐盒市场份额2025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家庭生活</w:t>
      </w:r>
      <w:r>
        <w:rPr>
          <w:rFonts w:hint="eastAsia"/>
        </w:rPr>
        <w:br/>
      </w:r>
      <w:r>
        <w:rPr>
          <w:rFonts w:hint="eastAsia"/>
        </w:rPr>
        <w:t>　　图 11： 办公场所</w:t>
      </w:r>
      <w:r>
        <w:rPr>
          <w:rFonts w:hint="eastAsia"/>
        </w:rPr>
        <w:br/>
      </w:r>
      <w:r>
        <w:rPr>
          <w:rFonts w:hint="eastAsia"/>
        </w:rPr>
        <w:t>　　图 12： 旅行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2025年全球前五大生产商硅胶餐盒市场份额</w:t>
      </w:r>
      <w:r>
        <w:rPr>
          <w:rFonts w:hint="eastAsia"/>
        </w:rPr>
        <w:br/>
      </w:r>
      <w:r>
        <w:rPr>
          <w:rFonts w:hint="eastAsia"/>
        </w:rPr>
        <w:t>　　图 15： 2025年全球硅胶餐盒第一梯队、第二梯队和第三梯队厂商及市场份额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全球硅胶餐盒产能、产量、产能利用率及发展趋势（2021-2032）&amp;（千个）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全球硅胶餐盒产量、需求量及发展趋势（2021-2032）&amp;（千个）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全球主要地区硅胶餐盒产量市场份额（2021-2032）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中国硅胶餐盒产能、产量、产能利用率及发展趋势（2021-2032）&amp;（千个）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中国硅胶餐盒产量、市场需求量及发展趋势（2021-2032）&amp;（千个）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全球硅胶餐盒市场销售额及增长率：（2021-2032）&amp;（万元）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全球市场硅胶餐盒市场规模：2021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全球市场硅胶餐盒价格趋势（2021-2032）&amp;（USD/Unit）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全球主要地区硅胶餐盒销售收入（2021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全球主要地区硅胶餐盒销售收入市场份额（2021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中东市场硅胶餐盒销量及增长率（2021-2032）&amp;（千个）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中东市场硅胶餐盒收入及增长率（2021-2032）&amp;（万元）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全球不同产品类型硅胶餐盒价格走势（2021-2032）&amp;（USD/Unit）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全球不同应用硅胶餐盒价格走势（2021-2032）&amp;（USD/Unit）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硅胶餐盒中国企业SWOT分析</w:t>
      </w:r>
      <w:r>
        <w:rPr>
          <w:rFonts w:hint="eastAsia"/>
        </w:rPr>
        <w:br/>
      </w:r>
      <w:r>
        <w:rPr>
          <w:rFonts w:hint="eastAsia"/>
        </w:rPr>
        <w:t>　　图 46： 硅胶餐盒产业链</w:t>
      </w:r>
      <w:r>
        <w:rPr>
          <w:rFonts w:hint="eastAsia"/>
        </w:rPr>
        <w:br/>
      </w:r>
      <w:r>
        <w:rPr>
          <w:rFonts w:hint="eastAsia"/>
        </w:rPr>
        <w:t>　　图 47： 硅胶餐盒行业采购模式分析</w:t>
      </w:r>
      <w:r>
        <w:rPr>
          <w:rFonts w:hint="eastAsia"/>
        </w:rPr>
        <w:br/>
      </w:r>
      <w:r>
        <w:rPr>
          <w:rFonts w:hint="eastAsia"/>
        </w:rPr>
        <w:t>　　图 48： 硅胶餐盒行业生产模式</w:t>
      </w:r>
      <w:r>
        <w:rPr>
          <w:rFonts w:hint="eastAsia"/>
        </w:rPr>
        <w:br/>
      </w:r>
      <w:r>
        <w:rPr>
          <w:rFonts w:hint="eastAsia"/>
        </w:rPr>
        <w:t>　　图 49： 硅胶餐盒行业销售模式分析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320c1335f4a50" w:history="1">
        <w:r>
          <w:rPr>
            <w:rStyle w:val="Hyperlink"/>
          </w:rPr>
          <w:t>2026-2032年全球与中国硅胶餐盒行业现状及市场前景分析报告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320c1335f4a50" w:history="1">
        <w:r>
          <w:rPr>
            <w:rStyle w:val="Hyperlink"/>
          </w:rPr>
          <w:t>https://www.20087.com/8/16/GuiJiaoCanHeDeXianZhuangYuFaZhanQianJing.html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饭盒、硅胶餐盒可以微波炉加热吗、硅胶饭盒对人体有害吗、硅胶餐盒可以放微波炉嘛、硅胶饭盒的优缺点、硅胶餐盒和硅胶玩具哪种好卖、十大食品级硅胶餐具品牌、硅胶餐盒盖子、硅胶碗可以用来蒸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c7bea97104c0d" w:history="1">
      <w:r>
        <w:rPr>
          <w:rStyle w:val="Hyperlink"/>
        </w:rPr>
        <w:t>2026-2032年全球与中国硅胶餐盒行业现状及市场前景分析报告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iJiaoCanHeDeXianZhuangYuFaZhanQianJing.html" TargetMode="External" Id="R17a320c1335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iJiaoCanHeDeXianZhuangYuFaZhanQianJing.html" TargetMode="External" Id="R76fc7bea971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2026-02-08T00:41:43Z</dcterms:created>
  <dcterms:modified xsi:type="dcterms:W3CDTF">2026-02-08T01:41:43Z</dcterms:modified>
  <dc:subject>2026-2032年全球与中国硅胶餐盒行业现状及市场前景分析报告</dc:subject>
  <dc:title>2026-2032年全球与中国硅胶餐盒行业现状及市场前景分析报告</dc:title>
  <cp:keywords>2026-2032年全球与中国硅胶餐盒行业现状及市场前景分析报告</cp:keywords>
  <dc:description>2026-2032年全球与中国硅胶餐盒行业现状及市场前景分析报告</dc:description>
</cp:coreProperties>
</file>