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7ed2eceab46d4" w:history="1">
              <w:r>
                <w:rPr>
                  <w:rStyle w:val="Hyperlink"/>
                </w:rPr>
                <w:t>2025-2031年中国酒具市场深度调研与发展前景分析报告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7ed2eceab46d4" w:history="1">
              <w:r>
                <w:rPr>
                  <w:rStyle w:val="Hyperlink"/>
                </w:rPr>
                <w:t>2025-2031年中国酒具市场深度调研与发展前景分析报告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7ed2eceab46d4" w:history="1">
                <w:r>
                  <w:rPr>
                    <w:rStyle w:val="Hyperlink"/>
                  </w:rPr>
                  <w:t>https://www.20087.com/8/73/JiuJuHangYeDiaoYanBaoGao.html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具是饮酒文化和餐桌礼仪的重要组成部分，近年来随着消费者对生活品质和个性化追求的提升，酒具的设计和材质越来越多样化。现代酒具不仅在造型上追求艺术美感，还在功能上注重提升饮用体验，如恒温杯、醒酒器等。同时，环保和健康意识的增强，推动了天然材料和无铅水晶等健康材质的酒具成为市场新宠。</w:t>
      </w:r>
      <w:r>
        <w:rPr>
          <w:rFonts w:hint="eastAsia"/>
        </w:rPr>
        <w:br/>
      </w:r>
      <w:r>
        <w:rPr>
          <w:rFonts w:hint="eastAsia"/>
        </w:rPr>
        <w:t>　　未来，酒具将更加注重个性化和智能化。随着3D打印和定制服务的兴起，消费者将能够参与设计，拥有独一无二的酒具。同时，智能酒具将集成温度控制、气味感知和智能推荐等功能，提升饮酒体验，满足消费者对科技和美学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7ed2eceab46d4" w:history="1">
        <w:r>
          <w:rPr>
            <w:rStyle w:val="Hyperlink"/>
          </w:rPr>
          <w:t>2025-2031年中国酒具市场深度调研与发展前景分析报告</w:t>
        </w:r>
      </w:hyperlink>
      <w:r>
        <w:rPr>
          <w:rFonts w:hint="eastAsia"/>
        </w:rPr>
        <w:t>》依托多年来对酒具行业的监测研究，结合酒具行业历年供需关系变化规律、酒具产品消费结构、应用领域、酒具市场发展环境、酒具相关政策扶持等，对酒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57ed2eceab46d4" w:history="1">
        <w:r>
          <w:rPr>
            <w:rStyle w:val="Hyperlink"/>
          </w:rPr>
          <w:t>2025-2031年中国酒具市场深度调研与发展前景分析报告</w:t>
        </w:r>
      </w:hyperlink>
      <w:r>
        <w:rPr>
          <w:rFonts w:hint="eastAsia"/>
        </w:rPr>
        <w:t>还向投资人全面的呈现了酒具重点企业和酒具行业相关项目现状、酒具未来发展潜力，酒具投资进入机会、酒具风险控制、以及应对风险对策。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中国酒具行业发展环境</w:t>
      </w:r>
      <w:r>
        <w:rPr>
          <w:rFonts w:hint="eastAsia"/>
        </w:rPr>
        <w:br/>
      </w:r>
      <w:r>
        <w:rPr>
          <w:rFonts w:hint="eastAsia"/>
        </w:rPr>
        <w:t>　　第一节 酒具行业及属性分析</w:t>
      </w:r>
      <w:r>
        <w:rPr>
          <w:rFonts w:hint="eastAsia"/>
        </w:rPr>
        <w:br/>
      </w:r>
      <w:r>
        <w:rPr>
          <w:rFonts w:hint="eastAsia"/>
        </w:rPr>
        <w:t>　　　　一、酒具行业定义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四、酒具行业周期属性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酒具行业政策发展环境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二、酒具产业发展规划</w:t>
      </w:r>
      <w:r>
        <w:rPr>
          <w:rFonts w:hint="eastAsia"/>
        </w:rPr>
        <w:br/>
      </w:r>
      <w:r>
        <w:rPr>
          <w:rFonts w:hint="eastAsia"/>
        </w:rPr>
        <w:t>　　　　三、酒具行业标准政策</w:t>
      </w:r>
      <w:r>
        <w:rPr>
          <w:rFonts w:hint="eastAsia"/>
        </w:rPr>
        <w:br/>
      </w:r>
      <w:r>
        <w:rPr>
          <w:rFonts w:hint="eastAsia"/>
        </w:rPr>
        <w:t>　　　　四、酒具市场应用政策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中国酒具行业发展分析</w:t>
      </w:r>
      <w:r>
        <w:rPr>
          <w:rFonts w:hint="eastAsia"/>
        </w:rPr>
        <w:br/>
      </w:r>
      <w:r>
        <w:rPr>
          <w:rFonts w:hint="eastAsia"/>
        </w:rPr>
        <w:t>　　第一节 中国酒具行业的发展概况</w:t>
      </w:r>
      <w:r>
        <w:rPr>
          <w:rFonts w:hint="eastAsia"/>
        </w:rPr>
        <w:br/>
      </w:r>
      <w:r>
        <w:rPr>
          <w:rFonts w:hint="eastAsia"/>
        </w:rPr>
        <w:t>　　　　一、酒具行业对国民经济和社会发展的贡献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二、2025年中国酒具行业政策环境综述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2019-2024年中国酒具行业的发展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一、2019-2024年中国酒具行业的运行分析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二、2025年酒具行业经济运行分析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中国酒具行业发展存在的问题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一、中国酒具行业供需值得关注的问题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二、酒具行业发展亟需解决的问题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三、酒具工业的应急机制需要加强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四、酒具企业经营困境分析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中国酒具行业的发展对策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2019-2024年中国酒具行业经济规模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一、2019-2024年酒具行业企业数量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二、2019-2024年酒具行业资产规模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三、2019-2024年酒具行业收入规模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四、2019-2024年酒具行业产值规模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五、2019-2024年酒具行业利润规模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2019-2024年中国酒具行业区域结构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2019-2024年中国酒具行业规模结构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2019-2024年中国酒具行业控股结构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一、2019-2024年酒具行业发展环境分析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二、2019-2024年酒具市场供需现状分析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三、2019-2024年酒具行业发展现状分析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四、2025-2031年酒具行业发展前景预测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五、2025-2031年酒具行业投资风险预测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一、2019-2024年酒具行业发展环境分析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二、2019-2024年酒具市场供需现状分析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三、2019-2024年酒具行业发展现状分析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四、2025-2031年酒具行业发展前景预测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五、2025-2031年酒具行业投资风险预测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一、2019-2024年酒具行业发展环境分析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二、2019-2024年酒具市场供需现状分析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三、2019-2024年酒具行业发展现状分析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四、2025-2031年酒具行业发展前景预测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五、2025-2031年酒具行业投资风险预测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一、2019-2024年酒具行业发展环境分析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二、2019-2024年酒具市场供需现状分析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三、2019-2024年酒具行业发展现状分析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四、2025-2031年酒具行业发展前景预测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五、2025-2031年酒具行业投资风险预测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中国酒具行业盈利现状</w:t>
      </w:r>
      <w:r>
        <w:rPr>
          <w:rFonts w:hint="eastAsia"/>
        </w:rPr>
        <w:br/>
      </w:r>
      <w:r>
        <w:rPr>
          <w:rFonts w:hint="eastAsia"/>
        </w:rPr>
        <w:t>　　第一节 中国酒具行业整体运行指标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一、2019-2024年酒具行业偿债能力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二、2019-2024年酒具行业发展能力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三、2019-2024年酒具行业经营能力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四、2019-2024年酒具行业盈利能力</w:t>
      </w:r>
      <w:r>
        <w:rPr>
          <w:rFonts w:hint="eastAsia"/>
        </w:rPr>
        <w:br/>
      </w:r>
      <w:r>
        <w:rPr>
          <w:rFonts w:hint="eastAsia"/>
        </w:rPr>
        <w:t>　　第二节 中国酒具行业成本分析</w:t>
      </w:r>
      <w:r>
        <w:rPr>
          <w:rFonts w:hint="eastAsia"/>
        </w:rPr>
        <w:br/>
      </w:r>
      <w:r>
        <w:rPr>
          <w:rFonts w:hint="eastAsia"/>
        </w:rPr>
        <w:t>　　第三节 中国酒具行业产销运存分析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中国酒具行业整体盈利指标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中国酒具行业盈利结构分析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2019-2024年酒具行业产品市场价格回顾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2025年酒具行业产品市场价格现状分析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2025-2031年酒具行业产品市场价格走势预测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三、酒具企业经营状况</w:t>
      </w:r>
      <w:r>
        <w:rPr>
          <w:rFonts w:hint="eastAsia"/>
        </w:rPr>
        <w:br/>
      </w:r>
      <w:r>
        <w:rPr>
          <w:rFonts w:hint="eastAsia"/>
        </w:rPr>
        <w:t>　　　　四、酒具企业发展策略</w:t>
      </w:r>
      <w:r>
        <w:rPr>
          <w:rFonts w:hint="eastAsia"/>
        </w:rPr>
        <w:br/>
      </w:r>
      <w:r>
        <w:rPr>
          <w:rFonts w:hint="eastAsia"/>
        </w:rPr>
        <w:t>　　第二节 酒具企业（二）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三、酒具企业经营状况</w:t>
      </w:r>
      <w:r>
        <w:rPr>
          <w:rFonts w:hint="eastAsia"/>
        </w:rPr>
        <w:br/>
      </w:r>
      <w:r>
        <w:rPr>
          <w:rFonts w:hint="eastAsia"/>
        </w:rPr>
        <w:t>　　　　四、酒具企业发展策略</w:t>
      </w:r>
      <w:r>
        <w:rPr>
          <w:rFonts w:hint="eastAsia"/>
        </w:rPr>
        <w:br/>
      </w:r>
      <w:r>
        <w:rPr>
          <w:rFonts w:hint="eastAsia"/>
        </w:rPr>
        <w:t>　　第三节 酒具企业（三）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三、酒具企业经营状况</w:t>
      </w:r>
      <w:r>
        <w:rPr>
          <w:rFonts w:hint="eastAsia"/>
        </w:rPr>
        <w:br/>
      </w:r>
      <w:r>
        <w:rPr>
          <w:rFonts w:hint="eastAsia"/>
        </w:rPr>
        <w:t>　　　　四、酒具企业发展策略</w:t>
      </w:r>
      <w:r>
        <w:rPr>
          <w:rFonts w:hint="eastAsia"/>
        </w:rPr>
        <w:br/>
      </w:r>
      <w:r>
        <w:rPr>
          <w:rFonts w:hint="eastAsia"/>
        </w:rPr>
        <w:t>　　第四节 酒具企业（四）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三、酒具企业经营状况</w:t>
      </w:r>
      <w:r>
        <w:rPr>
          <w:rFonts w:hint="eastAsia"/>
        </w:rPr>
        <w:br/>
      </w:r>
      <w:r>
        <w:rPr>
          <w:rFonts w:hint="eastAsia"/>
        </w:rPr>
        <w:t>　　　　四、酒具企业发展策略</w:t>
      </w:r>
      <w:r>
        <w:rPr>
          <w:rFonts w:hint="eastAsia"/>
        </w:rPr>
        <w:br/>
      </w:r>
      <w:r>
        <w:rPr>
          <w:rFonts w:hint="eastAsia"/>
        </w:rPr>
        <w:t>　　第五节 酒具企业（五）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三、酒具企业经营状况</w:t>
      </w:r>
      <w:r>
        <w:rPr>
          <w:rFonts w:hint="eastAsia"/>
        </w:rPr>
        <w:br/>
      </w:r>
      <w:r>
        <w:rPr>
          <w:rFonts w:hint="eastAsia"/>
        </w:rPr>
        <w:t>　　　　四、酒具企业发展策略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中国酒具行业投资状况分析</w:t>
      </w:r>
      <w:r>
        <w:rPr>
          <w:rFonts w:hint="eastAsia"/>
        </w:rPr>
        <w:br/>
      </w:r>
      <w:r>
        <w:rPr>
          <w:rFonts w:hint="eastAsia"/>
        </w:rPr>
        <w:t>　　第一节 酒具行业投资优劣势分析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酒具行业投资概述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一、2019-2024年酒具行业投资规模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二、2019-2024年酒具行业投资结构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三、2019-2024年酒具行业投资增速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四、2019-2024年酒具行业投资地区</w:t>
      </w:r>
      <w:r>
        <w:rPr>
          <w:rFonts w:hint="eastAsia"/>
        </w:rPr>
        <w:br/>
      </w:r>
      <w:r>
        <w:rPr>
          <w:rFonts w:hint="eastAsia"/>
        </w:rPr>
        <w:t>　　第三节 酒具行业投资机会分析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一、酒具行业投资项目分析</w:t>
      </w:r>
      <w:r>
        <w:rPr>
          <w:rFonts w:hint="eastAsia"/>
        </w:rPr>
        <w:br/>
      </w:r>
      <w:r>
        <w:rPr>
          <w:rFonts w:hint="eastAsia"/>
        </w:rPr>
        <w:t>　　　　二、酒具行业细分行业投资机会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五、酒具行业投资新方向</w:t>
      </w:r>
      <w:r>
        <w:rPr>
          <w:rFonts w:hint="eastAsia"/>
        </w:rPr>
        <w:br/>
      </w:r>
      <w:r>
        <w:rPr>
          <w:rFonts w:hint="eastAsia"/>
        </w:rPr>
        <w:t>　　第四节 酒具行业投资前景分析</w:t>
      </w:r>
      <w:r>
        <w:rPr>
          <w:rFonts w:hint="eastAsia"/>
        </w:rPr>
        <w:br/>
      </w:r>
      <w:r>
        <w:rPr>
          <w:rFonts w:hint="eastAsia"/>
        </w:rPr>
        <w:t>　　　　一、酒具行业市场发展前景分析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三、酒具行业金融危机下的发展前景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四、2025-2031年酒具行业市场面临的发展商机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一、2019-2024年中国酒具市场趋势总结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二、2025-2031年中国酒具行业发展趋势分析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中国酒具市场供给趋势预测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一、2025-2031年酒具行业产品技术趋势分析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三、2025-2031年酒具行业市场供给量预测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一、2025-2031年酒具市场需求热点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二、2025-2031年酒具行业国内消费预测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三、2025-2031年酒具行业国内价格预测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中国酒具行业发展规划建议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酒具市场策略分析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酒具销售策略分析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四、提高酒具的策略</w:t>
      </w:r>
      <w:r>
        <w:rPr>
          <w:rFonts w:hint="eastAsia"/>
        </w:rPr>
        <w:br/>
      </w:r>
      <w:r>
        <w:rPr>
          <w:rFonts w:hint="eastAsia"/>
        </w:rPr>
        <w:t>　　第四节 中~智~林　对中国酒具品牌的战略思考</w:t>
      </w:r>
      <w:r>
        <w:rPr>
          <w:rFonts w:hint="eastAsia"/>
        </w:rPr>
        <w:br/>
      </w:r>
      <w:r>
        <w:rPr>
          <w:rFonts w:hint="eastAsia"/>
        </w:rPr>
        <w:t>　　　　一、酒具行业实施品牌战略的意义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7ed2eceab46d4" w:history="1">
        <w:r>
          <w:rPr>
            <w:rStyle w:val="Hyperlink"/>
          </w:rPr>
          <w:t>2025-2031年中国酒具市场深度调研与发展前景分析报告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7ed2eceab46d4" w:history="1">
        <w:r>
          <w:rPr>
            <w:rStyle w:val="Hyperlink"/>
          </w:rPr>
          <w:t>https://www.20087.com/8/73/JiuJuHangYeDiaoYanBaoGao.html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热点：白酒酒具大全、酒具图片、二两分酒器、酒具品牌排行榜前十名、白酒适合用什么酒具、酒具图片大全及价格、酒具有哪些、酒具的雅称、酒具专卖店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fb7b3af644fdf" w:history="1">
      <w:r>
        <w:rPr>
          <w:rStyle w:val="Hyperlink"/>
        </w:rPr>
        <w:t>2025-2031年中国酒具市场深度调研与发展前景分析报告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uJuHangYeDiaoYanBaoGao.html" TargetMode="External" Id="Rb157ed2ecea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uJuHangYeDiaoYanBaoGao.html" TargetMode="External" Id="R01bfb7b3af6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2024-12-27T23:18:00Z</dcterms:created>
  <dcterms:modified xsi:type="dcterms:W3CDTF">2024-12-28T00:18:00Z</dcterms:modified>
  <dc:subject>2025-2031年中国酒具市场深度调研与发展前景分析报告</dc:subject>
  <dc:title>2025-2031年中国酒具市场深度调研与发展前景分析报告</dc:title>
  <cp:keywords>2025-2031年中国酒具市场深度调研与发展前景分析报告</cp:keywords>
  <dc:description>2025-2031年中国酒具市场深度调研与发展前景分析报告</dc:description>
</cp:coreProperties>
</file>