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679bcf383406d" w:history="1">
              <w:r>
                <w:rPr>
                  <w:rStyle w:val="Hyperlink"/>
                </w:rPr>
                <w:t>2026-2032年全球与中国剃须后护理产品发展现状分析及市场前景预测报告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679bcf383406d" w:history="1">
              <w:r>
                <w:rPr>
                  <w:rStyle w:val="Hyperlink"/>
                </w:rPr>
                <w:t>2026-2032年全球与中国剃须后护理产品发展现状分析及市场前景预测报告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679bcf383406d" w:history="1">
                <w:r>
                  <w:rPr>
                    <w:rStyle w:val="Hyperlink"/>
                  </w:rPr>
                  <w:t>https://www.20087.com/9/76/TiXuHouHuLiChanPinQianJing.html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后护理产品涵盖须后水、舒缓乳及修复精华，核心功能为镇静刺激、收敛毛孔、补水保湿及预防微小创口感染，常见成分包括金缕梅、芦荟、茶树精油、泛醇及透明质酸。产品强调即时清凉感、无酒精刺激及快速成膜不黏腻特性，部分医用级产品添加积雪草苷或红没药醇以加速屏障修复。行业聚焦于提升抗炎时效性、延长保湿持续力，并通过皮肤测试验证低致敏性。</w:t>
      </w:r>
      <w:r>
        <w:rPr>
          <w:rFonts w:hint="eastAsia"/>
        </w:rPr>
        <w:br/>
      </w:r>
      <w:r>
        <w:rPr>
          <w:rFonts w:hint="eastAsia"/>
        </w:rPr>
        <w:t>　　未来，剃须后护理产品将向屏障再生与情绪疗愈双重维度拓展。市场调研网指出，仿生脂质体将模拟角质层结构，主动修复剃须造成的脂质流失；芳香分子将结合嗅觉神经科学，提供减压放松效果。在“护肤即疗愈”理念驱动下，产品将引入适应原植物提取物以提升皮肤抗压能力；可重复填充包装将降低一次性耗材依赖。此外，与智能皮肤检测设备联动将动态调整护理建议；零残忍与纯素认证将成为主流准入门槛。长期看，剃须后护理产品有望从“应急舒缓剂”升级为“男性面部屏障健康管理入口”，在日常护理仪式与心理健康关注交汇中提供科学、舒适、具情感价值的收尾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679bcf383406d" w:history="1">
        <w:r>
          <w:rPr>
            <w:rStyle w:val="Hyperlink"/>
          </w:rPr>
          <w:t>2026-2032年全球与中国剃须后护理产品发展现状分析及市场前景预测报告</w:t>
        </w:r>
      </w:hyperlink>
      <w:r>
        <w:rPr>
          <w:rFonts w:hint="eastAsia"/>
        </w:rPr>
        <w:t>》，2025年剃须后护理产品行业市场规模达 亿元，预计2032年市场规模将达 亿元，期间年均复合增长率（CAGR）达 %。报告基于权威数据与一手调研资料，系统分析了剃须后护理产品行业的产业链结构、市场规模、需求特征及价格体系，客观呈现了剃须后护理产品行业发展现状。报告科学预测了剃须后护理产品市场前景与未来趋势，重点剖析了主要企业的竞争格局、市场集中度及品牌影响力。同时，通过对剃须后护理产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按产品类型细分，全球剃须后护理产品市场规模2021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须后水</w:t>
      </w:r>
      <w:r>
        <w:rPr>
          <w:rFonts w:hint="eastAsia"/>
        </w:rPr>
        <w:br/>
      </w:r>
      <w:r>
        <w:rPr>
          <w:rFonts w:hint="eastAsia"/>
        </w:rPr>
        <w:t>　　　　1.3.3 须后护理膏</w:t>
      </w:r>
      <w:r>
        <w:rPr>
          <w:rFonts w:hint="eastAsia"/>
        </w:rPr>
        <w:br/>
      </w:r>
      <w:r>
        <w:rPr>
          <w:rFonts w:hint="eastAsia"/>
        </w:rPr>
        <w:t>　　　　1.3.4 须后喷雾</w:t>
      </w:r>
      <w:r>
        <w:rPr>
          <w:rFonts w:hint="eastAsia"/>
        </w:rPr>
        <w:br/>
      </w:r>
      <w:r>
        <w:rPr>
          <w:rFonts w:hint="eastAsia"/>
        </w:rPr>
        <w:t>　　　　1.3.5 须后精华</w:t>
      </w:r>
      <w:r>
        <w:rPr>
          <w:rFonts w:hint="eastAsia"/>
        </w:rPr>
        <w:br/>
      </w:r>
      <w:r>
        <w:rPr>
          <w:rFonts w:hint="eastAsia"/>
        </w:rPr>
        <w:t>　　　　1.3.6 须后修复霜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按应用细分，全球剃须后护理产品市场规模2021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日常个人护理</w:t>
      </w:r>
      <w:r>
        <w:rPr>
          <w:rFonts w:hint="eastAsia"/>
        </w:rPr>
        <w:br/>
      </w:r>
      <w:r>
        <w:rPr>
          <w:rFonts w:hint="eastAsia"/>
        </w:rPr>
        <w:t>　　　　1.4.3 专业美容护理</w:t>
      </w:r>
      <w:r>
        <w:rPr>
          <w:rFonts w:hint="eastAsia"/>
        </w:rPr>
        <w:br/>
      </w:r>
      <w:r>
        <w:rPr>
          <w:rFonts w:hint="eastAsia"/>
        </w:rPr>
        <w:t>　　　　1.4.4 特殊场合护理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剃须后护理产品行业发展总体概况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剃须后护理产品行业发展主要特点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剃须后护理产品行业发展影响因素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剃须后护理产品有利因素</w:t>
      </w:r>
      <w:r>
        <w:rPr>
          <w:rFonts w:hint="eastAsia"/>
        </w:rPr>
        <w:br/>
      </w:r>
      <w:r>
        <w:rPr>
          <w:rFonts w:hint="eastAsia"/>
        </w:rPr>
        <w:t>　　　　1.5.3 .2 剃须后护理产品不利因素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全球市场，近三年剃须后护理产品主要企业占有率及排名（按销量）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剃须后护理产品主要企业在国际市场占有率（按销量，2023-2026）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2025年剃须后护理产品主要企业在国际市场排名（按销量）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全球市场主要企业剃须后护理产品销量（2023-2026）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全球市场，近三年剃须后护理产品主要企业占有率及排名（按收入）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剃须后护理产品主要企业在国际市场占有率（按收入，2023-2026）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2025年剃须后护理产品主要企业在国际市场排名（按收入）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全球市场主要企业剃须后护理产品销售收入（2023-2026）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全球市场主要企业剃须后护理产品销售价格（2023-2026）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中国市场，近三年剃须后护理产品主要企业占有率及排名（按销量）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剃须后护理产品主要企业在中国市场占有率（按销量，2023-2026）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2025年剃须后护理产品主要企业在中国市场排名（按销量）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中国市场主要企业剃须后护理产品销量（2023-2026）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中国市场，近三年剃须后护理产品主要企业占有率及排名（按收入）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剃须后护理产品主要企业在中国市场占有率（按收入，2023-2026）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2025年剃须后护理产品主要企业在中国市场排名（按收入）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中国市场主要企业剃须后护理产品销售收入（2023-2026）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全球主要厂商剃须后护理产品总部及产地分布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全球主要厂商成立时间及剃须后护理产品商业化日期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全球主要厂商剃须后护理产品产品类型及应用</w:t>
      </w:r>
      <w:r>
        <w:rPr>
          <w:rFonts w:hint="eastAsia"/>
        </w:rPr>
        <w:br/>
      </w:r>
      <w:r>
        <w:rPr>
          <w:rFonts w:hint="eastAsia"/>
        </w:rPr>
        <w:t>　　2.9 剃须后护理产品行业集中度、竞争程度分析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剃须后护理产品行业集中度分析：2025年全球Top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全球剃须后护理产品第一梯队、第二梯队和第三梯队生产商（品牌）及市场份额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全球剃须后护理产品总体规模分析</w:t>
      </w:r>
      <w:r>
        <w:rPr>
          <w:rFonts w:hint="eastAsia"/>
        </w:rPr>
        <w:br/>
      </w:r>
      <w:r>
        <w:rPr>
          <w:rFonts w:hint="eastAsia"/>
        </w:rPr>
        <w:t>　　3.1 全球剃须后护理产品供需现状及预测（2021-2032）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全球剃须后护理产品产能、产量、产能利用率及发展趋势（2021-2032）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全球剃须后护理产品产量、需求量及发展趋势（2021-2032）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全球主要地区剃须后护理产品产量及发展趋势（2021-2032）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全球主要地区剃须后护理产品产量（2021-2026）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全球主要地区剃须后护理产品产量（2027-2032）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全球主要地区剃须后护理产品产量市场份额（2021-2032）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中国剃须后护理产品供需现状及预测（2021-2032）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中国剃须后护理产品产能、产量、产能利用率及发展趋势（2021-2032）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中国剃须后护理产品产量、市场需求量及发展趋势（2021-2032）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中国市场剃须后护理产品进出口（2021-2032）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全球剃须后护理产品销量及销售额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全球市场剃须后护理产品销售额（2021-2032）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全球市场剃须后护理产品销量（2021-2032）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全球市场剃须后护理产品价格趋势（2021-2032）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全球剃须后护理产品主要地区分析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全球主要地区剃须后护理产品市场规模分析：2021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全球主要地区剃须后护理产品销售收入及市场份额（2021-2026）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全球主要地区剃须后护理产品销售收入预测（2027-2032）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全球主要地区剃须后护理产品销量分析：2021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全球主要地区剃须后护理产品销量及市场份额（2021-2026）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全球主要地区剃须后护理产品销量及市场份额预测（2027-2032）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北美市场剃须后护理产品销量、收入及增长率（2021-2032）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欧洲市场剃须后护理产品销量、收入及增长率（2021-2032）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中国市场剃须后护理产品销量、收入及增长率（2021-2032）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日本市场剃须后护理产品销量、收入及增长率（2021-2032）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东南亚市场剃须后护理产品销量、收入及增长率（2021-2032）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印度市场剃须后护理产品销量、收入及增长率（2021-2032）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南美市场剃须后护理产品销量、收入及增长率（2021-2032）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中东市场剃须后护理产品销量、收入及增长率（2021-2032）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剃须后护理产品销量、收入、价格及毛利率（2021-2026）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不同产品类型剃须后护理产品分析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全球不同产品类型剃须后护理产品销量（2021-2032）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全球不同产品类型剃须后护理产品销量及市场份额（2021-2026）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全球不同产品类型剃须后护理产品销量预测（2027-2032）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全球不同产品类型剃须后护理产品收入（2021-2032）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全球不同产品类型剃须后护理产品收入及市场份额（2021-2026）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全球不同产品类型剃须后护理产品收入预测（2027-2032）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全球不同产品类型剃须后护理产品价格走势（2021-2032）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中国不同产品类型剃须后护理产品销量（2021-2032）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中国不同产品类型剃须后护理产品销量及市场份额（2021-2026）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中国不同产品类型剃须后护理产品销量预测（2027-2032）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中国不同产品类型剃须后护理产品收入（2021-2032）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中国不同产品类型剃须后护理产品收入及市场份额（2021-2026）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中国不同产品类型剃须后护理产品收入预测（2027-2032）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不同应用剃须后护理产品分析</w:t>
      </w:r>
      <w:r>
        <w:rPr>
          <w:rFonts w:hint="eastAsia"/>
        </w:rPr>
        <w:br/>
      </w:r>
      <w:r>
        <w:rPr>
          <w:rFonts w:hint="eastAsia"/>
        </w:rPr>
        <w:t>　　7.1 全球不同应用剃须后护理产品销量（2021-2032）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全球不同应用剃须后护理产品销量及市场份额（2021-2026）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全球不同应用剃须后护理产品销量预测（2027-2032）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全球不同应用剃须后护理产品收入（2021-2032）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全球不同应用剃须后护理产品收入及市场份额（2021-2026）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全球不同应用剃须后护理产品收入预测（2027-2032）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全球不同应用剃须后护理产品价格走势（2021-2032）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中国不同应用剃须后护理产品销量（2021-2032）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中国不同应用剃须后护理产品销量及市场份额（2021-2026）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中国不同应用剃须后护理产品销量预测（2027-2032）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中国不同应用剃须后护理产品收入（2021-2032）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中国不同应用剃须后护理产品收入及市场份额（2021-2026）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中国不同应用剃须后护理产品收入预测（2027-2032）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剃须后护理产品行业发展趋势</w:t>
      </w:r>
      <w:r>
        <w:rPr>
          <w:rFonts w:hint="eastAsia"/>
        </w:rPr>
        <w:br/>
      </w:r>
      <w:r>
        <w:rPr>
          <w:rFonts w:hint="eastAsia"/>
        </w:rPr>
        <w:t>　　8.2 剃须后护理产品行业主要驱动因素</w:t>
      </w:r>
      <w:r>
        <w:rPr>
          <w:rFonts w:hint="eastAsia"/>
        </w:rPr>
        <w:br/>
      </w:r>
      <w:r>
        <w:rPr>
          <w:rFonts w:hint="eastAsia"/>
        </w:rPr>
        <w:t>　　8.3 剃须后护理产品中国企业SWOT分析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中国剃须后护理产品行业政策环境分析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剃须后护理产品行业产业链简介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剃须后护理产品行业供应链分析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剃须后护理产品主要原料及供应情况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剃须后护理产品行业采购模式</w:t>
      </w:r>
      <w:r>
        <w:rPr>
          <w:rFonts w:hint="eastAsia"/>
        </w:rPr>
        <w:br/>
      </w:r>
      <w:r>
        <w:rPr>
          <w:rFonts w:hint="eastAsia"/>
        </w:rPr>
        <w:t>　　9.3 剃须后护理产品行业生产模式</w:t>
      </w:r>
      <w:r>
        <w:rPr>
          <w:rFonts w:hint="eastAsia"/>
        </w:rPr>
        <w:br/>
      </w:r>
      <w:r>
        <w:rPr>
          <w:rFonts w:hint="eastAsia"/>
        </w:rPr>
        <w:t>　　9.4 剃须后护理产品行业销售模式及销售渠道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按产品类型细分，全球剃须后护理产品市场规模2021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按应用细分，全球剃须后护理产品市场规模（CAGR）2021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剃须后护理产品行业发展主要特点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剃须后护理产品行业发展有利因素分析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剃须后护理产品行业发展不利因素分析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进入剃须后护理产品行业壁垒</w:t>
      </w:r>
      <w:r>
        <w:rPr>
          <w:rFonts w:hint="eastAsia"/>
        </w:rPr>
        <w:br/>
      </w:r>
      <w:r>
        <w:rPr>
          <w:rFonts w:hint="eastAsia"/>
        </w:rPr>
        <w:t>　　表 7： 剃须后护理产品主要企业在国际市场占有率（按销量，2023-2026）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2025年剃须后护理产品主要企业在国际市场排名（按销量）&amp;（千件）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全球市场主要企业剃须后护理产品销量（2023-2026）&amp;（千件）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剃须后护理产品主要企业在国际市场占有率（按收入，2023-2026）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2025年剃须后护理产品主要企业在国际市场排名（按收入）&amp;（万元）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全球市场主要企业剃须后护理产品销售收入（2023-2026）&amp;（万元）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全球市场主要企业剃须后护理产品销售价格（2023-2026）&amp;（元/件）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剃须后护理产品主要企业在中国市场占有率（按销量，2023-2026）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2025年剃须后护理产品主要企业在中国市场排名（按销量）&amp;（千件）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中国市场主要企业剃须后护理产品销量（2023-2026）&amp;（千件）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剃须后护理产品主要企业在中国市场占有率（按收入，2023-2026）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2025年剃须后护理产品主要企业在中国市场排名（按收入）&amp;（万元）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中国市场主要企业剃须后护理产品销售收入（2023-2026）&amp;（万元）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全球主要厂商剃须后护理产品总部及产地分布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全球主要厂商成立时间及剃须后护理产品商业化日期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全球主要厂商剃须后护理产品产品类型及应用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2025年全球剃须后护理产品主要厂商市场地位（第一梯队、第二梯队和第三梯队）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全球剃须后护理产品市场投资、并购等现状分析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全球主要地区剃须后护理产品产量增速（CAGR）：（2021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全球主要地区剃须后护理产品产量（2021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全球主要地区剃须后护理产品产量（2021-2026）&amp;（千件）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全球主要地区剃须后护理产品产量（2027-2032）&amp;（千件）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全球主要地区剃须后护理产品产量市场份额（2021-2026）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全球主要地区剃须后护理产品产量市场份额（2027-2032）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中国市场剃须后护理产品产量、销量、进出口（2021-2026）&amp;（千件）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中国市场剃须后护理产品产量、销量、进出口预测（2027-2032）&amp;（千件）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全球主要地区剃须后护理产品销售收入增速：（2021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全球主要地区剃须后护理产品销售收入（2021-2026）&amp;（万元）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全球主要地区剃须后护理产品销售收入市场份额（2021-2026）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全球主要地区剃须后护理产品收入（2027-2032）&amp;（万元）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全球主要地区剃须后护理产品收入市场份额（2027-2032）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全球主要地区剃须后护理产品销量（千件）：2021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全球主要地区剃须后护理产品销量（2021-2026）&amp;（千件）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全球主要地区剃须后护理产品销量市场份额（2021-2026）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全球主要地区剃须后护理产品销量（2027-2032）&amp;（千件）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全球主要地区剃须后护理产品销量份额（2027-2032）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剃须后护理产品生产基地、销售区域、竞争对手及市场地位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剃须后护理产品产品规格、参数及市场应用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剃须后护理产品销量（千件）、收入（万元）、价格（元/件）及毛利率（2021-2026）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全球不同产品类型剃须后护理产品销量（2021-2026）&amp;（千件）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全球不同产品类型剃须后护理产品销量市场份额（2021-2026）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全球不同产品类型剃须后护理产品销量预测（2027-2032）&amp;（千件）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全球市场不同产品类型剃须后护理产品销量市场份额预测（2027-2032）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全球不同产品类型剃须后护理产品收入（2021-2026）&amp;（万元）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全球不同产品类型剃须后护理产品收入市场份额（2021-2026）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全球不同产品类型剃须后护理产品收入预测（2027-2032）&amp;（万元）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全球不同产品类型剃须后护理产品收入市场份额预测（2027-2032）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中国不同产品类型剃须后护理产品销量（2021-2026）&amp;（千件）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中国不同产品类型剃须后护理产品销量市场份额（2021-2026）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中国不同产品类型剃须后护理产品销量预测（2027-2032）&amp;（千件）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全球市场不同产品类型剃须后护理产品销量市场份额预测（2027-2032）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中国不同产品类型剃须后护理产品收入（2021-2026）&amp;（万元）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中国不同产品类型剃须后护理产品收入市场份额（2021-2026）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中国不同产品类型剃须后护理产品收入预测（2027-2032）&amp;（万元）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中国不同产品类型剃须后护理产品收入市场份额预测（2027-2032）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全球不同应用剃须后护理产品销量（2021-2026）&amp;（千件）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全球不同应用剃须后护理产品销量市场份额（2021-2026）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全球不同应用剃须后护理产品销量预测（2027-2032）&amp;（千件）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全球市场不同应用剃须后护理产品销量市场份额预测（2027-2032）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全球不同应用剃须后护理产品收入（2021-2026）&amp;（万元）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全球不同应用剃须后护理产品收入市场份额（2021-2026）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全球不同应用剃须后护理产品收入预测（2027-2032）&amp;（万元）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全球不同应用剃须后护理产品收入市场份额预测（2027-2032）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中国不同应用剃须后护理产品销量（2021-2026）&amp;（千件）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中国不同应用剃须后护理产品销量市场份额（2021-2026）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中国不同应用剃须后护理产品销量预测（2027-2032）&amp;（千件）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中国市场不同应用剃须后护理产品销量市场份额预测（2027-2032）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中国不同应用剃须后护理产品收入（2021-2026）&amp;（万元）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中国不同应用剃须后护理产品收入市场份额（2021-2026）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中国不同应用剃须后护理产品收入预测（2027-2032）&amp;（万元）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中国不同应用剃须后护理产品收入市场份额预测（2027-2032）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剃须后护理产品行业发展趋势</w:t>
      </w:r>
      <w:r>
        <w:rPr>
          <w:rFonts w:hint="eastAsia"/>
        </w:rPr>
        <w:br/>
      </w:r>
      <w:r>
        <w:rPr>
          <w:rFonts w:hint="eastAsia"/>
        </w:rPr>
        <w:t>　　表 126： 剃须后护理产品行业主要驱动因素</w:t>
      </w:r>
      <w:r>
        <w:rPr>
          <w:rFonts w:hint="eastAsia"/>
        </w:rPr>
        <w:br/>
      </w:r>
      <w:r>
        <w:rPr>
          <w:rFonts w:hint="eastAsia"/>
        </w:rPr>
        <w:t>　　表 127： 剃须后护理产品行业供应链分析</w:t>
      </w:r>
      <w:r>
        <w:rPr>
          <w:rFonts w:hint="eastAsia"/>
        </w:rPr>
        <w:br/>
      </w:r>
      <w:r>
        <w:rPr>
          <w:rFonts w:hint="eastAsia"/>
        </w:rPr>
        <w:t>　　表 128： 剃须后护理产品上游原料供应商</w:t>
      </w:r>
      <w:r>
        <w:rPr>
          <w:rFonts w:hint="eastAsia"/>
        </w:rPr>
        <w:br/>
      </w:r>
      <w:r>
        <w:rPr>
          <w:rFonts w:hint="eastAsia"/>
        </w:rPr>
        <w:t>　　表 129： 剃须后护理产品主要地区不同应用客户分析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剃须后护理产品典型经销商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剃须后护理产品产品图片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全球不同产品类型剃须后护理产品销售额2021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全球不同产品类型剃须后护理产品市场份额2025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须后水产品图片</w:t>
      </w:r>
      <w:r>
        <w:rPr>
          <w:rFonts w:hint="eastAsia"/>
        </w:rPr>
        <w:br/>
      </w:r>
      <w:r>
        <w:rPr>
          <w:rFonts w:hint="eastAsia"/>
        </w:rPr>
        <w:t>　　图 5： 须后护理膏产品图片</w:t>
      </w:r>
      <w:r>
        <w:rPr>
          <w:rFonts w:hint="eastAsia"/>
        </w:rPr>
        <w:br/>
      </w:r>
      <w:r>
        <w:rPr>
          <w:rFonts w:hint="eastAsia"/>
        </w:rPr>
        <w:t>　　图 6： 须后喷雾产品图片</w:t>
      </w:r>
      <w:r>
        <w:rPr>
          <w:rFonts w:hint="eastAsia"/>
        </w:rPr>
        <w:br/>
      </w:r>
      <w:r>
        <w:rPr>
          <w:rFonts w:hint="eastAsia"/>
        </w:rPr>
        <w:t>　　图 7： 须后精华产品图片</w:t>
      </w:r>
      <w:r>
        <w:rPr>
          <w:rFonts w:hint="eastAsia"/>
        </w:rPr>
        <w:br/>
      </w:r>
      <w:r>
        <w:rPr>
          <w:rFonts w:hint="eastAsia"/>
        </w:rPr>
        <w:t>　　图 8： 须后修复霜产品图片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全球不同应用剃须后护理产品市场份额2025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日常个人护理</w:t>
      </w:r>
      <w:r>
        <w:rPr>
          <w:rFonts w:hint="eastAsia"/>
        </w:rPr>
        <w:br/>
      </w:r>
      <w:r>
        <w:rPr>
          <w:rFonts w:hint="eastAsia"/>
        </w:rPr>
        <w:t>　　图 12： 专业美容护理</w:t>
      </w:r>
      <w:r>
        <w:rPr>
          <w:rFonts w:hint="eastAsia"/>
        </w:rPr>
        <w:br/>
      </w:r>
      <w:r>
        <w:rPr>
          <w:rFonts w:hint="eastAsia"/>
        </w:rPr>
        <w:t>　　图 13： 特殊场合护理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2025年全球前五大生产商剃须后护理产品市场份额</w:t>
      </w:r>
      <w:r>
        <w:rPr>
          <w:rFonts w:hint="eastAsia"/>
        </w:rPr>
        <w:br/>
      </w:r>
      <w:r>
        <w:rPr>
          <w:rFonts w:hint="eastAsia"/>
        </w:rPr>
        <w:t>　　图 15： 2025年全球剃须后护理产品第一梯队、第二梯队和第三梯队厂商及市场份额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全球剃须后护理产品产能、产量、产能利用率及发展趋势（2021-2032）&amp;（千件）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全球剃须后护理产品产量、需求量及发展趋势（2021-2032）&amp;（千件）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全球主要地区剃须后护理产品产量市场份额（2021-2032）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中国剃须后护理产品产能、产量、产能利用率及发展趋势（2021-2032）&amp;（千件）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中国剃须后护理产品产量、市场需求量及发展趋势（2021-2032）&amp;（千件）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全球剃须后护理产品市场销售额及增长率：（2021-2032）&amp;（万元）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全球市场剃须后护理产品市场规模：2021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全球市场剃须后护理产品价格趋势（2021-2032）&amp;（元/件）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全球主要地区剃须后护理产品销售收入（2021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全球主要地区剃须后护理产品销售收入市场份额（2021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北美市场剃须后护理产品收入及增长率（2021-2032）&amp;（万元）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欧洲市场剃须后护理产品收入及增长率（2021-2032）&amp;（万元）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中国市场剃须后护理产品收入及增长率（2021-2032）&amp;（万元）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日本市场剃须后护理产品收入及增长率（2021-2032）&amp;（万元）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东南亚市场剃须后护理产品收入及增长率（2021-2032）&amp;（万元）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印度市场剃须后护理产品收入及增长率（2021-2032）&amp;（万元）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南美市场剃须后护理产品收入及增长率（2021-2032）&amp;（万元）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中东市场剃须后护理产品销量及增长率（2021-2032）&amp;（千件）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中东市场剃须后护理产品收入及增长率（2021-2032）&amp;（万元）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全球不同产品类型剃须后护理产品价格走势（2021-2032）&amp;（元/件）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全球不同应用剃须后护理产品价格走势（2021-2032）&amp;（元/件）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剃须后护理产品中国企业SWOT分析</w:t>
      </w:r>
      <w:r>
        <w:rPr>
          <w:rFonts w:hint="eastAsia"/>
        </w:rPr>
        <w:br/>
      </w:r>
      <w:r>
        <w:rPr>
          <w:rFonts w:hint="eastAsia"/>
        </w:rPr>
        <w:t>　　图 46： 剃须后护理产品产业链</w:t>
      </w:r>
      <w:r>
        <w:rPr>
          <w:rFonts w:hint="eastAsia"/>
        </w:rPr>
        <w:br/>
      </w:r>
      <w:r>
        <w:rPr>
          <w:rFonts w:hint="eastAsia"/>
        </w:rPr>
        <w:t>　　图 47： 剃须后护理产品行业采购模式分析</w:t>
      </w:r>
      <w:r>
        <w:rPr>
          <w:rFonts w:hint="eastAsia"/>
        </w:rPr>
        <w:br/>
      </w:r>
      <w:r>
        <w:rPr>
          <w:rFonts w:hint="eastAsia"/>
        </w:rPr>
        <w:t>　　图 48： 剃须后护理产品行业生产模式</w:t>
      </w:r>
      <w:r>
        <w:rPr>
          <w:rFonts w:hint="eastAsia"/>
        </w:rPr>
        <w:br/>
      </w:r>
      <w:r>
        <w:rPr>
          <w:rFonts w:hint="eastAsia"/>
        </w:rPr>
        <w:t>　　图 49： 剃须后护理产品行业销售模式分析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679bcf383406d" w:history="1">
        <w:r>
          <w:rPr>
            <w:rStyle w:val="Hyperlink"/>
          </w:rPr>
          <w:t>2026-2032年全球与中国剃须后护理产品发展现状分析及市场前景预测报告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679bcf383406d" w:history="1">
        <w:r>
          <w:rPr>
            <w:rStyle w:val="Hyperlink"/>
          </w:rPr>
          <w:t>https://www.20087.com/9/76/TiXuHouHuLiChanPinQianJing.html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d5cdce8644a8" w:history="1">
      <w:r>
        <w:rPr>
          <w:rStyle w:val="Hyperlink"/>
        </w:rPr>
        <w:t>2026-2032年全球与中国剃须后护理产品发展现状分析及市场前景预测报告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iXuHouHuLiChanPinQianJing.html" TargetMode="External" Id="R5f6679bcf383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iXuHouHuLiChanPinQianJing.html" TargetMode="External" Id="Rcf54d5cdce8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2026-03-24T02:31:35Z</dcterms:created>
  <dcterms:modified xsi:type="dcterms:W3CDTF">2026-03-24T03:31:35Z</dcterms:modified>
  <dc:subject>2026-2032年全球与中国剃须后护理产品发展现状分析及市场前景预测报告</dc:subject>
  <dc:title>2026-2032年全球与中国剃须后护理产品发展现状分析及市场前景预测报告</dc:title>
  <cp:keywords>2026-2032年全球与中国剃须后护理产品发展现状分析及市场前景预测报告</cp:keywords>
  <dc:description>2026-2032年全球与中国剃须后护理产品发展现状分析及市场前景预测报告</dc:description>
</cp:coreProperties>
</file>