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02160db24832" w:history="1">
              <w:r>
                <w:rPr>
                  <w:rStyle w:val="Hyperlink"/>
                </w:rPr>
                <w:t>2023-2029年中国发圈行业全面调研与发展趋势分析报告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02160db24832" w:history="1">
              <w:r>
                <w:rPr>
                  <w:rStyle w:val="Hyperlink"/>
                </w:rPr>
                <w:t>2023-2029年中国发圈行业全面调研与发展趋势分析报告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402160db24832" w:history="1">
                <w:r>
                  <w:rPr>
                    <w:rStyle w:val="Hyperlink"/>
                  </w:rPr>
                  <w:t>https://www.20087.com/9/26/FaQuanDeFaZhanQuShi.html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圈作为一种日常生活中的常见饰品，其设计和材质多样化，从传统的橡皮筋、绸布到现在的硅胶、金属、珠串等，满足不同消费者的审美和功能需求。市场上的发圈不仅注重实用性，也越来越强调时尚元素和个性化设计，以适应快节奏的时尚潮流变化。</w:t>
      </w:r>
      <w:r>
        <w:rPr>
          <w:rFonts w:hint="eastAsia"/>
        </w:rPr>
        <w:br/>
      </w:r>
      <w:r>
        <w:rPr>
          <w:rFonts w:hint="eastAsia"/>
        </w:rPr>
        <w:t>　　发圈行业未来将更加注重可持续性和创意设计。随着环保意识的提高，采用可降解材料或回收材料制成的发圈将成为趋势。同时，个性化定制服务将更加普及，利用3D打印、激光雕刻等技术，消费者可以参与到设计过程中，制作独一无二的发圈。此外，结合智能穿戴技术，发圈可能集成健康监测等功能，如体温、紫外线感应等，拓展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9402160db24832" w:history="1">
        <w:r>
          <w:rPr>
            <w:rStyle w:val="Hyperlink"/>
          </w:rPr>
          <w:t>2023-2029年中国发圈行业全面调研与发展趋势分析报告</w:t>
        </w:r>
      </w:hyperlink>
      <w:r>
        <w:rPr>
          <w:rFonts w:hint="eastAsia"/>
        </w:rPr>
        <w:t>全面剖析了发圈行业的市场规模、需求及价格动态。报告通过对发圈产业链的深入挖掘，详细分析了行业现状，并对发圈市场前景及发展趋势进行了科学预测。发圈报告还深入探索了各细分市场的特点，突出关注发圈重点企业的经营状况，全面揭示了发圈行业竞争格局、品牌影响力和市场集中度。发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发圈行业界定</w:t>
      </w:r>
      <w:r>
        <w:rPr>
          <w:rFonts w:hint="eastAsia"/>
        </w:rPr>
        <w:br/>
      </w:r>
      <w:r>
        <w:rPr>
          <w:rFonts w:hint="eastAsia"/>
        </w:rPr>
        <w:t>　　第一节 发圈行业定义</w:t>
      </w:r>
      <w:r>
        <w:rPr>
          <w:rFonts w:hint="eastAsia"/>
        </w:rPr>
        <w:br/>
      </w:r>
      <w:r>
        <w:rPr>
          <w:rFonts w:hint="eastAsia"/>
        </w:rPr>
        <w:t>　　第二节 发圈行业特点分析</w:t>
      </w:r>
      <w:r>
        <w:rPr>
          <w:rFonts w:hint="eastAsia"/>
        </w:rPr>
        <w:br/>
      </w:r>
      <w:r>
        <w:rPr>
          <w:rFonts w:hint="eastAsia"/>
        </w:rPr>
        <w:t>　　第三节 发圈行业发展历程</w:t>
      </w:r>
      <w:r>
        <w:rPr>
          <w:rFonts w:hint="eastAsia"/>
        </w:rPr>
        <w:br/>
      </w:r>
      <w:r>
        <w:rPr>
          <w:rFonts w:hint="eastAsia"/>
        </w:rPr>
        <w:t>　　第四节 发圈产业链分析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2022-2023年国外发圈行业发展态势分析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国外发圈行业总体情况</w:t>
      </w:r>
      <w:r>
        <w:rPr>
          <w:rFonts w:hint="eastAsia"/>
        </w:rPr>
        <w:br/>
      </w:r>
      <w:r>
        <w:rPr>
          <w:rFonts w:hint="eastAsia"/>
        </w:rPr>
        <w:t>　　第二节 发圈行业重点国家、地区市场分析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国外发圈行业发展前景预测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2022-2023年中国发圈行业发展环境分析</w:t>
      </w:r>
      <w:r>
        <w:rPr>
          <w:rFonts w:hint="eastAsia"/>
        </w:rPr>
        <w:br/>
      </w:r>
      <w:r>
        <w:rPr>
          <w:rFonts w:hint="eastAsia"/>
        </w:rPr>
        <w:t>　　第一节 发圈行业经济环境分析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发圈行业政策环境分析</w:t>
      </w:r>
      <w:r>
        <w:rPr>
          <w:rFonts w:hint="eastAsia"/>
        </w:rPr>
        <w:br/>
      </w:r>
      <w:r>
        <w:rPr>
          <w:rFonts w:hint="eastAsia"/>
        </w:rPr>
        <w:t>　　　　一、发圈行业相关政策</w:t>
      </w:r>
      <w:r>
        <w:rPr>
          <w:rFonts w:hint="eastAsia"/>
        </w:rPr>
        <w:br/>
      </w:r>
      <w:r>
        <w:rPr>
          <w:rFonts w:hint="eastAsia"/>
        </w:rPr>
        <w:t>　　　　二、发圈行业相关标准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当前我国发圈技术发展现状</w:t>
      </w:r>
      <w:r>
        <w:rPr>
          <w:rFonts w:hint="eastAsia"/>
        </w:rPr>
        <w:br/>
      </w:r>
      <w:r>
        <w:rPr>
          <w:rFonts w:hint="eastAsia"/>
        </w:rPr>
        <w:t>　　第二节 中外发圈技术差距及产生差距的主要原因分析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提高我国发圈技术的对策</w:t>
      </w:r>
      <w:r>
        <w:rPr>
          <w:rFonts w:hint="eastAsia"/>
        </w:rPr>
        <w:br/>
      </w:r>
      <w:r>
        <w:rPr>
          <w:rFonts w:hint="eastAsia"/>
        </w:rPr>
        <w:t>　　第四节 我国发圈研发、设计发展趋势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一、2018-2023年发圈行业市场需求情况</w:t>
      </w:r>
      <w:r>
        <w:rPr>
          <w:rFonts w:hint="eastAsia"/>
        </w:rPr>
        <w:br/>
      </w:r>
      <w:r>
        <w:rPr>
          <w:rFonts w:hint="eastAsia"/>
        </w:rPr>
        <w:t>　　　　二、发圈行业市场需求特点分析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一、2018-2023年发圈行业市场供给情况</w:t>
      </w:r>
      <w:r>
        <w:rPr>
          <w:rFonts w:hint="eastAsia"/>
        </w:rPr>
        <w:br/>
      </w:r>
      <w:r>
        <w:rPr>
          <w:rFonts w:hint="eastAsia"/>
        </w:rPr>
        <w:t>　　　　二、发圈行业市场供给特点分析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三、2023-2029年发圈行业市场供给预测</w:t>
      </w:r>
      <w:r>
        <w:rPr>
          <w:rFonts w:hint="eastAsia"/>
        </w:rPr>
        <w:br/>
      </w:r>
      <w:r>
        <w:rPr>
          <w:rFonts w:hint="eastAsia"/>
        </w:rPr>
        <w:t>　　第四节 发圈行业市场供需平衡状况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三、2023-2029年发圈行业出口情况预测</w:t>
      </w:r>
      <w:r>
        <w:rPr>
          <w:rFonts w:hint="eastAsia"/>
        </w:rPr>
        <w:br/>
      </w:r>
      <w:r>
        <w:rPr>
          <w:rFonts w:hint="eastAsia"/>
        </w:rPr>
        <w:t>　　第二节 发圈行业进口情况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三、2023-2029年发圈行业进口情况预测</w:t>
      </w:r>
      <w:r>
        <w:rPr>
          <w:rFonts w:hint="eastAsia"/>
        </w:rPr>
        <w:br/>
      </w:r>
      <w:r>
        <w:rPr>
          <w:rFonts w:hint="eastAsia"/>
        </w:rPr>
        <w:t>　　第三节 发圈行业进出口面临的挑战及对策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中国发圈行业产品价格监测</w:t>
      </w:r>
      <w:r>
        <w:rPr>
          <w:rFonts w:hint="eastAsia"/>
        </w:rPr>
        <w:br/>
      </w:r>
      <w:r>
        <w:rPr>
          <w:rFonts w:hint="eastAsia"/>
        </w:rPr>
        <w:t>　　　　一、发圈市场价格特征</w:t>
      </w:r>
      <w:r>
        <w:rPr>
          <w:rFonts w:hint="eastAsia"/>
        </w:rPr>
        <w:br/>
      </w:r>
      <w:r>
        <w:rPr>
          <w:rFonts w:hint="eastAsia"/>
        </w:rPr>
        <w:t>　　　　二、当前发圈市场价格评述</w:t>
      </w:r>
      <w:r>
        <w:rPr>
          <w:rFonts w:hint="eastAsia"/>
        </w:rPr>
        <w:br/>
      </w:r>
      <w:r>
        <w:rPr>
          <w:rFonts w:hint="eastAsia"/>
        </w:rPr>
        <w:t>　　　　三、影响发圈市场价格因素分析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2023-2029年发圈行业发展环境分析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2023-2029年发圈行业投资特性分析</w:t>
      </w:r>
      <w:r>
        <w:rPr>
          <w:rFonts w:hint="eastAsia"/>
        </w:rPr>
        <w:br/>
      </w:r>
      <w:r>
        <w:rPr>
          <w:rFonts w:hint="eastAsia"/>
        </w:rPr>
        <w:t>　　　　一、发圈行业进入壁垒</w:t>
      </w:r>
      <w:r>
        <w:rPr>
          <w:rFonts w:hint="eastAsia"/>
        </w:rPr>
        <w:br/>
      </w:r>
      <w:r>
        <w:rPr>
          <w:rFonts w:hint="eastAsia"/>
        </w:rPr>
        <w:t>　　　　二、发圈行业盈利模式</w:t>
      </w:r>
      <w:r>
        <w:rPr>
          <w:rFonts w:hint="eastAsia"/>
        </w:rPr>
        <w:br/>
      </w:r>
      <w:r>
        <w:rPr>
          <w:rFonts w:hint="eastAsia"/>
        </w:rPr>
        <w:t>　　　　三、发圈行业盈利因素</w:t>
      </w:r>
      <w:r>
        <w:rPr>
          <w:rFonts w:hint="eastAsia"/>
        </w:rPr>
        <w:br/>
      </w:r>
      <w:r>
        <w:rPr>
          <w:rFonts w:hint="eastAsia"/>
        </w:rPr>
        <w:t>　　第三节 发圈行业“波特五力模型”分析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2023-2029年发圈行业风险及对策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发圈企业竞争策略分析</w:t>
      </w:r>
      <w:r>
        <w:rPr>
          <w:rFonts w:hint="eastAsia"/>
        </w:rPr>
        <w:br/>
      </w:r>
      <w:r>
        <w:rPr>
          <w:rFonts w:hint="eastAsia"/>
        </w:rPr>
        <w:t>　　第一节 发圈市场竞争策略分析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一、2023-2029年中国发圈市场增长潜力分析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二、2023-2029年中国发圈主要潜力品种分析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2023-2029年中国发圈企业竞争策略分析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一、2023-2029年我国发圈市场竞争趋势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二、2023-2029年发圈行业竞争格局展望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三、2023-2029年发圈行业竞争策略分析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四、2023-2029年发圈企业竞争策略分析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2023-2029年中国发圈行业发展趋势分析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一、2023-2029年发圈技术发展趋势分析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二、2023-2029年发圈产品发展趋势分析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2023-2029年中国发圈市场趋势分析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一、2023-2029年发圈发展趋势分析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二、2023-2029年发圈市场发展空间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三、2023-2029年发圈产业政策趋向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2023-2029年发圈行业投资价值评估分析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发圈行业发展建议分析</w:t>
      </w:r>
      <w:r>
        <w:rPr>
          <w:rFonts w:hint="eastAsia"/>
        </w:rPr>
        <w:br/>
      </w:r>
      <w:r>
        <w:rPr>
          <w:rFonts w:hint="eastAsia"/>
        </w:rPr>
        <w:t>　　第一节 发圈行业研究结论及建议</w:t>
      </w:r>
      <w:r>
        <w:rPr>
          <w:rFonts w:hint="eastAsia"/>
        </w:rPr>
        <w:br/>
      </w:r>
      <w:r>
        <w:rPr>
          <w:rFonts w:hint="eastAsia"/>
        </w:rPr>
        <w:t>　　第二节 发圈细分行业研究结论及建议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中^智^林^发圈行业竞争策略总结及建议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发圈行业历程</w:t>
      </w:r>
      <w:r>
        <w:rPr>
          <w:rFonts w:hint="eastAsia"/>
        </w:rPr>
        <w:br/>
      </w:r>
      <w:r>
        <w:rPr>
          <w:rFonts w:hint="eastAsia"/>
        </w:rPr>
        <w:t>　　图表 发圈行业生命周期</w:t>
      </w:r>
      <w:r>
        <w:rPr>
          <w:rFonts w:hint="eastAsia"/>
        </w:rPr>
        <w:br/>
      </w:r>
      <w:r>
        <w:rPr>
          <w:rFonts w:hint="eastAsia"/>
        </w:rPr>
        <w:t>　　图表 发圈行业产业链分析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2023年中国发圈进口国家及地区分析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02160db24832" w:history="1">
        <w:r>
          <w:rPr>
            <w:rStyle w:val="Hyperlink"/>
          </w:rPr>
          <w:t>2023-2029年中国发圈行业全面调研与发展趋势分析报告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402160db24832" w:history="1">
        <w:r>
          <w:rPr>
            <w:rStyle w:val="Hyperlink"/>
          </w:rPr>
          <w:t>https://www.20087.com/9/26/FaQuanDeFaZhanQuShi.html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085845924dc7" w:history="1">
      <w:r>
        <w:rPr>
          <w:rStyle w:val="Hyperlink"/>
        </w:rPr>
        <w:t>2023-2029年中国发圈行业全面调研与发展趋势分析报告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QuanDeFaZhanQuShi.html" TargetMode="External" Id="Rc79402160db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QuanDeFaZhanQuShi.html" TargetMode="External" Id="Rff2a0858459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2023-02-09T00:10:00Z</dcterms:created>
  <dcterms:modified xsi:type="dcterms:W3CDTF">2023-02-09T01:10:00Z</dcterms:modified>
  <dc:subject>2023-2029年中国发圈行业全面调研与发展趋势分析报告</dc:subject>
  <dc:title>2023-2029年中国发圈行业全面调研与发展趋势分析报告</dc:title>
  <cp:keywords>2023-2029年中国发圈行业全面调研与发展趋势分析报告</cp:keywords>
  <dc:description>2023-2029年中国发圈行业全面调研与发展趋势分析报告</dc:description>
</cp:coreProperties>
</file>