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d27cc8bab4c38" w:history="1">
              <w:r>
                <w:rPr>
                  <w:rStyle w:val="Hyperlink"/>
                </w:rPr>
                <w:t>2024-2030年中国护腕市场分析及发展趋势预测报告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d27cc8bab4c38" w:history="1">
              <w:r>
                <w:rPr>
                  <w:rStyle w:val="Hyperlink"/>
                </w:rPr>
                <w:t>2024-2030年中国护腕市场分析及发展趋势预测报告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d27cc8bab4c38" w:history="1">
                <w:r>
                  <w:rPr>
                    <w:rStyle w:val="Hyperlink"/>
                  </w:rPr>
                  <w:t>https://www.20087.com/9/26/HuWanXiangMuYanJiuBaoGao.html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和工作防护用品，近年来随着健康意识的提高和体育活动的普及，市场需求持续上升。现代护腕不仅提供基本的支撑和保护，还集成了压力调节和透气设计，以提高佩戴舒适度。随着材料科学的进步，轻质、高强度和高弹性的新材料被广泛应用于护腕的制造，提升了其保护性能和耐用性。</w:t>
      </w:r>
      <w:r>
        <w:rPr>
          <w:rFonts w:hint="eastAsia"/>
        </w:rPr>
        <w:br/>
      </w:r>
      <w:r>
        <w:rPr>
          <w:rFonts w:hint="eastAsia"/>
        </w:rPr>
        <w:t>　　未来，护腕行业将更加注重科技融合和用户定制。智能传感器的集成，如心率监测和运动追踪，将使护腕成为健康管理的辅助工具。同时，3D打印技术和生物力学研究的应用，将推动护腕向更加个性化和贴合用户需求的方向发展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d27cc8bab4c38" w:history="1">
        <w:r>
          <w:rPr>
            <w:rStyle w:val="Hyperlink"/>
          </w:rPr>
          <w:t>2024-2030年中国护腕市场分析及发展趋势预测报告</w:t>
        </w:r>
      </w:hyperlink>
      <w:r>
        <w:rPr>
          <w:rFonts w:hint="eastAsia"/>
        </w:rPr>
        <w:t>》依托多年来对护腕行业的监测研究，结合护腕行业历年供需关系变化规律、护腕产品消费结构、应用领域、护腕市场发展环境、护腕相关政策扶持等，对护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1d27cc8bab4c38" w:history="1">
        <w:r>
          <w:rPr>
            <w:rStyle w:val="Hyperlink"/>
          </w:rPr>
          <w:t>2024-2030年中国护腕市场分析及发展趋势预测报告</w:t>
        </w:r>
      </w:hyperlink>
      <w:r>
        <w:rPr>
          <w:rFonts w:hint="eastAsia"/>
        </w:rPr>
        <w:t>还向投资人全面的呈现了护腕重点企业和护腕行业相关项目现状、护腕未来发展潜力，护腕投资进入机会、护腕风险控制、以及应对风险对策。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护腕行业概述</w:t>
      </w:r>
      <w:r>
        <w:rPr>
          <w:rFonts w:hint="eastAsia"/>
        </w:rPr>
        <w:br/>
      </w:r>
      <w:r>
        <w:rPr>
          <w:rFonts w:hint="eastAsia"/>
        </w:rPr>
        <w:t>　　第一节 护腕行业界定</w:t>
      </w:r>
      <w:r>
        <w:rPr>
          <w:rFonts w:hint="eastAsia"/>
        </w:rPr>
        <w:br/>
      </w:r>
      <w:r>
        <w:rPr>
          <w:rFonts w:hint="eastAsia"/>
        </w:rPr>
        <w:t>　　第二节 护腕行业发展历程</w:t>
      </w:r>
      <w:r>
        <w:rPr>
          <w:rFonts w:hint="eastAsia"/>
        </w:rPr>
        <w:br/>
      </w:r>
      <w:r>
        <w:rPr>
          <w:rFonts w:hint="eastAsia"/>
        </w:rPr>
        <w:t>　　第三节 护腕产业链分析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一、护腕行业相关政策</w:t>
      </w:r>
      <w:r>
        <w:rPr>
          <w:rFonts w:hint="eastAsia"/>
        </w:rPr>
        <w:br/>
      </w:r>
      <w:r>
        <w:rPr>
          <w:rFonts w:hint="eastAsia"/>
        </w:rPr>
        <w:t>　　　　二、护腕行业相关标准</w:t>
      </w:r>
      <w:r>
        <w:rPr>
          <w:rFonts w:hint="eastAsia"/>
        </w:rPr>
        <w:br/>
      </w:r>
      <w:r>
        <w:rPr>
          <w:rFonts w:hint="eastAsia"/>
        </w:rPr>
        <w:t>　　第三节 护腕行业技术环境分析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2023-2024年中国护腕行业发展概况</w:t>
      </w:r>
      <w:r>
        <w:rPr>
          <w:rFonts w:hint="eastAsia"/>
        </w:rPr>
        <w:br/>
      </w:r>
      <w:r>
        <w:rPr>
          <w:rFonts w:hint="eastAsia"/>
        </w:rPr>
        <w:t>　　第一节 护腕行业发展态势分析</w:t>
      </w:r>
      <w:r>
        <w:rPr>
          <w:rFonts w:hint="eastAsia"/>
        </w:rPr>
        <w:br/>
      </w:r>
      <w:r>
        <w:rPr>
          <w:rFonts w:hint="eastAsia"/>
        </w:rPr>
        <w:t>　　第二节 护腕行业发展特点分析</w:t>
      </w:r>
      <w:r>
        <w:rPr>
          <w:rFonts w:hint="eastAsia"/>
        </w:rPr>
        <w:br/>
      </w:r>
      <w:r>
        <w:rPr>
          <w:rFonts w:hint="eastAsia"/>
        </w:rPr>
        <w:t>　　第三节 护腕行业市场供需分析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2019-2024年中国护腕行业总体规模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三、2024-2030年中国护腕行业供给预测</w:t>
      </w:r>
      <w:r>
        <w:rPr>
          <w:rFonts w:hint="eastAsia"/>
        </w:rPr>
        <w:br/>
      </w:r>
      <w:r>
        <w:rPr>
          <w:rFonts w:hint="eastAsia"/>
        </w:rPr>
        <w:t>　　第四节 中国护腕行业需求概况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三、2024-2030年中国护腕市场需求预测</w:t>
      </w:r>
      <w:r>
        <w:rPr>
          <w:rFonts w:hint="eastAsia"/>
        </w:rPr>
        <w:br/>
      </w:r>
      <w:r>
        <w:rPr>
          <w:rFonts w:hint="eastAsia"/>
        </w:rPr>
        <w:t>　　第五节 护腕产业供需平衡状况分析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护腕细分行业市场调研</w:t>
      </w:r>
      <w:r>
        <w:rPr>
          <w:rFonts w:hint="eastAsia"/>
        </w:rPr>
        <w:br/>
      </w:r>
      <w:r>
        <w:rPr>
          <w:rFonts w:hint="eastAsia"/>
        </w:rPr>
        <w:t>　　第一节 护腕细分行业——**市场调研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护腕行业竞争格局分析</w:t>
      </w:r>
      <w:r>
        <w:rPr>
          <w:rFonts w:hint="eastAsia"/>
        </w:rPr>
        <w:br/>
      </w:r>
      <w:r>
        <w:rPr>
          <w:rFonts w:hint="eastAsia"/>
        </w:rPr>
        <w:t>　　第一节 护腕行业集中度分析</w:t>
      </w:r>
      <w:r>
        <w:rPr>
          <w:rFonts w:hint="eastAsia"/>
        </w:rPr>
        <w:br/>
      </w:r>
      <w:r>
        <w:rPr>
          <w:rFonts w:hint="eastAsia"/>
        </w:rPr>
        <w:t>　　　　一、护腕市场集中度分析</w:t>
      </w:r>
      <w:r>
        <w:rPr>
          <w:rFonts w:hint="eastAsia"/>
        </w:rPr>
        <w:br/>
      </w:r>
      <w:r>
        <w:rPr>
          <w:rFonts w:hint="eastAsia"/>
        </w:rPr>
        <w:t>　　　　二、护腕企业集中度分析</w:t>
      </w:r>
      <w:r>
        <w:rPr>
          <w:rFonts w:hint="eastAsia"/>
        </w:rPr>
        <w:br/>
      </w:r>
      <w:r>
        <w:rPr>
          <w:rFonts w:hint="eastAsia"/>
        </w:rPr>
        <w:t>　　　　三、护腕区域集中度分析</w:t>
      </w:r>
      <w:r>
        <w:rPr>
          <w:rFonts w:hint="eastAsia"/>
        </w:rPr>
        <w:br/>
      </w:r>
      <w:r>
        <w:rPr>
          <w:rFonts w:hint="eastAsia"/>
        </w:rPr>
        <w:t>　　第二节 护腕行业竞争格局分析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一、2023-2024年护腕行业竞争分析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一、护腕企业多样化经营情况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二、济研：现行护腕行业多样化经营的方向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一、我国护腕行业发展前景</w:t>
      </w:r>
      <w:r>
        <w:rPr>
          <w:rFonts w:hint="eastAsia"/>
        </w:rPr>
        <w:br/>
      </w:r>
      <w:r>
        <w:rPr>
          <w:rFonts w:hint="eastAsia"/>
        </w:rPr>
        <w:t>　　　　二、我国护腕发展机遇分析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三、2023-2024年护腕的发展机遇分析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四、新冠疫情对护腕行业的影响分析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2024-2030年中国护腕市场趋势分析</w:t>
      </w:r>
      <w:r>
        <w:rPr>
          <w:rFonts w:hint="eastAsia"/>
        </w:rPr>
        <w:br/>
      </w:r>
      <w:r>
        <w:rPr>
          <w:rFonts w:hint="eastAsia"/>
        </w:rPr>
        <w:t>　　　　一、护腕市场趋势总结</w:t>
      </w:r>
      <w:r>
        <w:rPr>
          <w:rFonts w:hint="eastAsia"/>
        </w:rPr>
        <w:br/>
      </w:r>
      <w:r>
        <w:rPr>
          <w:rFonts w:hint="eastAsia"/>
        </w:rPr>
        <w:t>　　　　二、护腕发展趋势分析</w:t>
      </w:r>
      <w:r>
        <w:rPr>
          <w:rFonts w:hint="eastAsia"/>
        </w:rPr>
        <w:br/>
      </w:r>
      <w:r>
        <w:rPr>
          <w:rFonts w:hint="eastAsia"/>
        </w:rPr>
        <w:t>　　　　三、护腕市场发展空间</w:t>
      </w:r>
      <w:r>
        <w:rPr>
          <w:rFonts w:hint="eastAsia"/>
        </w:rPr>
        <w:br/>
      </w:r>
      <w:r>
        <w:rPr>
          <w:rFonts w:hint="eastAsia"/>
        </w:rPr>
        <w:t>　　　　四、护腕产业政策趋向</w:t>
      </w:r>
      <w:r>
        <w:rPr>
          <w:rFonts w:hint="eastAsia"/>
        </w:rPr>
        <w:br/>
      </w:r>
      <w:r>
        <w:rPr>
          <w:rFonts w:hint="eastAsia"/>
        </w:rPr>
        <w:t>　　　　五、护腕技术革新趋势</w:t>
      </w:r>
      <w:r>
        <w:rPr>
          <w:rFonts w:hint="eastAsia"/>
        </w:rPr>
        <w:br/>
      </w:r>
      <w:r>
        <w:rPr>
          <w:rFonts w:hint="eastAsia"/>
        </w:rPr>
        <w:t>　　　　六、护腕价格走势分析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2024-2030年中国护腕行业投资机会</w:t>
      </w:r>
      <w:r>
        <w:rPr>
          <w:rFonts w:hint="eastAsia"/>
        </w:rPr>
        <w:br/>
      </w:r>
      <w:r>
        <w:rPr>
          <w:rFonts w:hint="eastAsia"/>
        </w:rPr>
        <w:t>　　　　一、护腕市场前景</w:t>
      </w:r>
      <w:r>
        <w:rPr>
          <w:rFonts w:hint="eastAsia"/>
        </w:rPr>
        <w:br/>
      </w:r>
      <w:r>
        <w:rPr>
          <w:rFonts w:hint="eastAsia"/>
        </w:rPr>
        <w:t>　　　　二、护腕投资机会</w:t>
      </w:r>
      <w:r>
        <w:rPr>
          <w:rFonts w:hint="eastAsia"/>
        </w:rPr>
        <w:br/>
      </w:r>
      <w:r>
        <w:rPr>
          <w:rFonts w:hint="eastAsia"/>
        </w:rPr>
        <w:t>　　第二节 护腕行业投资效益分析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影响护腕行业发展的主要因素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四、护腕行业发展面临的挑战分析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五、护腕行业发展面临的机遇分析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中:智:林：护腕行业投资风险及控制策略分析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一、护腕市场风险及控制策略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二、护腕政策风险及控制策略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三、护腕经营风险及控制策略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五、护腕同业竞争风险及控制策略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护腕行业类别</w:t>
      </w:r>
      <w:r>
        <w:rPr>
          <w:rFonts w:hint="eastAsia"/>
        </w:rPr>
        <w:br/>
      </w:r>
      <w:r>
        <w:rPr>
          <w:rFonts w:hint="eastAsia"/>
        </w:rPr>
        <w:t>　　图表 护腕行业产业链调研</w:t>
      </w:r>
      <w:r>
        <w:rPr>
          <w:rFonts w:hint="eastAsia"/>
        </w:rPr>
        <w:br/>
      </w:r>
      <w:r>
        <w:rPr>
          <w:rFonts w:hint="eastAsia"/>
        </w:rPr>
        <w:t>　　图表 护腕行业现状</w:t>
      </w:r>
      <w:r>
        <w:rPr>
          <w:rFonts w:hint="eastAsia"/>
        </w:rPr>
        <w:br/>
      </w:r>
      <w:r>
        <w:rPr>
          <w:rFonts w:hint="eastAsia"/>
        </w:rPr>
        <w:t>　　图表 护腕行业标准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2024年中国护腕行业产能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2019-2024年中国护腕行业产量统计</w:t>
      </w:r>
      <w:r>
        <w:rPr>
          <w:rFonts w:hint="eastAsia"/>
        </w:rPr>
        <w:br/>
      </w:r>
      <w:r>
        <w:rPr>
          <w:rFonts w:hint="eastAsia"/>
        </w:rPr>
        <w:t>　　图表 护腕行业动态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</w:t>
      </w:r>
      <w:r>
        <w:rPr>
          <w:rFonts w:hint="eastAsia"/>
        </w:rPr>
        <w:br/>
      </w:r>
      <w:r>
        <w:rPr>
          <w:rFonts w:hint="eastAsia"/>
        </w:rPr>
        <w:t>　　图表 2024年中国护腕行业需求区域调研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2019-2024年中国护腕行情</w:t>
      </w:r>
      <w:r>
        <w:rPr>
          <w:rFonts w:hint="eastAsia"/>
        </w:rPr>
        <w:br/>
      </w:r>
      <w:r>
        <w:rPr>
          <w:rFonts w:hint="eastAsia"/>
        </w:rPr>
        <w:t>　　图表 2019-2024年中国护腕价格走势图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2019-2024年中国护腕进口统计</w:t>
      </w:r>
      <w:r>
        <w:rPr>
          <w:rFonts w:hint="eastAsia"/>
        </w:rPr>
        <w:br/>
      </w:r>
      <w:r>
        <w:rPr>
          <w:rFonts w:hint="eastAsia"/>
        </w:rPr>
        <w:t>　　图表 2019-2024年中国护腕出口统计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护腕行业竞争对手分析</w:t>
      </w:r>
      <w:r>
        <w:rPr>
          <w:rFonts w:hint="eastAsia"/>
        </w:rPr>
        <w:br/>
      </w:r>
      <w:r>
        <w:rPr>
          <w:rFonts w:hint="eastAsia"/>
        </w:rPr>
        <w:t>　　图表 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护腕行业准入条件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2024-2030年中国护腕市场前景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d27cc8bab4c38" w:history="1">
        <w:r>
          <w:rPr>
            <w:rStyle w:val="Hyperlink"/>
          </w:rPr>
          <w:t>2024-2030年中国护腕市场分析及发展趋势预测报告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d27cc8bab4c38" w:history="1">
        <w:r>
          <w:rPr>
            <w:rStyle w:val="Hyperlink"/>
          </w:rPr>
          <w:t>https://www.20087.com/9/26/HuWanXiangMuYanJiuBaoGao.html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7331802f54740" w:history="1">
      <w:r>
        <w:rPr>
          <w:rStyle w:val="Hyperlink"/>
        </w:rPr>
        <w:t>2024-2030年中国护腕市场分析及发展趋势预测报告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WanXiangMuYanJiuBaoGao.html" TargetMode="External" Id="R981d27cc8bab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WanXiangMuYanJiuBaoGao.html" TargetMode="External" Id="R1257331802f5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2024-07-06T07:40:00Z</dcterms:created>
  <dcterms:modified xsi:type="dcterms:W3CDTF">2024-07-06T08:40:00Z</dcterms:modified>
  <dc:subject>2024-2030年中国护腕市场分析及发展趋势预测报告</dc:subject>
  <dc:title>2024-2030年中国护腕市场分析及发展趋势预测报告</dc:title>
  <cp:keywords>2024-2030年中国护腕市场分析及发展趋势预测报告</cp:keywords>
  <dc:description>2024-2030年中国护腕市场分析及发展趋势预测报告</dc:description>
</cp:coreProperties>
</file>