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da72bc31f4f2e" w:history="1">
              <w:r>
                <w:rPr>
                  <w:rStyle w:val="Hyperlink"/>
                </w:rPr>
                <w:t>2025-2031年中国纯净彩妆市场现状与行业前景分析报告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da72bc31f4f2e" w:history="1">
              <w:r>
                <w:rPr>
                  <w:rStyle w:val="Hyperlink"/>
                </w:rPr>
                <w:t>2025-2031年中国纯净彩妆市场现状与行业前景分析报告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da72bc31f4f2e" w:history="1">
                <w:r>
                  <w:rPr>
                    <w:rStyle w:val="Hyperlink"/>
                  </w:rPr>
                  <w:t>https://www.20087.com/9/76/ChunJingCaiZhuangDeXianZhuangYuFaZhanQianJing.html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彩妆是在配方中避免使用争议性化学成分（如对羟基苯甲酸酯、硫酸盐、合成香料、矿物油等），强调天然来源、皮肤友好性与环境可持续性的化妆品品类，涵盖粉底、口红、眼影及腮红等。当前市场产品普遍通过第三方认证（如EWG Verified、COSMOS）建立信任，强调“清洁标签”、无动物测试及可回收包装。消费者对成分安全与长期健康影响的关注推动该品类快速增长。然而，“纯净”尚无全球统一法规定义，部分品牌存在“漂绿”（greenwashing）行为；同时，天然防腐体系稳定性较差，易导致产品保质期缩短或微生物污染风险上升。</w:t>
      </w:r>
      <w:r>
        <w:rPr>
          <w:rFonts w:hint="eastAsia"/>
        </w:rPr>
        <w:br/>
      </w:r>
      <w:r>
        <w:rPr>
          <w:rFonts w:hint="eastAsia"/>
        </w:rPr>
        <w:t>　　未来，纯净彩妆将聚焦于科学验证、功效提升与闭环可持续。一方面，品牌将联合皮肤科机构开展临床测试，证明产品在温和性基础上仍具备遮瑕、持妆等实用功效；另一方面，生物发酵活性物与植物干细胞提取技术将替代传统合成功效成分。在包装层面， refillable（可替换芯）设计与海洋可降解材料将减少塑料足迹。此外，全成分透明披露平台与区块链溯源将增强消费者信任。长远来看，纯净彩妆将持续从理念驱动转向科学与责任驱动，并向高效、可信、零废弃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da72bc31f4f2e" w:history="1">
        <w:r>
          <w:rPr>
            <w:rStyle w:val="Hyperlink"/>
          </w:rPr>
          <w:t>2025-2031年中国纯净彩妆市场现状与行业前景分析报告</w:t>
        </w:r>
      </w:hyperlink>
      <w:r>
        <w:rPr>
          <w:rFonts w:hint="eastAsia"/>
        </w:rPr>
        <w:t>》系统研究了纯净彩妆行业的市场运行态势，并对未来发展趋势进行了科学预测。报告包括行业基础知识、国内外环境分析、运行数据解读及产业链梳理，同时探讨了纯净彩妆市场竞争格局与重点企业的表现。基于对纯净彩妆行业的全面分析，报告展望了纯净彩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纯净彩妆行业概述</w:t>
      </w:r>
      <w:r>
        <w:rPr>
          <w:rFonts w:hint="eastAsia"/>
        </w:rPr>
        <w:br/>
      </w:r>
      <w:r>
        <w:rPr>
          <w:rFonts w:hint="eastAsia"/>
        </w:rPr>
        <w:t>　　第一节 纯净彩妆定义与分类</w:t>
      </w:r>
      <w:r>
        <w:rPr>
          <w:rFonts w:hint="eastAsia"/>
        </w:rPr>
        <w:br/>
      </w:r>
      <w:r>
        <w:rPr>
          <w:rFonts w:hint="eastAsia"/>
        </w:rPr>
        <w:t>　　第二节 纯净彩妆应用领域</w:t>
      </w:r>
      <w:r>
        <w:rPr>
          <w:rFonts w:hint="eastAsia"/>
        </w:rPr>
        <w:br/>
      </w:r>
      <w:r>
        <w:rPr>
          <w:rFonts w:hint="eastAsia"/>
        </w:rPr>
        <w:t>　　第三节 纯净彩妆行业经济指标分析</w:t>
      </w:r>
      <w:r>
        <w:rPr>
          <w:rFonts w:hint="eastAsia"/>
        </w:rPr>
        <w:br/>
      </w:r>
      <w:r>
        <w:rPr>
          <w:rFonts w:hint="eastAsia"/>
        </w:rPr>
        <w:t>　　　　一、纯净彩妆行业赢利性评估</w:t>
      </w:r>
      <w:r>
        <w:rPr>
          <w:rFonts w:hint="eastAsia"/>
        </w:rPr>
        <w:br/>
      </w:r>
      <w:r>
        <w:rPr>
          <w:rFonts w:hint="eastAsia"/>
        </w:rPr>
        <w:t>　　　　二、纯净彩妆行业成长速度分析</w:t>
      </w:r>
      <w:r>
        <w:rPr>
          <w:rFonts w:hint="eastAsia"/>
        </w:rPr>
        <w:br/>
      </w:r>
      <w:r>
        <w:rPr>
          <w:rFonts w:hint="eastAsia"/>
        </w:rPr>
        <w:t>　　　　三、纯净彩妆附加值提升空间探讨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四、纯净彩妆行业进入壁垒分析</w:t>
      </w:r>
      <w:r>
        <w:rPr>
          <w:rFonts w:hint="eastAsia"/>
        </w:rPr>
        <w:br/>
      </w:r>
      <w:r>
        <w:rPr>
          <w:rFonts w:hint="eastAsia"/>
        </w:rPr>
        <w:t>　　　　五、纯净彩妆行业风险性评估</w:t>
      </w:r>
      <w:r>
        <w:rPr>
          <w:rFonts w:hint="eastAsia"/>
        </w:rPr>
        <w:br/>
      </w:r>
      <w:r>
        <w:rPr>
          <w:rFonts w:hint="eastAsia"/>
        </w:rPr>
        <w:t>　　　　六、纯净彩妆行业周期性分析</w:t>
      </w:r>
      <w:r>
        <w:rPr>
          <w:rFonts w:hint="eastAsia"/>
        </w:rPr>
        <w:br/>
      </w:r>
      <w:r>
        <w:rPr>
          <w:rFonts w:hint="eastAsia"/>
        </w:rPr>
        <w:t>　　　　七、纯净彩妆行业竞争程度指标</w:t>
      </w:r>
      <w:r>
        <w:rPr>
          <w:rFonts w:hint="eastAsia"/>
        </w:rPr>
        <w:br/>
      </w:r>
      <w:r>
        <w:rPr>
          <w:rFonts w:hint="eastAsia"/>
        </w:rPr>
        <w:t>　　　　八、纯净彩妆行业成熟度综合分析</w:t>
      </w:r>
      <w:r>
        <w:rPr>
          <w:rFonts w:hint="eastAsia"/>
        </w:rPr>
        <w:br/>
      </w:r>
      <w:r>
        <w:rPr>
          <w:rFonts w:hint="eastAsia"/>
        </w:rPr>
        <w:t>　　第四节 纯净彩妆产业链及经营模式分析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三、纯净彩妆销售模式与渠道策略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全球纯净彩妆市场发展分析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2024-2025年全球纯净彩妆行业发展分析</w:t>
      </w:r>
      <w:r>
        <w:rPr>
          <w:rFonts w:hint="eastAsia"/>
        </w:rPr>
        <w:br/>
      </w:r>
      <w:r>
        <w:rPr>
          <w:rFonts w:hint="eastAsia"/>
        </w:rPr>
        <w:t>　　　　一、全球纯净彩妆行业市场规模与趋势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二、全球纯净彩妆行业发展特点</w:t>
      </w:r>
      <w:r>
        <w:rPr>
          <w:rFonts w:hint="eastAsia"/>
        </w:rPr>
        <w:br/>
      </w:r>
      <w:r>
        <w:rPr>
          <w:rFonts w:hint="eastAsia"/>
        </w:rPr>
        <w:t>　　　　三、全球纯净彩妆行业竞争格局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主要国家与地区纯净彩妆市场分析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2025-2031年全球纯净彩妆行业发展趋势与前景预测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一、纯净彩妆行业发展趋势</w:t>
      </w:r>
      <w:r>
        <w:rPr>
          <w:rFonts w:hint="eastAsia"/>
        </w:rPr>
        <w:br/>
      </w:r>
      <w:r>
        <w:rPr>
          <w:rFonts w:hint="eastAsia"/>
        </w:rPr>
        <w:t>　　　　二、纯净彩妆行业发展潜力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中国纯净彩妆行业市场分析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2024-2025年纯净彩妆产能与投资动态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一、国内纯净彩妆产能现状与利用效率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二、纯净彩妆产能扩张与投资动态分析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2025-2031年纯净彩妆行业产量统计与趋势预测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一、2019-2024年纯净彩妆行业产量与增长趋势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1、2019-2024年纯净彩妆产量及增长趋势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2、2019-2024年纯净彩妆细分产品产量及份额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二、纯净彩妆产量影响因素分析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三、2025-2031年纯净彩妆产量预测</w:t>
      </w:r>
      <w:r>
        <w:rPr>
          <w:rFonts w:hint="eastAsia"/>
        </w:rPr>
        <w:br/>
      </w:r>
      <w:r>
        <w:rPr>
          <w:rFonts w:hint="eastAsia"/>
        </w:rPr>
        <w:t>　　第三节 2025-2031年纯净彩妆市场需求与销售分析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一、2024-2025年纯净彩妆行业需求现状</w:t>
      </w:r>
      <w:r>
        <w:rPr>
          <w:rFonts w:hint="eastAsia"/>
        </w:rPr>
        <w:br/>
      </w:r>
      <w:r>
        <w:rPr>
          <w:rFonts w:hint="eastAsia"/>
        </w:rPr>
        <w:t>　　　　二、纯净彩妆客户群体与需求特点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三、2019-2024年纯净彩妆行业销售规模分析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四、2025-2031年纯净彩妆市场增长潜力与规模预测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2024-2025年纯净彩妆行业技术发展现状及趋势分析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纯净彩妆行业技术发展现状分析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国内外纯净彩妆行业技术差距分析及差距形成的主要原因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纯净彩妆行业技术发展方向、趋势预测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提升纯净彩妆行业技术能力策略建议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中国纯净彩妆细分市场分析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一、2024-2025年纯净彩妆主要细分产品市场现状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纯净彩妆价格机制与竞争策略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一、2019-2024年纯净彩妆市场价格走势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纯净彩妆定价策略与方法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2025-2031年纯净彩妆价格竞争态势与趋势预测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中国纯净彩妆行业重点区域市场研究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2024-2025年重点区域纯净彩妆市场发展概况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三、2025-2031年纯净彩妆行业发展潜力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三、2025-2031年纯净彩妆行业发展潜力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三、2025-2031年纯净彩妆行业发展潜力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三、2025-2031年纯净彩妆行业发展潜力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三、2025-2031年纯净彩妆行业发展潜力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2019-2024年中国纯净彩妆行业进出口情况分析</w:t>
      </w:r>
      <w:r>
        <w:rPr>
          <w:rFonts w:hint="eastAsia"/>
        </w:rPr>
        <w:br/>
      </w:r>
      <w:r>
        <w:rPr>
          <w:rFonts w:hint="eastAsia"/>
        </w:rPr>
        <w:t>　　第一节 纯净彩妆行业进口规模与来源分析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一、2019-2024年纯净彩妆进口规模分析</w:t>
      </w:r>
      <w:r>
        <w:rPr>
          <w:rFonts w:hint="eastAsia"/>
        </w:rPr>
        <w:br/>
      </w:r>
      <w:r>
        <w:rPr>
          <w:rFonts w:hint="eastAsia"/>
        </w:rPr>
        <w:t>　　　　二、纯净彩妆主要进口来源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纯净彩妆行业出口规模与目的地分析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一、2019-2024年纯净彩妆出口规模分析</w:t>
      </w:r>
      <w:r>
        <w:rPr>
          <w:rFonts w:hint="eastAsia"/>
        </w:rPr>
        <w:br/>
      </w:r>
      <w:r>
        <w:rPr>
          <w:rFonts w:hint="eastAsia"/>
        </w:rPr>
        <w:t>　　　　二、纯净彩妆主要出口目的地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2019-2024年中国纯净彩妆总体规模与财务指标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中国纯净彩妆行业总体规模分析</w:t>
      </w:r>
      <w:r>
        <w:rPr>
          <w:rFonts w:hint="eastAsia"/>
        </w:rPr>
        <w:br/>
      </w:r>
      <w:r>
        <w:rPr>
          <w:rFonts w:hint="eastAsia"/>
        </w:rPr>
        <w:t>　　　　一、纯净彩妆企业数量与结构</w:t>
      </w:r>
      <w:r>
        <w:rPr>
          <w:rFonts w:hint="eastAsia"/>
        </w:rPr>
        <w:br/>
      </w:r>
      <w:r>
        <w:rPr>
          <w:rFonts w:hint="eastAsia"/>
        </w:rPr>
        <w:t>　　　　二、纯净彩妆从业人员规模</w:t>
      </w:r>
      <w:r>
        <w:rPr>
          <w:rFonts w:hint="eastAsia"/>
        </w:rPr>
        <w:br/>
      </w:r>
      <w:r>
        <w:rPr>
          <w:rFonts w:hint="eastAsia"/>
        </w:rPr>
        <w:t>　　　　三、纯净彩妆行业资产状况</w:t>
      </w:r>
      <w:r>
        <w:rPr>
          <w:rFonts w:hint="eastAsia"/>
        </w:rPr>
        <w:br/>
      </w:r>
      <w:r>
        <w:rPr>
          <w:rFonts w:hint="eastAsia"/>
        </w:rPr>
        <w:t>　　第二节 中国纯净彩妆行业财务指标总体分析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纯净彩妆行业重点企业经营状况分析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纯净彩妆重点企业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纯净彩妆领先企业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纯净彩妆标杆企业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纯净彩妆代表企业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纯净彩妆龙头企业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纯净彩妆重点企业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中国纯净彩妆行业竞争格局分析</w:t>
      </w:r>
      <w:r>
        <w:rPr>
          <w:rFonts w:hint="eastAsia"/>
        </w:rPr>
        <w:br/>
      </w:r>
      <w:r>
        <w:rPr>
          <w:rFonts w:hint="eastAsia"/>
        </w:rPr>
        <w:t>　　第一节 纯净彩妆行业竞争格局总览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2024-2025年纯净彩妆行业竞争力分析</w:t>
      </w:r>
      <w:r>
        <w:rPr>
          <w:rFonts w:hint="eastAsia"/>
        </w:rPr>
        <w:br/>
      </w:r>
      <w:r>
        <w:rPr>
          <w:rFonts w:hint="eastAsia"/>
        </w:rPr>
        <w:t>　　　　一、纯净彩妆供应商议价能力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四、纯净彩妆替代品威胁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2019-2024年纯净彩妆行业企业并购活动分析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2024-2025年纯净彩妆行业会展与招投标活动分析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一、纯净彩妆行业会展活动及其市场影响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2025年中国纯净彩妆企业发展策略分析</w:t>
      </w:r>
      <w:r>
        <w:rPr>
          <w:rFonts w:hint="eastAsia"/>
        </w:rPr>
        <w:br/>
      </w:r>
      <w:r>
        <w:rPr>
          <w:rFonts w:hint="eastAsia"/>
        </w:rPr>
        <w:t>　　第一节 纯净彩妆市场策略分析</w:t>
      </w:r>
      <w:r>
        <w:rPr>
          <w:rFonts w:hint="eastAsia"/>
        </w:rPr>
        <w:br/>
      </w:r>
      <w:r>
        <w:rPr>
          <w:rFonts w:hint="eastAsia"/>
        </w:rPr>
        <w:t>　　　　一、纯净彩妆市场定位与拓展策略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二、纯净彩妆市场细分与目标客户</w:t>
      </w:r>
      <w:r>
        <w:rPr>
          <w:rFonts w:hint="eastAsia"/>
        </w:rPr>
        <w:br/>
      </w:r>
      <w:r>
        <w:rPr>
          <w:rFonts w:hint="eastAsia"/>
        </w:rPr>
        <w:t>　　第二节 纯净彩妆销售策略分析</w:t>
      </w:r>
      <w:r>
        <w:rPr>
          <w:rFonts w:hint="eastAsia"/>
        </w:rPr>
        <w:br/>
      </w:r>
      <w:r>
        <w:rPr>
          <w:rFonts w:hint="eastAsia"/>
        </w:rPr>
        <w:t>　　　　一、纯净彩妆销售渠道与网络建设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提高纯净彩妆企业竞争力建议</w:t>
      </w:r>
      <w:r>
        <w:rPr>
          <w:rFonts w:hint="eastAsia"/>
        </w:rPr>
        <w:br/>
      </w:r>
      <w:r>
        <w:rPr>
          <w:rFonts w:hint="eastAsia"/>
        </w:rPr>
        <w:t>　　　　一、纯净彩妆技术创新与管理优化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纯净彩妆品牌战略思考</w:t>
      </w:r>
      <w:r>
        <w:rPr>
          <w:rFonts w:hint="eastAsia"/>
        </w:rPr>
        <w:br/>
      </w:r>
      <w:r>
        <w:rPr>
          <w:rFonts w:hint="eastAsia"/>
        </w:rPr>
        <w:t>　　　　一、纯净彩妆品牌建设与维护</w:t>
      </w:r>
      <w:r>
        <w:rPr>
          <w:rFonts w:hint="eastAsia"/>
        </w:rPr>
        <w:br/>
      </w:r>
      <w:r>
        <w:rPr>
          <w:rFonts w:hint="eastAsia"/>
        </w:rPr>
        <w:t>　　　　二、纯净彩妆品牌影响力与市场竞争力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中国纯净彩妆行业风险与对策</w:t>
      </w:r>
      <w:r>
        <w:rPr>
          <w:rFonts w:hint="eastAsia"/>
        </w:rPr>
        <w:br/>
      </w:r>
      <w:r>
        <w:rPr>
          <w:rFonts w:hint="eastAsia"/>
        </w:rPr>
        <w:t>　　第一节 纯净彩妆行业SWOT分析</w:t>
      </w:r>
      <w:r>
        <w:rPr>
          <w:rFonts w:hint="eastAsia"/>
        </w:rPr>
        <w:br/>
      </w:r>
      <w:r>
        <w:rPr>
          <w:rFonts w:hint="eastAsia"/>
        </w:rPr>
        <w:t>　　　　一、纯净彩妆行业优势分析</w:t>
      </w:r>
      <w:r>
        <w:rPr>
          <w:rFonts w:hint="eastAsia"/>
        </w:rPr>
        <w:br/>
      </w:r>
      <w:r>
        <w:rPr>
          <w:rFonts w:hint="eastAsia"/>
        </w:rPr>
        <w:t>　　　　二、纯净彩妆行业劣势分析</w:t>
      </w:r>
      <w:r>
        <w:rPr>
          <w:rFonts w:hint="eastAsia"/>
        </w:rPr>
        <w:br/>
      </w:r>
      <w:r>
        <w:rPr>
          <w:rFonts w:hint="eastAsia"/>
        </w:rPr>
        <w:t>　　　　三、纯净彩妆市场机会探索</w:t>
      </w:r>
      <w:r>
        <w:rPr>
          <w:rFonts w:hint="eastAsia"/>
        </w:rPr>
        <w:br/>
      </w:r>
      <w:r>
        <w:rPr>
          <w:rFonts w:hint="eastAsia"/>
        </w:rPr>
        <w:t>　　　　四、纯净彩妆市场威胁评估</w:t>
      </w:r>
      <w:r>
        <w:rPr>
          <w:rFonts w:hint="eastAsia"/>
        </w:rPr>
        <w:br/>
      </w:r>
      <w:r>
        <w:rPr>
          <w:rFonts w:hint="eastAsia"/>
        </w:rPr>
        <w:t>　　第二节 纯净彩妆行业风险及对策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2025-2031年中国纯净彩妆行业前景与发展趋势</w:t>
      </w:r>
      <w:r>
        <w:rPr>
          <w:rFonts w:hint="eastAsia"/>
        </w:rPr>
        <w:br/>
      </w:r>
      <w:r>
        <w:rPr>
          <w:rFonts w:hint="eastAsia"/>
        </w:rPr>
        <w:t>　　第一节 纯净彩妆行业发展环境分析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2025-2031年纯净彩妆行业发展趋势与方向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一、纯净彩妆行业发展方向预测</w:t>
      </w:r>
      <w:r>
        <w:rPr>
          <w:rFonts w:hint="eastAsia"/>
        </w:rPr>
        <w:br/>
      </w:r>
      <w:r>
        <w:rPr>
          <w:rFonts w:hint="eastAsia"/>
        </w:rPr>
        <w:t>　　　　二、纯净彩妆发展趋势分析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2025-2031年纯净彩妆行业发展潜力与机遇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一、纯净彩妆市场发展潜力评估</w:t>
      </w:r>
      <w:r>
        <w:rPr>
          <w:rFonts w:hint="eastAsia"/>
        </w:rPr>
        <w:br/>
      </w:r>
      <w:r>
        <w:rPr>
          <w:rFonts w:hint="eastAsia"/>
        </w:rPr>
        <w:t>　　　　二、纯净彩妆新兴市场与机遇探索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纯净彩妆行业研究结论与建议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中:智:林:：纯净彩妆行业发展建议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2019-2024年中国纯净彩妆市场规模及增长情况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2019-2024年中国纯净彩妆行业产量及增长趋势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2025-2031年中国纯净彩妆行业产量预测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2019-2024年中国纯净彩妆行业市场需求及增长情况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2025-2031年中国纯净彩妆行业市场需求预测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**地区纯净彩妆市场规模及增长情况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**地区纯净彩妆市场规模及增长情况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**地区纯净彩妆行业市场需求情况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2019-2024年中国纯净彩妆行业出口情况分析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纯净彩妆重点企业经营情况分析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2025年纯净彩妆行业壁垒</w:t>
      </w:r>
      <w:r>
        <w:rPr>
          <w:rFonts w:hint="eastAsia"/>
        </w:rPr>
        <w:br/>
      </w:r>
      <w:r>
        <w:rPr>
          <w:rFonts w:hint="eastAsia"/>
        </w:rPr>
        <w:t>　　图表 2025年纯净彩妆市场前景分析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2025-2031年中国纯净彩妆市场规模预测</w:t>
      </w:r>
      <w:r>
        <w:rPr>
          <w:rFonts w:hint="eastAsia"/>
        </w:rPr>
        <w:br/>
      </w:r>
      <w:r>
        <w:rPr>
          <w:rFonts w:hint="eastAsia"/>
        </w:rPr>
        <w:t>　　图表 2025年纯净彩妆发展趋势预测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da72bc31f4f2e" w:history="1">
        <w:r>
          <w:rPr>
            <w:rStyle w:val="Hyperlink"/>
          </w:rPr>
          <w:t>2025-2031年中国纯净彩妆市场现状与行业前景分析报告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da72bc31f4f2e" w:history="1">
        <w:r>
          <w:rPr>
            <w:rStyle w:val="Hyperlink"/>
          </w:rPr>
          <w:t>https://www.20087.com/9/76/ChunJingCaiZhuangDeXianZhuangYuFaZhanQianJing.html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热点：纯净彩妆品牌、纯净彩妆品牌、纯净彩妆是什么意思、纯净彩妆对皮肤有伤害吗、清纯干净的眼妆、纯净彩妆团标、彩妆化妆品有哪些、纯净彩妆属于什么档次、化彩妆需要的化妆品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2512082845c7" w:history="1">
      <w:r>
        <w:rPr>
          <w:rStyle w:val="Hyperlink"/>
        </w:rPr>
        <w:t>2025-2031年中国纯净彩妆市场现状与行业前景分析报告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hunJingCaiZhuangDeXianZhuangYuFaZhanQianJing.html" TargetMode="External" Id="Rc94da72bc31f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hunJingCaiZhuangDeXianZhuangYuFaZhanQianJing.html" TargetMode="External" Id="R310625120828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2025-10-20T03:24:06Z</dcterms:created>
  <dcterms:modified xsi:type="dcterms:W3CDTF">2025-10-20T04:24:06Z</dcterms:modified>
  <dc:subject>2025-2031年中国纯净彩妆市场现状与行业前景分析报告</dc:subject>
  <dc:title>2025-2031年中国纯净彩妆市场现状与行业前景分析报告</dc:title>
  <cp:keywords>2025-2031年中国纯净彩妆市场现状与行业前景分析报告</cp:keywords>
  <dc:description>2025-2031年中国纯净彩妆市场现状与行业前景分析报告</dc:description>
</cp:coreProperties>
</file>