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c30657e04bb0" w:history="1">
              <w:r>
                <w:rPr>
                  <w:rStyle w:val="Hyperlink"/>
                </w:rPr>
                <w:t>2023-2029年全球与中国蚊片行业发展深度调研与未来趋势报告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c30657e04bb0" w:history="1">
              <w:r>
                <w:rPr>
                  <w:rStyle w:val="Hyperlink"/>
                </w:rPr>
                <w:t>2023-2029年全球与中国蚊片行业发展深度调研与未来趋势报告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0c30657e04bb0" w:history="1">
                <w:r>
                  <w:rPr>
                    <w:rStyle w:val="Hyperlink"/>
                  </w:rPr>
                  <w:t>https://www.20087.com/9/96/WenPianFaZhanQuShi.html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片是一种常见的驱蚊产品，近年来在驱蚊效果和使用便捷性方面不断进步。目前，蚊片不仅在有效成分的选择和配比方面有所改进，而且在释放机制和安全性方面也进行了优化。随着消费者对健康和环保意识的提高，蚊片的设计更加注重使用对人体和环境影响较小的驱蚊成分。此外，随着技术的进步，蚊片的使用方式更加多样化，包括电子加热器和自然挥发型蚊片等。</w:t>
      </w:r>
      <w:r>
        <w:rPr>
          <w:rFonts w:hint="eastAsia"/>
        </w:rPr>
        <w:br/>
      </w:r>
      <w:r>
        <w:rPr>
          <w:rFonts w:hint="eastAsia"/>
        </w:rPr>
        <w:t>　　未来，蚊片的发展将更加侧重于技术创新和环保性能的提升。技术上，将着重于提高蚊片的驱蚊效果和使用便捷性，例如通过开发新型驱蚊成分来增强驱蚊效果并减少对环境的影响。此外，随着可持续发展目标的推进，蚊片的设计将更加注重使用环保材料和提高产品的可回收性，以减少对环境的影响。随着消费者对健康生活的追求，蚊片将更加注重开发对人体和宠物更加安全的产品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c30657e04bb0" w:history="1">
        <w:r>
          <w:rPr>
            <w:rStyle w:val="Hyperlink"/>
          </w:rPr>
          <w:t>2023-2029年全球与中国蚊片行业发展深度调研与未来趋势报告</w:t>
        </w:r>
      </w:hyperlink>
      <w:r>
        <w:rPr>
          <w:rFonts w:hint="eastAsia"/>
        </w:rPr>
        <w:t>》主要研究分析了全球与全球及中国市场蚊片的行业现状及发展趋势，分别从生产和消费的角度分析了蚊片的主要生产地区、主要消费地区以及主要的生产商。重点分析了全球与全球及中国市场的主要蚊片厂商产品特点、产品规格、不同规格产品的价格、产量、产值及全球和全球及中国市场主要蚊片生产商的市场份额。</w:t>
      </w:r>
      <w:r>
        <w:rPr>
          <w:rFonts w:hint="eastAsia"/>
        </w:rPr>
        <w:br/>
      </w:r>
      <w:r>
        <w:rPr>
          <w:rFonts w:hint="eastAsia"/>
        </w:rPr>
        <w:t>　　针对蚊片产品特性，报告将其细分并分析了蚊片细分产品的价格、销量、市场份额及增长趋势。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针对蚊片产品的主要应用领域，特别分析了蚊片主要应用领域、应用领域的主要客户（买家）及每个领域的规模、市场份额及增长率。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c30657e04bb0" w:history="1">
        <w:r>
          <w:rPr>
            <w:rStyle w:val="Hyperlink"/>
          </w:rPr>
          <w:t>2023-2029年全球与中国蚊片行业发展深度调研与未来趋势报告</w:t>
        </w:r>
      </w:hyperlink>
      <w:r>
        <w:rPr>
          <w:rFonts w:hint="eastAsia"/>
        </w:rPr>
        <w:t>》还分析了国外地区蚊片的生产与消费情况，主要地区包括北美、欧洲、日本、东南亚和印度等市场。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蚊片行业介绍</w:t>
      </w:r>
      <w:r>
        <w:rPr>
          <w:rFonts w:hint="eastAsia"/>
        </w:rPr>
        <w:br/>
      </w:r>
      <w:r>
        <w:rPr>
          <w:rFonts w:hint="eastAsia"/>
        </w:rPr>
        <w:t>　　第二节 蚊片产品主要分类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一、不同种类蚊片产量占比（2022年）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二、不同种类蚊片价格走势（2018-2022年）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蚊片主要应用领域分析</w:t>
      </w:r>
      <w:r>
        <w:rPr>
          <w:rFonts w:hint="eastAsia"/>
        </w:rPr>
        <w:br/>
      </w:r>
      <w:r>
        <w:rPr>
          <w:rFonts w:hint="eastAsia"/>
        </w:rPr>
        <w:t>　　　　一、蚊片主要应用领域</w:t>
      </w:r>
      <w:r>
        <w:rPr>
          <w:rFonts w:hint="eastAsia"/>
        </w:rPr>
        <w:br/>
      </w:r>
      <w:r>
        <w:rPr>
          <w:rFonts w:hint="eastAsia"/>
        </w:rPr>
        <w:t>　　　　二、全球蚊片不同应用领域消费量占比（2022年）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全球与中国蚊片市场发展现状对比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一、全球蚊片市场现状及发展趋势（2018-2029年）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二、中国蚊片市场现状及发展趋势（2018-2029年）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全球蚊片供需现状及趋势预测（2018-2029年）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一、全球蚊片产能、产量、产能利用率情况及趋势（2018-2029年）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二、全球蚊片产量、表观消费量情况及趋势（2018-2029年）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中国蚊片供需现状及趋势预测（2018-2029年）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一、中国蚊片产能、产量、产能利用率情况及趋势（2018-2029年）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二、中国蚊片产量、表观消费量情况及趋势（2018-2029年）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三、中国蚊片产量、需求量、市场缺口情况及趋势（2018-2029年）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中国蚊片行业政策分析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全球与中国蚊片重点企业产量、产值、集中度分析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全球市场蚊片重点企业2020和2022年产量、产值统计分析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一、全球市场蚊片重点企业2020和2022年产量统计分析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二、全球市场蚊片重点企业2020和2022年产值统计分析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三、全球市场蚊片重点企业2020和2022年产品价格分析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中国市场蚊片重点企业2020和2022年产量、产值统计分析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一、中国市场蚊片重点企业2020和2022年产量统计分析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二、中国市场蚊片重点企业2020和2022年产值统计分析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蚊片重点厂商总部</w:t>
      </w:r>
      <w:r>
        <w:rPr>
          <w:rFonts w:hint="eastAsia"/>
        </w:rPr>
        <w:br/>
      </w:r>
      <w:r>
        <w:rPr>
          <w:rFonts w:hint="eastAsia"/>
        </w:rPr>
        <w:t>　　第四节 蚊片行业企业集中度分析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全球重点蚊片企业SWOT分析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中国重点蚊片企业SWOT分析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全球主要地区蚊片产量、产值、市场份额情况及趋势预测（2018-2029年）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全球主要地区蚊片产量、产值及市场份额情况及趋势（2018-2029年）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一、全球主要地区蚊片产量及市场份额情况及趋势（2018-2029年）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二、全球主要地区蚊片产值及市场份额情况及趋势（2018-2029年）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中国市场2018-2029年蚊片产量、产值情况及趋势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北美市场2018-2029年蚊片产量、产值情况及趋势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欧洲市场2018-2029年蚊片产量、产值情况及趋势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日本市场2018-2029年蚊片产量、产值情况及趋势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全球主要地区蚊片消费量、市场份额及发展趋势分析（2018-2029年）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全球主要地区蚊片消费量、市场份额及发展趋势（2018-2029年）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中国市场2018-2029年蚊片消费情况及发展趋势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北美市场2018-2029年蚊片消费情况及发展趋势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欧洲市场2018-2029年蚊片消费情况及发展趋势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日本市场2018-2029年蚊片消费情况及发展趋势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主要蚊片企业调研分析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不同种类蚊片产量、价格、产值及市场份额情况（2018-2022年）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一、全球市场不同种类蚊片产量、市场份额情况（2018-2022年）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二、全球市场不同种类蚊片产值、市场份额情况（2018-2022年）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三、全球市场不同种类蚊片价格走势分析（2018-2022年）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一、中国市场不同种类蚊片产量、市场份额情况（2018-2022年）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二、中国市场不同种类蚊片产值、市场份额情况（2018-2022年）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三、中国市场不同种类蚊片价格走势分析（2018-2022年）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蚊片上游原料及下游主要应用领域分析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蚊片产业链分析</w:t>
      </w:r>
      <w:r>
        <w:rPr>
          <w:rFonts w:hint="eastAsia"/>
        </w:rPr>
        <w:br/>
      </w:r>
      <w:r>
        <w:rPr>
          <w:rFonts w:hint="eastAsia"/>
        </w:rPr>
        <w:t>　　第二节 蚊片产业上游供应分析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全球市场蚊片下游主要应用领域消费量、市场份额及增长情况（2018-2022年）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中国市场蚊片下游主要应用领域消费量、市场份额及增长情况（2018-2022年）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中国市场蚊片产量、消费量、进出口分析及发展趋势（2018-2029年）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中国市场蚊片产量、消费量、进出口分析及发展趋势（2018-2029年）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中国市场蚊片进出口贸易趋势（2018-2029年）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中国市场蚊片主要进口来源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中国市场蚊片主要出口目的地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中国市场蚊片主要地区分布（2022年）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中国蚊片生产地区分布</w:t>
      </w:r>
      <w:r>
        <w:rPr>
          <w:rFonts w:hint="eastAsia"/>
        </w:rPr>
        <w:br/>
      </w:r>
      <w:r>
        <w:rPr>
          <w:rFonts w:hint="eastAsia"/>
        </w:rPr>
        <w:t>　　第二节 中国蚊片消费地区分布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影响中国市场蚊片供需因素分析</w:t>
      </w:r>
      <w:r>
        <w:rPr>
          <w:rFonts w:hint="eastAsia"/>
        </w:rPr>
        <w:br/>
      </w:r>
      <w:r>
        <w:rPr>
          <w:rFonts w:hint="eastAsia"/>
        </w:rPr>
        <w:t>　　第一节 蚊片及相关行业技术发展概况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蚊片进出口贸易现状及趋势（2018-2029年）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蚊片行业市场环境发展趋势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不同种类蚊片产品技术发展趋势（2018-2022年）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蚊片价格走势预测（2018-2029年）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国内市场蚊片销售渠道分析</w:t>
      </w:r>
      <w:r>
        <w:rPr>
          <w:rFonts w:hint="eastAsia"/>
        </w:rPr>
        <w:br/>
      </w:r>
      <w:r>
        <w:rPr>
          <w:rFonts w:hint="eastAsia"/>
        </w:rPr>
        <w:t>　　　　一、当前蚊片主要销售模式及销售渠道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二、国内市场蚊片销售模式及销售渠道趋势（2018-2029年）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海外市场蚊片销售渠道分析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[^中^智林^]蚊片行业营销策略建议</w:t>
      </w:r>
      <w:r>
        <w:rPr>
          <w:rFonts w:hint="eastAsia"/>
        </w:rPr>
        <w:br/>
      </w:r>
      <w:r>
        <w:rPr>
          <w:rFonts w:hint="eastAsia"/>
        </w:rPr>
        <w:t>　　　　一、蚊片市场定位及目标消费者分析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二、蚊片行业营销模式及销售渠道建议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蚊片产品介绍</w:t>
      </w:r>
      <w:r>
        <w:rPr>
          <w:rFonts w:hint="eastAsia"/>
        </w:rPr>
        <w:br/>
      </w:r>
      <w:r>
        <w:rPr>
          <w:rFonts w:hint="eastAsia"/>
        </w:rPr>
        <w:t>　　表 蚊片产品分类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2022年全球不同种类蚊片产量份额</w:t>
      </w:r>
      <w:r>
        <w:rPr>
          <w:rFonts w:hint="eastAsia"/>
        </w:rPr>
        <w:br/>
      </w:r>
      <w:r>
        <w:rPr>
          <w:rFonts w:hint="eastAsia"/>
        </w:rPr>
        <w:t>　　表 不同种类蚊片价格及趋势（2018-2029年）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蚊片主要应用领域</w:t>
      </w:r>
      <w:r>
        <w:rPr>
          <w:rFonts w:hint="eastAsia"/>
        </w:rPr>
        <w:br/>
      </w:r>
      <w:r>
        <w:rPr>
          <w:rFonts w:hint="eastAsia"/>
        </w:rPr>
        <w:t>　　图 全球2022年蚊片不同应用领域消费量份额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全球市场蚊片产量及增长情况（2018-2022年）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全球市场蚊片产值及增长情况（2018-2022年）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中国市场蚊片产量、增长率及趋势（2018-2029年）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中国市场蚊片产值、增长率及趋势（2018-2029年）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全球蚊片产能、产量、产能利用率及趋势（2018-2029年）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全球蚊片产量、表观消费量及趋势（2018-2029年）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中国蚊片产能、产量、产能利用率及趋势（2018-2029年）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中国蚊片产量、表观消费量及趋势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中国蚊片产量、市场需求量及趋势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蚊片行业政策分析</w:t>
      </w:r>
      <w:r>
        <w:rPr>
          <w:rFonts w:hint="eastAsia"/>
        </w:rPr>
        <w:br/>
      </w:r>
      <w:r>
        <w:rPr>
          <w:rFonts w:hint="eastAsia"/>
        </w:rPr>
        <w:t>　　表 全球市场蚊片重点企业2020和2022年产量统计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全球市场蚊片重点企业2020和2022年产量、市场份额统计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全球市场蚊片重点企业2022年产量、市场份额统计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全球市场蚊片重点企业2020和2022年产值统计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全球市场蚊片重点企业2020和2022年产值市场份额统计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全球市场蚊片重点企业2022年产值、市场份额统计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全球市场蚊片重点企业2020和2022年产品价格统计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中国市场蚊片重点企业2020和2022年产量统计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中国市场蚊片重点企业2020和2022年产量市场份额统计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中国市场蚊片重点企业2022年产量、市场份额统计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中国市场蚊片重点企业2020和2022年产值统计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中国市场蚊片重点企业2020和2022年产值市场份额统计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中国市场蚊片重点企业2022年产值、市场份额统计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蚊片企业总部</w:t>
      </w:r>
      <w:r>
        <w:rPr>
          <w:rFonts w:hint="eastAsia"/>
        </w:rPr>
        <w:br/>
      </w:r>
      <w:r>
        <w:rPr>
          <w:rFonts w:hint="eastAsia"/>
        </w:rPr>
        <w:t>　　表 全球市场蚊片重点企业2020和2022年产值市场份额统计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全球蚊片重点企业SWOT分析</w:t>
      </w:r>
      <w:r>
        <w:rPr>
          <w:rFonts w:hint="eastAsia"/>
        </w:rPr>
        <w:br/>
      </w:r>
      <w:r>
        <w:rPr>
          <w:rFonts w:hint="eastAsia"/>
        </w:rPr>
        <w:t>　　表 中国蚊片重点企业SWOT分析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全球主要地区2018-2022年蚊片产量统计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全球主要地区2023-2029年蚊片产量预测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全球主要地区2018-2022年蚊片产量市场份额统计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全球主要地区2022年蚊片产量市场份额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全球主要地区2018-2022年蚊片产值统计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全球主要地区2023-2029年蚊片产值预测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全球主要地区2018-2022年蚊片产值市场份额统计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全球主要地区2022年蚊片产值市场份额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中国市场2018-2022年蚊片产量及增长情况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中国市场2018-2022年蚊片产值及增长情况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北美市场2018-2022年蚊片产量及增长情况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北美市场2018-2022年蚊片产值及增长情况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欧洲市场2018-2022年蚊片产量及增长情况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欧洲市场2018-2022年蚊片产值及增长情况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日本市场2018-2022年蚊片产量及增长情况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日本市场2018-2022年蚊片产值及增长情况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全球主要地区2018-2022年蚊片消费量统计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全球主要地区2023-2029年蚊片消费量预测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全球主要地区2018-2022年蚊片消费量市场份额统计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全球主要地区2022年蚊片消费量市场份额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中国市场2018-2029年蚊片消费量、增长率及趋势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北美市场2018-2029年蚊片消费量、增长率及趋势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欧洲市场2018-2029年蚊片消费量、增长率及趋势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日本市场2018-2029年蚊片消费量、增长率及趋势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企业（一）蚊片产品情况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企业（二）蚊片产品情况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企业（三）蚊片产品情况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企业（四）蚊片产品情况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企业（五）蚊片产品情况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企业（六）蚊片产品情况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企业（七）蚊片产品情况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企业（八）蚊片产品情况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企业（九）蚊片产品情况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企业（十）蚊片产品情况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全球市场不同种类蚊片产量统计（2018-2022年）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全球市场不同种类蚊片产量预测（2023-2029年）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全球市场不同种类蚊片产量市场份额（2018-2022年）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全球市场不同种类蚊片产值统计（2018-2022年）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全球市场不同种类蚊片产值预测（2023-2029年）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全球市场不同种类蚊片产值市场份额（2018-2022年）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全球市场不同种类蚊片价格走势（2018-2029年）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中国市场不同种类蚊片产量统计（2018-2022年）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中国市场不同种类蚊片产量预测（2023-2029年）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中国市场不同种类蚊片产量市场份额（2018-2022年）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中国市场不同种类蚊片产值统计（2018-2022年）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中国市场不同种类蚊片产值预测（2023-2029年）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中国市场不同种类蚊片产值市场份额（2018-2029年）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中国市场不同种类蚊片价格走势（2018-2029年）</w:t>
      </w:r>
      <w:r>
        <w:rPr>
          <w:rFonts w:hint="eastAsia"/>
        </w:rPr>
        <w:br/>
      </w:r>
      <w:r>
        <w:rPr>
          <w:rFonts w:hint="eastAsia"/>
        </w:rPr>
        <w:t>　　图 蚊片产业链</w:t>
      </w:r>
      <w:r>
        <w:rPr>
          <w:rFonts w:hint="eastAsia"/>
        </w:rPr>
        <w:br/>
      </w:r>
      <w:r>
        <w:rPr>
          <w:rFonts w:hint="eastAsia"/>
        </w:rPr>
        <w:t>　　表 蚊片原材料</w:t>
      </w:r>
      <w:r>
        <w:rPr>
          <w:rFonts w:hint="eastAsia"/>
        </w:rPr>
        <w:br/>
      </w:r>
      <w:r>
        <w:rPr>
          <w:rFonts w:hint="eastAsia"/>
        </w:rPr>
        <w:t>　　表 蚊片上游原料供应商及联系方式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全球市场蚊片主要应用领域消费量统计（2018-2022年）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全球市场蚊片主要应用领域消费量预测（2023-2029年）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全球市场蚊片主要应用领域消费量市场份额（2018-2022年）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全球市场蚊片主要应用领域消费量增长率（2018-2022年）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中国市场蚊片主要应用领域消费量统计（2018-2022年）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中国市场蚊片主要应用领域消费量预测（2023-2029年）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中国市场蚊片主要应用领域消费量市场份额（2018-2022年）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中国市场蚊片主要应用领域消费量增长率（2018-2022年）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中国市场蚊片产量、消费量、进出口情况分析（2018-2022年）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中国市场蚊片产量、消费量、进出口情况预测（2023-2029年）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2018-2022年中国市场蚊片进出口量</w:t>
      </w:r>
      <w:r>
        <w:rPr>
          <w:rFonts w:hint="eastAsia"/>
        </w:rPr>
        <w:br/>
      </w:r>
      <w:r>
        <w:rPr>
          <w:rFonts w:hint="eastAsia"/>
        </w:rPr>
        <w:t>　　图 2022年蚊片生产地区分布</w:t>
      </w:r>
      <w:r>
        <w:rPr>
          <w:rFonts w:hint="eastAsia"/>
        </w:rPr>
        <w:br/>
      </w:r>
      <w:r>
        <w:rPr>
          <w:rFonts w:hint="eastAsia"/>
        </w:rPr>
        <w:t>　　图 2022年蚊片消费地区分布</w:t>
      </w:r>
      <w:r>
        <w:rPr>
          <w:rFonts w:hint="eastAsia"/>
        </w:rPr>
        <w:br/>
      </w:r>
      <w:r>
        <w:rPr>
          <w:rFonts w:hint="eastAsia"/>
        </w:rPr>
        <w:t>　　图 中国蚊片进口量及趋势预测（2018-2029年）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中国蚊片出口量及趋势预测（2018-2029年）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不同种类蚊片产量占比（2018-2022年）</w:t>
      </w:r>
      <w:r>
        <w:rPr>
          <w:rFonts w:hint="eastAsia"/>
        </w:rPr>
        <w:br/>
      </w:r>
      <w:r>
        <w:rPr>
          <w:rFonts w:hint="eastAsia"/>
        </w:rPr>
        <w:t>　　图 蚊片价格走势预测（2023-2029年）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国内市场蚊片未来销售渠道趋势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c30657e04bb0" w:history="1">
        <w:r>
          <w:rPr>
            <w:rStyle w:val="Hyperlink"/>
          </w:rPr>
          <w:t>2023-2029年全球与中国蚊片行业发展深度调研与未来趋势报告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0c30657e04bb0" w:history="1">
        <w:r>
          <w:rPr>
            <w:rStyle w:val="Hyperlink"/>
          </w:rPr>
          <w:t>https://www.20087.com/9/96/WenPianFaZhanQuShi.html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d3f3934943af" w:history="1">
      <w:r>
        <w:rPr>
          <w:rStyle w:val="Hyperlink"/>
        </w:rPr>
        <w:t>2023-2029年全球与中国蚊片行业发展深度调研与未来趋势报告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enPianFaZhanQuShi.html" TargetMode="External" Id="R0ad0c30657e0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enPianFaZhanQuShi.html" TargetMode="External" Id="Rf111d3f39349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2022-11-18T08:35:00Z</dcterms:created>
  <dcterms:modified xsi:type="dcterms:W3CDTF">2022-11-18T09:35:00Z</dcterms:modified>
  <dc:subject>2023-2029年全球与中国蚊片行业发展深度调研与未来趋势报告</dc:subject>
  <dc:title>2023-2029年全球与中国蚊片行业发展深度调研与未来趋势报告</dc:title>
  <cp:keywords>2023-2029年全球与中国蚊片行业发展深度调研与未来趋势报告</cp:keywords>
  <dc:description>2023-2029年全球与中国蚊片行业发展深度调研与未来趋势报告</dc:description>
</cp:coreProperties>
</file>