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e65d19c8148a8" w:history="1">
              <w:r>
                <w:rPr>
                  <w:rStyle w:val="Hyperlink"/>
                </w:rPr>
                <w:t>2026-2032年中国家具行业发展深度调研与未来前景预测报告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e65d19c8148a8" w:history="1">
              <w:r>
                <w:rPr>
                  <w:rStyle w:val="Hyperlink"/>
                </w:rPr>
                <w:t>2026-2032年中国家具行业发展深度调研与未来前景预测报告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e65d19c8148a8" w:history="1">
                <w:r>
                  <w:rPr>
                    <w:rStyle w:val="Hyperlink"/>
                  </w:rPr>
                  <w:t>https://www.20087.com/9/16/JiaJuHangYeFaZhanQianJing.html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行业是一个多元化且竞争激烈的市场，涵盖了从传统木制家具到现代金属、塑料、玻璃等材料的广泛产品线。近年来，随着消费者对生活品质追求的提升，个性化、设计感强的家具受到欢迎。同时，智能家居技术的融入，使得家具不仅仅是实用的功能性产品，更是智能化家居生态系统的一部分。电商渠道的兴起，让消费者可以轻松比较产品和价格，促进了家具市场的全球化。此外，疫情导致的居家办公趋势，增加了家庭空间改造和舒适度提升的需求，为家具行业带来了新的商机。</w:t>
      </w:r>
      <w:r>
        <w:rPr>
          <w:rFonts w:hint="eastAsia"/>
        </w:rPr>
        <w:br/>
      </w:r>
      <w:r>
        <w:rPr>
          <w:rFonts w:hint="eastAsia"/>
        </w:rPr>
        <w:t>　　未来，家具行业将更加注重可持续性和健康生活理念。市场调研网指出，环保材料的使用，如再生木材和可降解塑料，将成为设计和生产的重要考量。同时，随着健康意识的提高，抗菌、防过敏等健康功能的家具产品将受到市场青睐。另外，模块化和可定制家具的概念将流行，以满足不同居住空间和生活方式的需求。数字化设计和虚拟现实技术的应用，将改变消费者选购家具的方式，提供更加直观和便捷的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e65d19c8148a8" w:history="1">
        <w:r>
          <w:rPr>
            <w:rStyle w:val="Hyperlink"/>
          </w:rPr>
          <w:t>2026-2032年中国家具行业发展深度调研与未来前景预测报告</w:t>
        </w:r>
      </w:hyperlink>
      <w:r>
        <w:rPr>
          <w:rFonts w:hint="eastAsia"/>
        </w:rPr>
        <w:t>》，2025年家具行业市场规模达 亿元，预计2032年市场规模将达 亿元，期间年均复合增长率（CAGR）达 %。报告从市场规模、需求变化及价格动态等维度，系统解析了家具行业的现状与发展趋势。报告深入分析了家具产业链各环节，科学预测了市场前景与技术发展方向，同时聚焦家具细分市场特点及重点企业的经营表现，揭示了家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家具行业相关概述</w:t>
      </w:r>
      <w:r>
        <w:rPr>
          <w:rFonts w:hint="eastAsia"/>
        </w:rPr>
        <w:br/>
      </w:r>
      <w:r>
        <w:rPr>
          <w:rFonts w:hint="eastAsia"/>
        </w:rPr>
        <w:t>　　　　一、家具行业定义及特点</w:t>
      </w:r>
      <w:r>
        <w:rPr>
          <w:rFonts w:hint="eastAsia"/>
        </w:rPr>
        <w:br/>
      </w:r>
      <w:r>
        <w:rPr>
          <w:rFonts w:hint="eastAsia"/>
        </w:rPr>
        <w:t>　　　　　　1、家具行业定义</w:t>
      </w:r>
      <w:r>
        <w:rPr>
          <w:rFonts w:hint="eastAsia"/>
        </w:rPr>
        <w:br/>
      </w:r>
      <w:r>
        <w:rPr>
          <w:rFonts w:hint="eastAsia"/>
        </w:rPr>
        <w:t>　　　　　　2、家具行业特点</w:t>
      </w:r>
      <w:r>
        <w:rPr>
          <w:rFonts w:hint="eastAsia"/>
        </w:rPr>
        <w:br/>
      </w:r>
      <w:r>
        <w:rPr>
          <w:rFonts w:hint="eastAsia"/>
        </w:rPr>
        <w:t>　　　　二、家具行业经营模式分析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1、家具生产模式</w:t>
      </w:r>
      <w:r>
        <w:rPr>
          <w:rFonts w:hint="eastAsia"/>
        </w:rPr>
        <w:br/>
      </w:r>
      <w:r>
        <w:rPr>
          <w:rFonts w:hint="eastAsia"/>
        </w:rPr>
        <w:t>　　　　　　2、家具采购模式</w:t>
      </w:r>
      <w:r>
        <w:rPr>
          <w:rFonts w:hint="eastAsia"/>
        </w:rPr>
        <w:br/>
      </w:r>
      <w:r>
        <w:rPr>
          <w:rFonts w:hint="eastAsia"/>
        </w:rPr>
        <w:t>　　　　　　3、家具销售模式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2026年全球家具行业市场运行形势分析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2026年全球家具行业发展概况</w:t>
      </w:r>
      <w:r>
        <w:rPr>
          <w:rFonts w:hint="eastAsia"/>
        </w:rPr>
        <w:br/>
      </w:r>
      <w:r>
        <w:rPr>
          <w:rFonts w:hint="eastAsia"/>
        </w:rPr>
        <w:t>　　第二节 全球家具行业发展走势</w:t>
      </w:r>
      <w:r>
        <w:rPr>
          <w:rFonts w:hint="eastAsia"/>
        </w:rPr>
        <w:br/>
      </w:r>
      <w:r>
        <w:rPr>
          <w:rFonts w:hint="eastAsia"/>
        </w:rPr>
        <w:t>　　　　一、全球家具行业市场分布情况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二、全球家具行业发展趋势分析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全球家具行业重点国家和区域分析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家具政策环境分析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家具技术环境分析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2026年家具行业技术发展现状及趋势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当前我国家具技术发展现状</w:t>
      </w:r>
      <w:r>
        <w:rPr>
          <w:rFonts w:hint="eastAsia"/>
        </w:rPr>
        <w:br/>
      </w:r>
      <w:r>
        <w:rPr>
          <w:rFonts w:hint="eastAsia"/>
        </w:rPr>
        <w:t>　　第二节 中外家具技术差距及产生差距的主要原因分析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提高我国家具技术的对策</w:t>
      </w:r>
      <w:r>
        <w:rPr>
          <w:rFonts w:hint="eastAsia"/>
        </w:rPr>
        <w:br/>
      </w:r>
      <w:r>
        <w:rPr>
          <w:rFonts w:hint="eastAsia"/>
        </w:rPr>
        <w:t>　　第四节 我国家具研发、设计发展趋势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中国家具行业市场规模情况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一、2020-2025年家具行业市场需求情况</w:t>
      </w:r>
      <w:r>
        <w:rPr>
          <w:rFonts w:hint="eastAsia"/>
        </w:rPr>
        <w:br/>
      </w:r>
      <w:r>
        <w:rPr>
          <w:rFonts w:hint="eastAsia"/>
        </w:rPr>
        <w:t>　　　　二、家具行业市场需求特点分析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三、2026-2032年家具行业市场需求预测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三、2026-2032年家具行业产量预测分析</w:t>
      </w:r>
      <w:r>
        <w:rPr>
          <w:rFonts w:hint="eastAsia"/>
        </w:rPr>
        <w:br/>
      </w:r>
      <w:r>
        <w:rPr>
          <w:rFonts w:hint="eastAsia"/>
        </w:rPr>
        <w:t>　　第五节 家具行业市场供需平衡状况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2020-2025年中国家具行业进出口情况分析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一、2020-2025年中国家具行业进口分析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二、2020-2025年中国家具行业出口分析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2026-2032年中国家具行业进出口情况预测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一、2026-2032年中国家具行业进口预测分析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二、2026-2032年中国家具行业出口预测分析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影响家具行业进出口变化的主要原因分析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二、**地区家具市场调研分析</w:t>
      </w:r>
      <w:r>
        <w:rPr>
          <w:rFonts w:hint="eastAsia"/>
        </w:rPr>
        <w:br/>
      </w:r>
      <w:r>
        <w:rPr>
          <w:rFonts w:hint="eastAsia"/>
        </w:rPr>
        <w:t>　　　　三、**地区家具市场调研分析</w:t>
      </w:r>
      <w:r>
        <w:rPr>
          <w:rFonts w:hint="eastAsia"/>
        </w:rPr>
        <w:br/>
      </w:r>
      <w:r>
        <w:rPr>
          <w:rFonts w:hint="eastAsia"/>
        </w:rPr>
        <w:t>　　　　四、**地区家具市场调研分析</w:t>
      </w:r>
      <w:r>
        <w:rPr>
          <w:rFonts w:hint="eastAsia"/>
        </w:rPr>
        <w:br/>
      </w:r>
      <w:r>
        <w:rPr>
          <w:rFonts w:hint="eastAsia"/>
        </w:rPr>
        <w:t>　　　　五、**地区家具市场调研分析</w:t>
      </w:r>
      <w:r>
        <w:rPr>
          <w:rFonts w:hint="eastAsia"/>
        </w:rPr>
        <w:br/>
      </w:r>
      <w:r>
        <w:rPr>
          <w:rFonts w:hint="eastAsia"/>
        </w:rPr>
        <w:t>　　　　六、**地区家具市场调研分析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家具价格影响因素分析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2020-2025年中国家具市场价格趋向分析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2026-2032年中国家具市场价格趋向预测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家具行业竞争格局分析</w:t>
      </w:r>
      <w:r>
        <w:rPr>
          <w:rFonts w:hint="eastAsia"/>
        </w:rPr>
        <w:br/>
      </w:r>
      <w:r>
        <w:rPr>
          <w:rFonts w:hint="eastAsia"/>
        </w:rPr>
        <w:t>　　第一节 家具行业集中度分析</w:t>
      </w:r>
      <w:r>
        <w:rPr>
          <w:rFonts w:hint="eastAsia"/>
        </w:rPr>
        <w:br/>
      </w:r>
      <w:r>
        <w:rPr>
          <w:rFonts w:hint="eastAsia"/>
        </w:rPr>
        <w:t>　　　　一、家具市场集中度分析</w:t>
      </w:r>
      <w:r>
        <w:rPr>
          <w:rFonts w:hint="eastAsia"/>
        </w:rPr>
        <w:br/>
      </w:r>
      <w:r>
        <w:rPr>
          <w:rFonts w:hint="eastAsia"/>
        </w:rPr>
        <w:t>　　　　二、家具企业集中度分析</w:t>
      </w:r>
      <w:r>
        <w:rPr>
          <w:rFonts w:hint="eastAsia"/>
        </w:rPr>
        <w:br/>
      </w:r>
      <w:r>
        <w:rPr>
          <w:rFonts w:hint="eastAsia"/>
        </w:rPr>
        <w:t>　　　　三、家具区域集中度分析</w:t>
      </w:r>
      <w:r>
        <w:rPr>
          <w:rFonts w:hint="eastAsia"/>
        </w:rPr>
        <w:br/>
      </w:r>
      <w:r>
        <w:rPr>
          <w:rFonts w:hint="eastAsia"/>
        </w:rPr>
        <w:t>　　第二节 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一、2026年家具行业竞争分析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二、2026年中外家具产品竞争分析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三、2020-2025年中国家具市场竞争分析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家具企业发展策略分析</w:t>
      </w:r>
      <w:r>
        <w:rPr>
          <w:rFonts w:hint="eastAsia"/>
        </w:rPr>
        <w:br/>
      </w:r>
      <w:r>
        <w:rPr>
          <w:rFonts w:hint="eastAsia"/>
        </w:rPr>
        <w:t>　　第一节 家具市场策略分析</w:t>
      </w:r>
      <w:r>
        <w:rPr>
          <w:rFonts w:hint="eastAsia"/>
        </w:rPr>
        <w:br/>
      </w:r>
      <w:r>
        <w:rPr>
          <w:rFonts w:hint="eastAsia"/>
        </w:rPr>
        <w:t>　　　　一、家具价格策略分析</w:t>
      </w:r>
      <w:r>
        <w:rPr>
          <w:rFonts w:hint="eastAsia"/>
        </w:rPr>
        <w:br/>
      </w:r>
      <w:r>
        <w:rPr>
          <w:rFonts w:hint="eastAsia"/>
        </w:rPr>
        <w:t>　　　　二、家具渠道策略分析</w:t>
      </w:r>
      <w:r>
        <w:rPr>
          <w:rFonts w:hint="eastAsia"/>
        </w:rPr>
        <w:br/>
      </w:r>
      <w:r>
        <w:rPr>
          <w:rFonts w:hint="eastAsia"/>
        </w:rPr>
        <w:t>　　第二节 家具销售策略分析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对我国家具品牌的战略思考</w:t>
      </w:r>
      <w:r>
        <w:rPr>
          <w:rFonts w:hint="eastAsia"/>
        </w:rPr>
        <w:br/>
      </w:r>
      <w:r>
        <w:rPr>
          <w:rFonts w:hint="eastAsia"/>
        </w:rPr>
        <w:t>　　　　一、家具实施品牌战略的意义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三、我国家具企业的品牌战略</w:t>
      </w:r>
      <w:r>
        <w:rPr>
          <w:rFonts w:hint="eastAsia"/>
        </w:rPr>
        <w:br/>
      </w:r>
      <w:r>
        <w:rPr>
          <w:rFonts w:hint="eastAsia"/>
        </w:rPr>
        <w:t>　　　　四、家具品牌战略管理的策略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中国家具行业营销策略分析</w:t>
      </w:r>
      <w:r>
        <w:rPr>
          <w:rFonts w:hint="eastAsia"/>
        </w:rPr>
        <w:br/>
      </w:r>
      <w:r>
        <w:rPr>
          <w:rFonts w:hint="eastAsia"/>
        </w:rPr>
        <w:t>　　第一节 家具市场推广策略研究分析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一、做好家具产品导入</w:t>
      </w:r>
      <w:r>
        <w:rPr>
          <w:rFonts w:hint="eastAsia"/>
        </w:rPr>
        <w:br/>
      </w:r>
      <w:r>
        <w:rPr>
          <w:rFonts w:hint="eastAsia"/>
        </w:rPr>
        <w:t>　　　　二、做好家具产品组合和产品线决策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三、家具行业城市市场推广策略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家具行业渠道营销研究分析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一、家具行业营销环境分析</w:t>
      </w:r>
      <w:r>
        <w:rPr>
          <w:rFonts w:hint="eastAsia"/>
        </w:rPr>
        <w:br/>
      </w:r>
      <w:r>
        <w:rPr>
          <w:rFonts w:hint="eastAsia"/>
        </w:rPr>
        <w:t>　　　　二、家具行业现存的营销渠道分析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三、家具行业终端市场营销管理策略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家具行业营销战略研究分析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一、中国家具行业有效整合营销策略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二、建立家具行业厂商的双嬴模式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2026-2032年中国家具行业投资前景与风险预测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2026-2032年中国家具行业投资前景分析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一、2026-2032年中国家具行业进入壁垒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二、2026-2032年中国家具行业盈利模式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三、2026-2032年中国家具行业盈利因素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一、2026-2032年中国家具细分市场投资机会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二、2026-2032年中国家具行业区域市场投资潜力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一、2026-2032年中国家具行业市场竞争风险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二、2026-2032年中国家具行业技术风险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三、2026-2032年中国家具行业政策风险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四、2026-2032年中国家具行业进入退出风险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2026-2032年中国家具行业盈利模式与投资策略分析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国外家具行业投资现状及经营模式分析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一、境外家具行业成长情况调查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中国家具行业商业模式探讨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中国家具行业投资国际化发展战略分析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中国家具行业投资策略分析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中国家具行业资本运作战略选择方案研究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[:中:智林]中国家具行业多元化经营战略的可行性分析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家具行业历程</w:t>
      </w:r>
      <w:r>
        <w:rPr>
          <w:rFonts w:hint="eastAsia"/>
        </w:rPr>
        <w:br/>
      </w:r>
      <w:r>
        <w:rPr>
          <w:rFonts w:hint="eastAsia"/>
        </w:rPr>
        <w:t>　　图表 家具行业生命周期</w:t>
      </w:r>
      <w:r>
        <w:rPr>
          <w:rFonts w:hint="eastAsia"/>
        </w:rPr>
        <w:br/>
      </w:r>
      <w:r>
        <w:rPr>
          <w:rFonts w:hint="eastAsia"/>
        </w:rPr>
        <w:t>　　图表 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2020-2025年中国家具出口数量分析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e65d19c8148a8" w:history="1">
        <w:r>
          <w:rPr>
            <w:rStyle w:val="Hyperlink"/>
          </w:rPr>
          <w:t>2026-2032年中国家具行业发展深度调研与未来前景预测报告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e65d19c8148a8" w:history="1">
        <w:r>
          <w:rPr>
            <w:rStyle w:val="Hyperlink"/>
          </w:rPr>
          <w:t>https://www.20087.com/9/16/JiaJuHangYeFaZhanQianJing.html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热点：家具定制、家具店实体店、家具品牌、家具回收上门服务、家具人才网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d25d1f874c4044" w:history="1">
      <w:r>
        <w:rPr>
          <w:rStyle w:val="Hyperlink"/>
        </w:rPr>
        <w:t>2026-2032年中国家具行业发展深度调研与未来前景预测报告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JiaJuHangYeFaZhanQianJing.html" TargetMode="External" Id="Ref9e65d19c81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JiaJuHangYeFaZhanQianJing.html" TargetMode="External" Id="R09d25d1f874c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2026-06-19T00:44:00Z</dcterms:created>
  <dcterms:modified xsi:type="dcterms:W3CDTF">2026-06-19T01:44:00Z</dcterms:modified>
  <dc:subject>2026-2032年中国家具行业发展深度调研与未来前景预测报告</dc:subject>
  <dc:title>2026-2032年中国家具行业发展深度调研与未来前景预测报告</dc:title>
  <cp:keywords>2026-2032年中国家具行业发展深度调研与未来前景预测报告</cp:keywords>
  <dc:description>2026-2032年中国家具行业发展深度调研与未来前景预测报告</dc:description>
</cp:coreProperties>
</file>