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237a830c4627" w:history="1">
              <w:r>
                <w:rPr>
                  <w:rStyle w:val="Hyperlink"/>
                </w:rPr>
                <w:t>2026-2032年全球与中国防潮纸行业现状分析及市场前景预测报告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237a830c4627" w:history="1">
              <w:r>
                <w:rPr>
                  <w:rStyle w:val="Hyperlink"/>
                </w:rPr>
                <w:t>2026-2032年全球与中国防潮纸行业现状分析及市场前景预测报告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237a830c4627" w:history="1">
                <w:r>
                  <w:rPr>
                    <w:rStyle w:val="Hyperlink"/>
                  </w:rPr>
                  <w:t>https://www.20087.com/9/16/FangChaoZhiHangYeQianJingFenXi.html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纸是一种功能性包装材料，通过在基纸表面涂覆蜡、聚乙烯（PE）、铝箔或高分子阻隔层，显著降低水蒸气透过率，广泛应用于食品、药品、电子元器件及军工产品的防潮保护中。防潮纸包括PE淋膜纸、镀铝防潮纸及纳米复合涂层纸，强调高阻湿性（WVTR &lt;1 g/m²·24h）、热封性能及可印刷性。在医药冷链运输中，防潮纸需符合GMP洁净要求；在出口包装中，则需满足ISTA或ASTM D4332等国际标准。然而，在高温高湿或长期储存条件下，涂层易老化、分层，且传统PE淋膜纸难以回收，面临环保法规压力。</w:t>
      </w:r>
      <w:r>
        <w:rPr>
          <w:rFonts w:hint="eastAsia"/>
        </w:rPr>
        <w:br/>
      </w:r>
      <w:r>
        <w:rPr>
          <w:rFonts w:hint="eastAsia"/>
        </w:rPr>
        <w:t>　　未来，防潮纸将向全生物降解、智能响应与循环经济方向演进。以PLA、PHA或纤维素纳米晶（CNC）为基础的绿色阻隔涂层将替代石油基材料；温湿度指示油墨可实现变色预警。在回收端，水溶性粘合剂与单材质结构设计将提升可回收率。此外，数字水印技术将嵌入防伪与溯源信息。随着全球限塑令深化与绿色供应链建设加速，具备高阻隔性、环境友好与数字化身份的新一代防潮纸，将成为可持续包装体系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237a830c4627" w:history="1">
        <w:r>
          <w:rPr>
            <w:rStyle w:val="Hyperlink"/>
          </w:rPr>
          <w:t>2026-2032年全球与中国防潮纸行业现状分析及市场前景预测报告</w:t>
        </w:r>
      </w:hyperlink>
      <w:r>
        <w:rPr>
          <w:rFonts w:hint="eastAsia"/>
        </w:rPr>
        <w:t>》采用定量与定性相结合的研究方法，系统分析了防潮纸行业的市场规模、需求动态及价格变化，并对防潮纸产业链各环节进行了全面梳理。报告详细解读了防潮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防潮淋膜纸</w:t>
      </w:r>
      <w:r>
        <w:rPr>
          <w:rFonts w:hint="eastAsia"/>
        </w:rPr>
        <w:br/>
      </w:r>
      <w:r>
        <w:rPr>
          <w:rFonts w:hint="eastAsia"/>
        </w:rPr>
        <w:t>　　　　1.3.3 防潮玻璃纸</w:t>
      </w:r>
      <w:r>
        <w:rPr>
          <w:rFonts w:hint="eastAsia"/>
        </w:rPr>
        <w:br/>
      </w:r>
      <w:r>
        <w:rPr>
          <w:rFonts w:hint="eastAsia"/>
        </w:rPr>
        <w:t>　　　　1.3.4 铝塑复合防潮纸</w:t>
      </w:r>
      <w:r>
        <w:rPr>
          <w:rFonts w:hint="eastAsia"/>
        </w:rPr>
        <w:br/>
      </w:r>
      <w:r>
        <w:rPr>
          <w:rFonts w:hint="eastAsia"/>
        </w:rPr>
        <w:t>　　　　1.3.5 沥青防潮纸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建筑防水材料</w:t>
      </w:r>
      <w:r>
        <w:rPr>
          <w:rFonts w:hint="eastAsia"/>
        </w:rPr>
        <w:br/>
      </w:r>
      <w:r>
        <w:rPr>
          <w:rFonts w:hint="eastAsia"/>
        </w:rPr>
        <w:t>　　　　1.4.4 防潮纸吸管</w:t>
      </w:r>
      <w:r>
        <w:rPr>
          <w:rFonts w:hint="eastAsia"/>
        </w:rPr>
        <w:br/>
      </w:r>
      <w:r>
        <w:rPr>
          <w:rFonts w:hint="eastAsia"/>
        </w:rPr>
        <w:t>　　　　1.4.5 服装包装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防潮纸行业发展总体概况</w:t>
      </w:r>
      <w:r>
        <w:rPr>
          <w:rFonts w:hint="eastAsia"/>
        </w:rPr>
        <w:br/>
      </w:r>
      <w:r>
        <w:rPr>
          <w:rFonts w:hint="eastAsia"/>
        </w:rPr>
        <w:t>　　　　1.5.2 防潮纸行业发展主要特点</w:t>
      </w:r>
      <w:r>
        <w:rPr>
          <w:rFonts w:hint="eastAsia"/>
        </w:rPr>
        <w:br/>
      </w:r>
      <w:r>
        <w:rPr>
          <w:rFonts w:hint="eastAsia"/>
        </w:rPr>
        <w:t>　　　　1.5.3 防潮纸行业发展影响因素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防潮纸有利因素</w:t>
      </w:r>
      <w:r>
        <w:rPr>
          <w:rFonts w:hint="eastAsia"/>
        </w:rPr>
        <w:br/>
      </w:r>
      <w:r>
        <w:rPr>
          <w:rFonts w:hint="eastAsia"/>
        </w:rPr>
        <w:t>　　　　1.5.3 .2 防潮纸不利因素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2025年防潮纸主要企业在国际市场排名（按销量）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全球市场主要企业防潮纸销量（2023-2026）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2025年防潮纸主要企业在国际市场排名（按收入）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全球市场主要企业防潮纸销售收入（2023-2026）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全球市场主要企业防潮纸销售价格（2023-2026）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2025年防潮纸主要企业在中国市场排名（按销量）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中国市场主要企业防潮纸销量（2023-2026）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2025年防潮纸主要企业在中国市场排名（按收入）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中国市场主要企业防潮纸销售收入（2023-2026）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全球主要厂商防潮纸总部及产地分布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全球主要厂商成立时间及防潮纸商业化日期</w:t>
      </w:r>
      <w:r>
        <w:rPr>
          <w:rFonts w:hint="eastAsia"/>
        </w:rPr>
        <w:br/>
      </w:r>
      <w:r>
        <w:rPr>
          <w:rFonts w:hint="eastAsia"/>
        </w:rPr>
        <w:t>　　2.8 全球主要厂商防潮纸产品类型及应用</w:t>
      </w:r>
      <w:r>
        <w:rPr>
          <w:rFonts w:hint="eastAsia"/>
        </w:rPr>
        <w:br/>
      </w:r>
      <w:r>
        <w:rPr>
          <w:rFonts w:hint="eastAsia"/>
        </w:rPr>
        <w:t>　　2.9 防潮纸行业集中度、竞争程度分析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防潮纸行业集中度分析：2025年全球Top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全球防潮纸总体规模分析</w:t>
      </w:r>
      <w:r>
        <w:rPr>
          <w:rFonts w:hint="eastAsia"/>
        </w:rPr>
        <w:br/>
      </w:r>
      <w:r>
        <w:rPr>
          <w:rFonts w:hint="eastAsia"/>
        </w:rPr>
        <w:t>　　3.1 全球防潮纸供需现状及预测（2021-2032）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全球防潮纸产量、需求量及发展趋势（2021-2032）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全球主要地区防潮纸产量及发展趋势（2021-2032）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全球主要地区防潮纸产量（2021-2026）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全球主要地区防潮纸产量（2027-2032）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全球主要地区防潮纸产量市场份额（2021-2032）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中国市场防潮纸进出口（2021-2032）</w:t>
      </w:r>
      <w:r>
        <w:rPr>
          <w:rFonts w:hint="eastAsia"/>
        </w:rPr>
        <w:br/>
      </w:r>
      <w:r>
        <w:rPr>
          <w:rFonts w:hint="eastAsia"/>
        </w:rPr>
        <w:t>　　3.4 全球防潮纸销量及销售额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全球市场防潮纸销售额（2021-2032）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全球市场防潮纸销量（2021-2032）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全球市场防潮纸价格趋势（2021-2032）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全球防潮纸主要地区分析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全球主要地区防潮纸销售收入及市场份额（2021-2026）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全球主要地区防潮纸销售收入预测（2027-2032）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全球主要地区防潮纸销量分析：2021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全球主要地区防潮纸销量及市场份额预测（2027-2032）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中东市场防潮纸销量、收入及增长率（2021-2032）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不同产品类型防潮纸分析</w:t>
      </w:r>
      <w:r>
        <w:rPr>
          <w:rFonts w:hint="eastAsia"/>
        </w:rPr>
        <w:br/>
      </w:r>
      <w:r>
        <w:rPr>
          <w:rFonts w:hint="eastAsia"/>
        </w:rPr>
        <w:t>　　6.1 全球不同产品类型防潮纸销量（2021-2032）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全球不同产品类型防潮纸收入（2021-2032）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全球不同产品类型防潮纸价格走势（2021-2032）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中国不同产品类型防潮纸销量（2021-2032）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中国不同产品类型防潮纸销量预测（2027-2032）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中国不同产品类型防潮纸收入（2021-2032）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不同应用防潮纸分析</w:t>
      </w:r>
      <w:r>
        <w:rPr>
          <w:rFonts w:hint="eastAsia"/>
        </w:rPr>
        <w:br/>
      </w:r>
      <w:r>
        <w:rPr>
          <w:rFonts w:hint="eastAsia"/>
        </w:rPr>
        <w:t>　　7.1 全球不同应用防潮纸销量（2021-2032）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全球不同应用防潮纸销量预测（2027-2032）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全球不同应用防潮纸收入（2021-2032）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全球不同应用防潮纸收入预测（2027-2032）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全球不同应用防潮纸价格走势（2021-2032）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中国不同应用防潮纸销量（2021-2032）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中国不同应用防潮纸销量预测（2027-2032）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中国不同应用防潮纸收入（2021-2032）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防潮纸行业发展趋势</w:t>
      </w:r>
      <w:r>
        <w:rPr>
          <w:rFonts w:hint="eastAsia"/>
        </w:rPr>
        <w:br/>
      </w:r>
      <w:r>
        <w:rPr>
          <w:rFonts w:hint="eastAsia"/>
        </w:rPr>
        <w:t>　　8.2 防潮纸行业主要驱动因素</w:t>
      </w:r>
      <w:r>
        <w:rPr>
          <w:rFonts w:hint="eastAsia"/>
        </w:rPr>
        <w:br/>
      </w:r>
      <w:r>
        <w:rPr>
          <w:rFonts w:hint="eastAsia"/>
        </w:rPr>
        <w:t>　　8.3 防潮纸中国企业SWOT分析</w:t>
      </w:r>
      <w:r>
        <w:rPr>
          <w:rFonts w:hint="eastAsia"/>
        </w:rPr>
        <w:br/>
      </w:r>
      <w:r>
        <w:rPr>
          <w:rFonts w:hint="eastAsia"/>
        </w:rPr>
        <w:t>　　8.4 中国防潮纸行业政策环境分析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防潮纸行业产业链简介</w:t>
      </w:r>
      <w:r>
        <w:rPr>
          <w:rFonts w:hint="eastAsia"/>
        </w:rPr>
        <w:br/>
      </w:r>
      <w:r>
        <w:rPr>
          <w:rFonts w:hint="eastAsia"/>
        </w:rPr>
        <w:t>　　　　9.1.1 防潮纸行业供应链分析</w:t>
      </w:r>
      <w:r>
        <w:rPr>
          <w:rFonts w:hint="eastAsia"/>
        </w:rPr>
        <w:br/>
      </w:r>
      <w:r>
        <w:rPr>
          <w:rFonts w:hint="eastAsia"/>
        </w:rPr>
        <w:t>　　　　9.1.2 防潮纸主要原料及供应情况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防潮纸行业采购模式</w:t>
      </w:r>
      <w:r>
        <w:rPr>
          <w:rFonts w:hint="eastAsia"/>
        </w:rPr>
        <w:br/>
      </w:r>
      <w:r>
        <w:rPr>
          <w:rFonts w:hint="eastAsia"/>
        </w:rPr>
        <w:t>　　9.3 防潮纸行业生产模式</w:t>
      </w:r>
      <w:r>
        <w:rPr>
          <w:rFonts w:hint="eastAsia"/>
        </w:rPr>
        <w:br/>
      </w:r>
      <w:r>
        <w:rPr>
          <w:rFonts w:hint="eastAsia"/>
        </w:rPr>
        <w:t>　　9.4 防潮纸行业销售模式及销售渠道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按应用细分，全球防潮纸市场规模（CAGR）2021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防潮纸行业发展主要特点</w:t>
      </w:r>
      <w:r>
        <w:rPr>
          <w:rFonts w:hint="eastAsia"/>
        </w:rPr>
        <w:br/>
      </w:r>
      <w:r>
        <w:rPr>
          <w:rFonts w:hint="eastAsia"/>
        </w:rPr>
        <w:t>　　表 4： 防潮纸行业发展有利因素分析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防潮纸行业发展不利因素分析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进入防潮纸行业壁垒</w:t>
      </w:r>
      <w:r>
        <w:rPr>
          <w:rFonts w:hint="eastAsia"/>
        </w:rPr>
        <w:br/>
      </w:r>
      <w:r>
        <w:rPr>
          <w:rFonts w:hint="eastAsia"/>
        </w:rPr>
        <w:t>　　表 7： 防潮纸主要企业在国际市场占有率（按销量，2023-2026）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2025年防潮纸主要企业在国际市场排名（按销量）&amp;（吨）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全球市场主要企业防潮纸销量（2023-2026）&amp;（吨）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2025年防潮纸主要企业在国际市场排名（按收入）&amp;（万元）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全球市场主要企业防潮纸销售价格（2023-2026）&amp;（元/吨）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2025年防潮纸主要企业在中国市场排名（按销量）&amp;（吨）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中国市场主要企业防潮纸销量（2023-2026）&amp;（吨）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2025年防潮纸主要企业在中国市场排名（按收入）&amp;（万元）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全球主要厂商防潮纸总部及产地分布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全球主要厂商成立时间及防潮纸商业化日期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全球主要厂商防潮纸产品类型及应用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全球主要地区防潮纸产量增速（CAGR）：（2021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全球主要地区防潮纸产量（2021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全球主要地区防潮纸产量（2021-2026）&amp;（吨）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全球主要地区防潮纸产量（2027-2032）&amp;（吨）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全球主要地区防潮纸产量市场份额（2021-2026）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全球主要地区防潮纸产量市场份额（2027-2032）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中国市场防潮纸产量、销量、进出口（2021-2026）&amp;（吨）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中国市场防潮纸产量、销量、进出口预测（2027-2032）&amp;（吨）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全球主要地区防潮纸销售收入增速：（2021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全球主要地区防潮纸销售收入（2021-2026）&amp;（万元）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全球主要地区防潮纸销售收入市场份额（2021-2026）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全球主要地区防潮纸收入（2027-2032）&amp;（万元）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全球主要地区防潮纸收入市场份额（2027-2032）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全球主要地区防潮纸销量（吨）：2021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全球主要地区防潮纸销量市场份额（2021-2026）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全球主要地区防潮纸销量（2027-2032）&amp;（吨）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全球主要地区防潮纸销量份额（2027-2032）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全球不同应用防潮纸销量市场份额（2021-2026）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中国不同应用防潮纸销量市场份额（2021-2026）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防潮纸行业发展趋势</w:t>
      </w:r>
      <w:r>
        <w:rPr>
          <w:rFonts w:hint="eastAsia"/>
        </w:rPr>
        <w:br/>
      </w:r>
      <w:r>
        <w:rPr>
          <w:rFonts w:hint="eastAsia"/>
        </w:rPr>
        <w:t>　　表 151： 防潮纸行业主要驱动因素</w:t>
      </w:r>
      <w:r>
        <w:rPr>
          <w:rFonts w:hint="eastAsia"/>
        </w:rPr>
        <w:br/>
      </w:r>
      <w:r>
        <w:rPr>
          <w:rFonts w:hint="eastAsia"/>
        </w:rPr>
        <w:t>　　表 152： 防潮纸行业供应链分析</w:t>
      </w:r>
      <w:r>
        <w:rPr>
          <w:rFonts w:hint="eastAsia"/>
        </w:rPr>
        <w:br/>
      </w:r>
      <w:r>
        <w:rPr>
          <w:rFonts w:hint="eastAsia"/>
        </w:rPr>
        <w:t>　　表 153： 防潮纸上游原料供应商</w:t>
      </w:r>
      <w:r>
        <w:rPr>
          <w:rFonts w:hint="eastAsia"/>
        </w:rPr>
        <w:br/>
      </w:r>
      <w:r>
        <w:rPr>
          <w:rFonts w:hint="eastAsia"/>
        </w:rPr>
        <w:t>　　表 154： 防潮纸主要地区不同应用客户分析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防潮纸典型经销商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全球不同产品类型防潮纸市场份额2025 &amp; 2032</w:t>
      </w:r>
      <w:r>
        <w:rPr>
          <w:rFonts w:hint="eastAsia"/>
        </w:rPr>
        <w:br/>
      </w:r>
      <w:r>
        <w:rPr>
          <w:rFonts w:hint="eastAsia"/>
        </w:rPr>
        <w:t>　　图 4： 防潮淋膜纸产品图片</w:t>
      </w:r>
      <w:r>
        <w:rPr>
          <w:rFonts w:hint="eastAsia"/>
        </w:rPr>
        <w:br/>
      </w:r>
      <w:r>
        <w:rPr>
          <w:rFonts w:hint="eastAsia"/>
        </w:rPr>
        <w:t>　　图 5： 防潮玻璃纸产品图片</w:t>
      </w:r>
      <w:r>
        <w:rPr>
          <w:rFonts w:hint="eastAsia"/>
        </w:rPr>
        <w:br/>
      </w:r>
      <w:r>
        <w:rPr>
          <w:rFonts w:hint="eastAsia"/>
        </w:rPr>
        <w:t>　　图 6： 铝塑复合防潮纸产品图片</w:t>
      </w:r>
      <w:r>
        <w:rPr>
          <w:rFonts w:hint="eastAsia"/>
        </w:rPr>
        <w:br/>
      </w:r>
      <w:r>
        <w:rPr>
          <w:rFonts w:hint="eastAsia"/>
        </w:rPr>
        <w:t>　　图 7： 沥青防潮纸产品图片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全球不同应用防潮纸市场份额2025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建筑防水材料</w:t>
      </w:r>
      <w:r>
        <w:rPr>
          <w:rFonts w:hint="eastAsia"/>
        </w:rPr>
        <w:br/>
      </w:r>
      <w:r>
        <w:rPr>
          <w:rFonts w:hint="eastAsia"/>
        </w:rPr>
        <w:t>　　图 13： 防潮纸吸管</w:t>
      </w:r>
      <w:r>
        <w:rPr>
          <w:rFonts w:hint="eastAsia"/>
        </w:rPr>
        <w:br/>
      </w:r>
      <w:r>
        <w:rPr>
          <w:rFonts w:hint="eastAsia"/>
        </w:rPr>
        <w:t>　　图 14： 服装包装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2025年全球前五大生产商防潮纸市场份额</w:t>
      </w:r>
      <w:r>
        <w:rPr>
          <w:rFonts w:hint="eastAsia"/>
        </w:rPr>
        <w:br/>
      </w:r>
      <w:r>
        <w:rPr>
          <w:rFonts w:hint="eastAsia"/>
        </w:rPr>
        <w:t>　　图 17： 2025年全球防潮纸第一梯队、第二梯队和第三梯队厂商及市场份额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全球防潮纸产能、产量、产能利用率及发展趋势（2021-2032）&amp;（吨）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全球防潮纸产量、需求量及发展趋势（2021-2032）&amp;（吨）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全球主要地区防潮纸产量市场份额（2021-2032）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中国防潮纸产能、产量、产能利用率及发展趋势（2021-2032）&amp;（吨）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中国防潮纸产量、市场需求量及发展趋势（2021-2032）&amp;（吨）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全球防潮纸市场销售额及增长率：（2021-2032）&amp;（万元）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全球市场防潮纸市场规模：2021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全球市场防潮纸价格趋势（2021-2032）&amp;（元/吨）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全球主要地区防潮纸销售收入（2021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全球主要地区防潮纸销售收入市场份额（2021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中东市场防潮纸收入及增长率（2021-2032）&amp;（万元）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全球不同应用防潮纸价格走势（2021-2032）&amp;（元/吨）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防潮纸中国企业SWOT分析</w:t>
      </w:r>
      <w:r>
        <w:rPr>
          <w:rFonts w:hint="eastAsia"/>
        </w:rPr>
        <w:br/>
      </w:r>
      <w:r>
        <w:rPr>
          <w:rFonts w:hint="eastAsia"/>
        </w:rPr>
        <w:t>　　图 48： 防潮纸产业链</w:t>
      </w:r>
      <w:r>
        <w:rPr>
          <w:rFonts w:hint="eastAsia"/>
        </w:rPr>
        <w:br/>
      </w:r>
      <w:r>
        <w:rPr>
          <w:rFonts w:hint="eastAsia"/>
        </w:rPr>
        <w:t>　　图 49： 防潮纸行业采购模式分析</w:t>
      </w:r>
      <w:r>
        <w:rPr>
          <w:rFonts w:hint="eastAsia"/>
        </w:rPr>
        <w:br/>
      </w:r>
      <w:r>
        <w:rPr>
          <w:rFonts w:hint="eastAsia"/>
        </w:rPr>
        <w:t>　　图 50： 防潮纸行业生产模式</w:t>
      </w:r>
      <w:r>
        <w:rPr>
          <w:rFonts w:hint="eastAsia"/>
        </w:rPr>
        <w:br/>
      </w:r>
      <w:r>
        <w:rPr>
          <w:rFonts w:hint="eastAsia"/>
        </w:rPr>
        <w:t>　　图 51： 防潮纸行业销售模式分析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237a830c4627" w:history="1">
        <w:r>
          <w:rPr>
            <w:rStyle w:val="Hyperlink"/>
          </w:rPr>
          <w:t>2026-2032年全球与中国防潮纸行业现状分析及市场前景预测报告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237a830c4627" w:history="1">
        <w:r>
          <w:rPr>
            <w:rStyle w:val="Hyperlink"/>
          </w:rPr>
          <w:t>https://www.20087.com/9/16/FangChaoZhiHangYeQianJingFenXi.html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热点：防潮纸一个平方多少钱、防潮纸怎么用、锡箔纸的用途和作用、防潮纸面石膏板、防潮纸生产厂家、防潮纸是什么、防潮纸哪里有得卖、防潮纸生产厂家、白卡纸的用途和特点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22ee66904b42" w:history="1">
      <w:r>
        <w:rPr>
          <w:rStyle w:val="Hyperlink"/>
        </w:rPr>
        <w:t>2026-2032年全球与中国防潮纸行业现状分析及市场前景预测报告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ChaoZhiHangYeQianJingFenXi.html" TargetMode="External" Id="R2e88237a830c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ChaoZhiHangYeQianJingFenXi.html" TargetMode="External" Id="R39be22ee6690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2026-01-25T05:34:03Z</dcterms:created>
  <dcterms:modified xsi:type="dcterms:W3CDTF">2026-01-25T06:34:03Z</dcterms:modified>
  <dc:subject>2026-2032年全球与中国防潮纸行业现状分析及市场前景预测报告</dc:subject>
  <dc:title>2026-2032年全球与中国防潮纸行业现状分析及市场前景预测报告</dc:title>
  <cp:keywords>2026-2032年全球与中国防潮纸行业现状分析及市场前景预测报告</cp:keywords>
  <dc:description>2026-2032年全球与中国防潮纸行业现状分析及市场前景预测报告</dc:description>
</cp:coreProperties>
</file>