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3d97caad64e36" w:history="1">
              <w:r>
                <w:rPr>
                  <w:rStyle w:val="Hyperlink"/>
                </w:rPr>
                <w:t>2025版中国中草药化妆品市场深度调研与行业前景预测报告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3d97caad64e36" w:history="1">
              <w:r>
                <w:rPr>
                  <w:rStyle w:val="Hyperlink"/>
                </w:rPr>
                <w:t>2025版中国中草药化妆品市场深度调研与行业前景预测报告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3d97caad64e36" w:history="1">
                <w:r>
                  <w:rPr>
                    <w:rStyle w:val="Hyperlink"/>
                  </w:rPr>
                  <w:t>https://www.20087.com/A/76/ZhongCaoYaoHuaZhuangPinDiaoChaFenXi.html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化妆品是含有天然中草药成分的护肤品和美容产品，近年来随着消费者对天然、健康产品的追求，这类产品受到了市场的广泛欢迎。目前，中草药化妆品不仅种类丰富，而且在成分选择和配方设计上更加注重科学研究，确保产品的功效性和安全性。此外，随着化妆品行业监管政策的完善，中草药化妆品的质量标准也得到了提升，确保了消费者的利益。</w:t>
      </w:r>
      <w:r>
        <w:rPr>
          <w:rFonts w:hint="eastAsia"/>
        </w:rPr>
        <w:br/>
      </w:r>
      <w:r>
        <w:rPr>
          <w:rFonts w:hint="eastAsia"/>
        </w:rPr>
        <w:t>　　未来，中草药化妆品的发展将更加注重创新和国际化。一方面，随着生物科技的进步，中草药化妆品将利用更先进的提取技术和配方工艺，开发出具有更好功效的产品。另一方面，随着全球化趋势的加强，中草药化妆品将更多地走向国际市场，通过符合国际标准的产品认证和营销策略，提升品牌的国际影响力。此外，随着消费者对个性化产品的需求增加，中草药化妆品将更加注重提供定制化解决方案，满足不同肤质和护肤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中草药化妆品行业发展综述</w:t>
      </w:r>
      <w:r>
        <w:rPr>
          <w:rFonts w:hint="eastAsia"/>
        </w:rPr>
        <w:br/>
      </w:r>
      <w:r>
        <w:rPr>
          <w:rFonts w:hint="eastAsia"/>
        </w:rPr>
        <w:t>　　第一节 中草药化妆品行业定义及特征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中草药化妆品行业统计标准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中草药化妆品行业经济指标分析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中国中草药化妆品行业运行现状分析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中国中草药化妆品行业发展状况分析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一、中国中草药化妆品行业发展阶段</w:t>
      </w:r>
      <w:r>
        <w:rPr>
          <w:rFonts w:hint="eastAsia"/>
        </w:rPr>
        <w:br/>
      </w:r>
      <w:r>
        <w:rPr>
          <w:rFonts w:hint="eastAsia"/>
        </w:rPr>
        <w:t>　　　　二、中国中草药化妆品行业发展总体概况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三、中国中草药化妆品行业发展特点分析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2020-2025年中草药化妆品行业发展现状</w:t>
      </w:r>
      <w:r>
        <w:rPr>
          <w:rFonts w:hint="eastAsia"/>
        </w:rPr>
        <w:br/>
      </w:r>
      <w:r>
        <w:rPr>
          <w:rFonts w:hint="eastAsia"/>
        </w:rPr>
        <w:t>　　　　一、中国中草药化妆品行业市场规模</w:t>
      </w:r>
      <w:r>
        <w:rPr>
          <w:rFonts w:hint="eastAsia"/>
        </w:rPr>
        <w:br/>
      </w:r>
      <w:r>
        <w:rPr>
          <w:rFonts w:hint="eastAsia"/>
        </w:rPr>
        <w:t>　　　　二、中国中草药化妆品行业发展分析</w:t>
      </w:r>
      <w:r>
        <w:rPr>
          <w:rFonts w:hint="eastAsia"/>
        </w:rPr>
        <w:br/>
      </w:r>
      <w:r>
        <w:rPr>
          <w:rFonts w:hint="eastAsia"/>
        </w:rPr>
        <w:t>　　　　三、中国中草药化妆品企业发展分析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2020-2025年中草药化妆品市场情况分析</w:t>
      </w:r>
      <w:r>
        <w:rPr>
          <w:rFonts w:hint="eastAsia"/>
        </w:rPr>
        <w:br/>
      </w:r>
      <w:r>
        <w:rPr>
          <w:rFonts w:hint="eastAsia"/>
        </w:rPr>
        <w:t>　　　　一、中国中草药化妆品市场总体概况</w:t>
      </w:r>
      <w:r>
        <w:rPr>
          <w:rFonts w:hint="eastAsia"/>
        </w:rPr>
        <w:br/>
      </w:r>
      <w:r>
        <w:rPr>
          <w:rFonts w:hint="eastAsia"/>
        </w:rPr>
        <w:t>　　　　二、中国中草药化妆品产品市场发展分析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三、中国中草药化妆品市场发展趋势分析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中国中草药化妆品市场供需形势分析</w:t>
      </w:r>
      <w:r>
        <w:rPr>
          <w:rFonts w:hint="eastAsia"/>
        </w:rPr>
        <w:br/>
      </w:r>
      <w:r>
        <w:rPr>
          <w:rFonts w:hint="eastAsia"/>
        </w:rPr>
        <w:t>　　第一节 中草药化妆品行业生产分析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中国中草药化妆品市场供需分析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一、2020-2025年中国中草药化妆品行业供给情况</w:t>
      </w:r>
      <w:r>
        <w:rPr>
          <w:rFonts w:hint="eastAsia"/>
        </w:rPr>
        <w:br/>
      </w:r>
      <w:r>
        <w:rPr>
          <w:rFonts w:hint="eastAsia"/>
        </w:rPr>
        <w:t>　　　　　　1、中国中草药化妆品行业供给分析</w:t>
      </w:r>
      <w:r>
        <w:rPr>
          <w:rFonts w:hint="eastAsia"/>
        </w:rPr>
        <w:br/>
      </w:r>
      <w:r>
        <w:rPr>
          <w:rFonts w:hint="eastAsia"/>
        </w:rPr>
        <w:t>　　　　　　2、中国中草药化妆品行业产品产量分析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二、2020-2025年中国中草药化妆品行业需求情况</w:t>
      </w:r>
      <w:r>
        <w:rPr>
          <w:rFonts w:hint="eastAsia"/>
        </w:rPr>
        <w:br/>
      </w:r>
      <w:r>
        <w:rPr>
          <w:rFonts w:hint="eastAsia"/>
        </w:rPr>
        <w:t>　　　　　　1、中草药化妆品行业需求市场</w:t>
      </w:r>
      <w:r>
        <w:rPr>
          <w:rFonts w:hint="eastAsia"/>
        </w:rPr>
        <w:br/>
      </w:r>
      <w:r>
        <w:rPr>
          <w:rFonts w:hint="eastAsia"/>
        </w:rPr>
        <w:t>　　　　　　2、中草药化妆品行业客户结构</w:t>
      </w:r>
      <w:r>
        <w:rPr>
          <w:rFonts w:hint="eastAsia"/>
        </w:rPr>
        <w:br/>
      </w:r>
      <w:r>
        <w:rPr>
          <w:rFonts w:hint="eastAsia"/>
        </w:rPr>
        <w:t>　　　　　　3、中草药化妆品行业需求的地区差异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三、2020-2025年中国中草药化妆品行业供需平衡分析</w:t>
      </w:r>
      <w:r>
        <w:rPr>
          <w:rFonts w:hint="eastAsia"/>
        </w:rPr>
        <w:br/>
      </w:r>
      <w:r>
        <w:rPr>
          <w:rFonts w:hint="eastAsia"/>
        </w:rPr>
        <w:t>　　第三节 中草药化妆品产品市场应用及需求预测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一、中草药化妆品产品应用市场总体需求分析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1、中草药化妆品产品应用市场需求特征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2、中草药化妆品产品应用市场需求总规模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二、2025-2031年中草药化妆品行业领域需求量预测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1、中草药化妆品行业需求产品功能预测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2、中草药化妆品行业需求产品市场格局预测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三、重点行业中草药化妆品产品需求分析预测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中草药化妆品市场竞争格局及集中度分析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中草药化妆品行业国际竞争格局分析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一、国际中草药化妆品市场发展状况</w:t>
      </w:r>
      <w:r>
        <w:rPr>
          <w:rFonts w:hint="eastAsia"/>
        </w:rPr>
        <w:br/>
      </w:r>
      <w:r>
        <w:rPr>
          <w:rFonts w:hint="eastAsia"/>
        </w:rPr>
        <w:t>　　　　二、国际中草药化妆品市场竞争格局</w:t>
      </w:r>
      <w:r>
        <w:rPr>
          <w:rFonts w:hint="eastAsia"/>
        </w:rPr>
        <w:br/>
      </w:r>
      <w:r>
        <w:rPr>
          <w:rFonts w:hint="eastAsia"/>
        </w:rPr>
        <w:t>　　　　三、国际中草药化妆品市场发展趋势分析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四、国际中草药化妆品重点企业竞争力分析</w:t>
      </w:r>
      <w:r>
        <w:rPr>
          <w:rFonts w:hint="eastAsia"/>
        </w:rPr>
        <w:br/>
      </w:r>
      <w:r>
        <w:rPr>
          <w:rFonts w:hint="eastAsia"/>
        </w:rPr>
        <w:t>　　第二节 中草药化妆品行业国内竞争格局分析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一、国内中草药化妆品行业市场规模分析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二、国内中草药化妆品行业竞争格局分析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三、国内中草药化妆品行业竞争力分析</w:t>
      </w:r>
      <w:r>
        <w:rPr>
          <w:rFonts w:hint="eastAsia"/>
        </w:rPr>
        <w:br/>
      </w:r>
      <w:r>
        <w:rPr>
          <w:rFonts w:hint="eastAsia"/>
        </w:rPr>
        <w:t>　　第三节 中草药化妆品行业集中度分析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中国中草药化妆品行业生产企业经营分析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2025-2031年中草药化妆品行业前景及趋势预测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2025-2031年中草药化妆品市场发展前景</w:t>
      </w:r>
      <w:r>
        <w:rPr>
          <w:rFonts w:hint="eastAsia"/>
        </w:rPr>
        <w:br/>
      </w:r>
      <w:r>
        <w:rPr>
          <w:rFonts w:hint="eastAsia"/>
        </w:rPr>
        <w:t>　　　　一、中草药化妆品市场发展潜力</w:t>
      </w:r>
      <w:r>
        <w:rPr>
          <w:rFonts w:hint="eastAsia"/>
        </w:rPr>
        <w:br/>
      </w:r>
      <w:r>
        <w:rPr>
          <w:rFonts w:hint="eastAsia"/>
        </w:rPr>
        <w:t>　　　　二、中草药化妆品市场发展前景展望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三、中草药化妆品细分行业发展前景分析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2025-2031年中草药化妆品市场发展趋势预测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一、中草药化妆品行业发展趋势分析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二、中草药化妆品行业市场规模预测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1、中草药化妆品行业市场容量预测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2、中草药化妆品行业销售收入预测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三、中草药化妆品行业细分市场发展趋势预测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2025-2031年中草药化妆品行业投资机会与风险防范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中国中草药化妆品行业投资特性分析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一、中草药化妆品行业进入壁垒分析</w:t>
      </w:r>
      <w:r>
        <w:rPr>
          <w:rFonts w:hint="eastAsia"/>
        </w:rPr>
        <w:br/>
      </w:r>
      <w:r>
        <w:rPr>
          <w:rFonts w:hint="eastAsia"/>
        </w:rPr>
        <w:t>　　　　二、中草药化妆品行业盈利模式分析</w:t>
      </w:r>
      <w:r>
        <w:rPr>
          <w:rFonts w:hint="eastAsia"/>
        </w:rPr>
        <w:br/>
      </w:r>
      <w:r>
        <w:rPr>
          <w:rFonts w:hint="eastAsia"/>
        </w:rPr>
        <w:t>　　　　三、中草药化妆品行业盈利因素分析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中国中草药化妆品行业投资情况分析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一、中草药化妆品行业总体投资及结构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二、中草药化妆品行业投资规模情况</w:t>
      </w:r>
      <w:r>
        <w:rPr>
          <w:rFonts w:hint="eastAsia"/>
        </w:rPr>
        <w:br/>
      </w:r>
      <w:r>
        <w:rPr>
          <w:rFonts w:hint="eastAsia"/>
        </w:rPr>
        <w:t>　　　　三、中草药化妆品行业投资项目分析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中国中草药化妆品行业投资风险</w:t>
      </w:r>
      <w:r>
        <w:rPr>
          <w:rFonts w:hint="eastAsia"/>
        </w:rPr>
        <w:br/>
      </w:r>
      <w:r>
        <w:rPr>
          <w:rFonts w:hint="eastAsia"/>
        </w:rPr>
        <w:t>　　　　一、中草药化妆品行业供求风险</w:t>
      </w:r>
      <w:r>
        <w:rPr>
          <w:rFonts w:hint="eastAsia"/>
        </w:rPr>
        <w:br/>
      </w:r>
      <w:r>
        <w:rPr>
          <w:rFonts w:hint="eastAsia"/>
        </w:rPr>
        <w:t>　　　　二、中草药化妆品行业关联产业风险</w:t>
      </w:r>
      <w:r>
        <w:rPr>
          <w:rFonts w:hint="eastAsia"/>
        </w:rPr>
        <w:br/>
      </w:r>
      <w:r>
        <w:rPr>
          <w:rFonts w:hint="eastAsia"/>
        </w:rPr>
        <w:t>　　　　三、中草药化妆品行业产品结构风险</w:t>
      </w:r>
      <w:r>
        <w:rPr>
          <w:rFonts w:hint="eastAsia"/>
        </w:rPr>
        <w:br/>
      </w:r>
      <w:r>
        <w:rPr>
          <w:rFonts w:hint="eastAsia"/>
        </w:rPr>
        <w:t>　　　　四、中草药化妆品行业技术风险</w:t>
      </w:r>
      <w:r>
        <w:rPr>
          <w:rFonts w:hint="eastAsia"/>
        </w:rPr>
        <w:br/>
      </w:r>
      <w:r>
        <w:rPr>
          <w:rFonts w:hint="eastAsia"/>
        </w:rPr>
        <w:t>　　第四节 中草药化妆品行业投资机会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四、中草药化妆品行业投资机遇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中草药化妆品行业发展战略研究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中草药化妆品行业发展战略研究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对中国中草药化妆品品牌的战略思考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一、中草药化妆品品牌的重要性</w:t>
      </w:r>
      <w:r>
        <w:rPr>
          <w:rFonts w:hint="eastAsia"/>
        </w:rPr>
        <w:br/>
      </w:r>
      <w:r>
        <w:rPr>
          <w:rFonts w:hint="eastAsia"/>
        </w:rPr>
        <w:t>　　　　二、中草药化妆品实施品牌战略的意义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三、中草药化妆品企业品牌的现状分析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四、中国中草药化妆品企业的品牌战略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五、中草药化妆品品牌战略管理的策略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中草药化妆品行业经营策略分析</w:t>
      </w:r>
      <w:r>
        <w:rPr>
          <w:rFonts w:hint="eastAsia"/>
        </w:rPr>
        <w:br/>
      </w:r>
      <w:r>
        <w:rPr>
          <w:rFonts w:hint="eastAsia"/>
        </w:rPr>
        <w:t>　　　　一、中草药化妆品市场细分策略</w:t>
      </w:r>
      <w:r>
        <w:rPr>
          <w:rFonts w:hint="eastAsia"/>
        </w:rPr>
        <w:br/>
      </w:r>
      <w:r>
        <w:rPr>
          <w:rFonts w:hint="eastAsia"/>
        </w:rPr>
        <w:t>　　　　二、中草药化妆品市场创新策略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四、中草药化妆品新产品差异化战略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中智林~－济研：中草药化妆品行业投资战略研究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一、2025年中草药化妆品行业投资战略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二、2025-2031年中草药化妆品行业投资战略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中草药化妆品行业生命周期</w:t>
      </w:r>
      <w:r>
        <w:rPr>
          <w:rFonts w:hint="eastAsia"/>
        </w:rPr>
        <w:br/>
      </w:r>
      <w:r>
        <w:rPr>
          <w:rFonts w:hint="eastAsia"/>
        </w:rPr>
        <w:t>　　图表 中草药化妆品行业产业链结构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2020-2025年全球中草药化妆品行业市场规模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2020-2025年中国中草药化妆品市场占全球份额比较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2020-2025年中草药化妆品行业需求分析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2020-2025年中草药化妆品行业集中度</w:t>
      </w:r>
      <w:r>
        <w:rPr>
          <w:rFonts w:hint="eastAsia"/>
        </w:rPr>
        <w:br/>
      </w:r>
      <w:r>
        <w:rPr>
          <w:rFonts w:hint="eastAsia"/>
        </w:rPr>
        <w:t>　　图表 2025-2031年中草药化妆品行业市场规模预测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2025-2031年中草药化妆品行业销售收入预测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2025-2031年中草药化妆品行业产量预测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2025-2031年中草药化妆品行业竞争格局预测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3d97caad64e36" w:history="1">
        <w:r>
          <w:rPr>
            <w:rStyle w:val="Hyperlink"/>
          </w:rPr>
          <w:t>2025版中国中草药化妆品市场深度调研与行业前景预测报告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3d97caad64e36" w:history="1">
        <w:r>
          <w:rPr>
            <w:rStyle w:val="Hyperlink"/>
          </w:rPr>
          <w:t>https://www.20087.com/A/76/ZhongCaoYaoHuaZhuangPinDiaoChaFenXi.html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化妆品品牌大全、中草药化妆品品牌、中国十大纯植物化妆品、中草药化妆品的缺点、全球唯一一款中草药护肤品、中草药化妆品的稳定性变化包括、中草药护肤品世界第一、中草药化妆品图片、敷尔佳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73d6056545c0" w:history="1">
      <w:r>
        <w:rPr>
          <w:rStyle w:val="Hyperlink"/>
        </w:rPr>
        <w:t>2025版中国中草药化妆品市场深度调研与行业前景预测报告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ZhongCaoYaoHuaZhuangPinDiaoChaFenXi.html" TargetMode="External" Id="R8573d97caad6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ZhongCaoYaoHuaZhuangPinDiaoChaFenXi.html" TargetMode="External" Id="R1ca873d6056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2025-04-28T08:51:00Z</dcterms:created>
  <dcterms:modified xsi:type="dcterms:W3CDTF">2025-04-28T09:51:00Z</dcterms:modified>
  <dc:subject>2025版中国中草药化妆品市场深度调研与行业前景预测报告</dc:subject>
  <dc:title>2025版中国中草药化妆品市场深度调研与行业前景预测报告</dc:title>
  <cp:keywords>2025版中国中草药化妆品市场深度调研与行业前景预测报告</cp:keywords>
  <dc:description>2025版中国中草药化妆品市场深度调研与行业前景预测报告</dc:description>
</cp:coreProperties>
</file>