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149958d04efd" w:history="1">
              <w:r>
                <w:rPr>
                  <w:rStyle w:val="Hyperlink"/>
                </w:rPr>
                <w:t>中国造纸业市场现状调研及发展前景预测报告（2025-2031年）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149958d04efd" w:history="1">
              <w:r>
                <w:rPr>
                  <w:rStyle w:val="Hyperlink"/>
                </w:rPr>
                <w:t>中国造纸业市场现状调研及发展前景预测报告（2025-2031年）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149958d04efd" w:history="1">
                <w:r>
                  <w:rPr>
                    <w:rStyle w:val="Hyperlink"/>
                  </w:rPr>
                  <w:t>https://www.20087.com/A/A6/ZaoZhiYeShiChangDiaoYanBaoGao.html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正面临前所未有的挑战与机遇。一方面，数字化阅读的普及和环保意识的提升导致传统纸张需求下滑；另一方面，包装用纸和特种纸的需求却在稳步增长，特别是电子商务的繁荣带动了物流包装材料的旺盛需求。行业内企业正积极转型升级，通过技术创新和产业链整合，提高生产效率和产品质量。同时，可持续发展理念促使造纸业加大对环保技术的投入，如废水循环利用、生物质能源的开发和碳排放的减少。</w:t>
      </w:r>
      <w:r>
        <w:rPr>
          <w:rFonts w:hint="eastAsia"/>
        </w:rPr>
        <w:br/>
      </w:r>
      <w:r>
        <w:rPr>
          <w:rFonts w:hint="eastAsia"/>
        </w:rPr>
        <w:t>　　未来，造纸业将更加注重绿色制造和产品创新。行业将加速采用清洁生产技术，如无氯漂白和废纸回收，减少对森林资源的依赖和环境污染。同时，随着消费者对健康和个性化需求的增长，特种纸和功能性纸品（如抗菌纸、智能包装）将迎来广阔市场空间。此外，数字化转型也是造纸业发展的关键方向，通过物联网、大数据和人工智能等技术，实现生产过程的智能化，提升供应链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e149958d04efd" w:history="1">
        <w:r>
          <w:rPr>
            <w:rStyle w:val="Hyperlink"/>
          </w:rPr>
          <w:t>中国造纸业市场现状调研及发展前景预测报告（2025-2031年）</w:t>
        </w:r>
      </w:hyperlink>
      <w:r>
        <w:rPr>
          <w:rFonts w:hint="eastAsia"/>
        </w:rPr>
        <w:t>》全面梳理了造纸业产业链，结合市场需求和市场规模等数据，深入剖析造纸业行业现状。报告详细探讨了造纸业市场竞争格局，重点关注重点企业及其品牌影响力，并分析了造纸业价格机制和细分市场特征。通过对造纸业技术现状及未来方向的评估，报告展望了造纸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造纸业行业概述</w:t>
      </w:r>
      <w:r>
        <w:rPr>
          <w:rFonts w:hint="eastAsia"/>
        </w:rPr>
        <w:br/>
      </w:r>
      <w:r>
        <w:rPr>
          <w:rFonts w:hint="eastAsia"/>
        </w:rPr>
        <w:t>　　第一节 造纸业行业界定</w:t>
      </w:r>
      <w:r>
        <w:rPr>
          <w:rFonts w:hint="eastAsia"/>
        </w:rPr>
        <w:br/>
      </w:r>
      <w:r>
        <w:rPr>
          <w:rFonts w:hint="eastAsia"/>
        </w:rPr>
        <w:t>　　第二节 造纸业行业发展历程</w:t>
      </w:r>
      <w:r>
        <w:rPr>
          <w:rFonts w:hint="eastAsia"/>
        </w:rPr>
        <w:br/>
      </w:r>
      <w:r>
        <w:rPr>
          <w:rFonts w:hint="eastAsia"/>
        </w:rPr>
        <w:t>　　第三节 造纸业产业链分析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2024-2025年中国造纸业行业发展环境分析</w:t>
      </w:r>
      <w:r>
        <w:rPr>
          <w:rFonts w:hint="eastAsia"/>
        </w:rPr>
        <w:br/>
      </w:r>
      <w:r>
        <w:rPr>
          <w:rFonts w:hint="eastAsia"/>
        </w:rPr>
        <w:t>　　第一节 造纸业行业经济环境分析</w:t>
      </w:r>
      <w:r>
        <w:rPr>
          <w:rFonts w:hint="eastAsia"/>
        </w:rPr>
        <w:br/>
      </w:r>
      <w:r>
        <w:rPr>
          <w:rFonts w:hint="eastAsia"/>
        </w:rPr>
        <w:t>　　第二节 造纸业行业政策环境分析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二、相关造纸业行业标准分析</w:t>
      </w:r>
      <w:r>
        <w:rPr>
          <w:rFonts w:hint="eastAsia"/>
        </w:rPr>
        <w:br/>
      </w:r>
      <w:r>
        <w:rPr>
          <w:rFonts w:hint="eastAsia"/>
        </w:rPr>
        <w:t>　　第三节 造纸业行业社会环境分析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国内外造纸业行业技术差异与原因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二、2024-2025年造纸业市场需求特点分析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一、2019-2024年造纸业行业产量统计分析</w:t>
      </w:r>
      <w:r>
        <w:rPr>
          <w:rFonts w:hint="eastAsia"/>
        </w:rPr>
        <w:br/>
      </w:r>
      <w:r>
        <w:rPr>
          <w:rFonts w:hint="eastAsia"/>
        </w:rPr>
        <w:t>　　　　二、造纸业行业区域产量分析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三、2025-2031年造纸业行业产量预测分析</w:t>
      </w:r>
      <w:r>
        <w:rPr>
          <w:rFonts w:hint="eastAsia"/>
        </w:rPr>
        <w:br/>
      </w:r>
      <w:r>
        <w:rPr>
          <w:rFonts w:hint="eastAsia"/>
        </w:rPr>
        <w:t>　　第五节 造纸业行业市场供需平衡状况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造纸业细分市场深度分析</w:t>
      </w:r>
      <w:r>
        <w:rPr>
          <w:rFonts w:hint="eastAsia"/>
        </w:rPr>
        <w:br/>
      </w:r>
      <w:r>
        <w:rPr>
          <w:rFonts w:hint="eastAsia"/>
        </w:rPr>
        <w:t>　　第一节 造纸业细分市场（一）发展研究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中国造纸业行业规模情况分析</w:t>
      </w:r>
      <w:r>
        <w:rPr>
          <w:rFonts w:hint="eastAsia"/>
        </w:rPr>
        <w:br/>
      </w:r>
      <w:r>
        <w:rPr>
          <w:rFonts w:hint="eastAsia"/>
        </w:rPr>
        <w:t>　　　　一、造纸业行业单位规模情况分析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二、造纸业行业人员规模状况分析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三、造纸业行业资产规模状况分析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四、造纸业行业市场规模状况分析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五、造纸业行业敏感性分析</w:t>
      </w:r>
      <w:r>
        <w:rPr>
          <w:rFonts w:hint="eastAsia"/>
        </w:rPr>
        <w:br/>
      </w:r>
      <w:r>
        <w:rPr>
          <w:rFonts w:hint="eastAsia"/>
        </w:rPr>
        <w:t>　　第二节 中国造纸业行业财务能力分析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一、造纸业行业盈利能力分析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二、造纸业行业偿债能力分析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三、造纸业行业营运能力分析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2024-2025年造纸业行业市场竞争策略分析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造纸业市场竞争策略分析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一、造纸业市场增长潜力分析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二、造纸业产品竞争策略分析</w:t>
      </w:r>
      <w:r>
        <w:rPr>
          <w:rFonts w:hint="eastAsia"/>
        </w:rPr>
        <w:br/>
      </w:r>
      <w:r>
        <w:rPr>
          <w:rFonts w:hint="eastAsia"/>
        </w:rPr>
        <w:t>　　　　三、造纸业典型企业产品竞争策略分析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2025-2031年造纸业行业竞争格局与展望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一、造纸业行业竞争策略分析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2024-2025年造纸业行业企业经营策略研究分析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2024-2025年造纸业行业投资风险与控制策略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2024-2025年造纸业行业SWOT模型分析</w:t>
      </w:r>
      <w:r>
        <w:rPr>
          <w:rFonts w:hint="eastAsia"/>
        </w:rPr>
        <w:br/>
      </w:r>
      <w:r>
        <w:rPr>
          <w:rFonts w:hint="eastAsia"/>
        </w:rPr>
        <w:t>　　　　一、造纸业行业优势分析</w:t>
      </w:r>
      <w:r>
        <w:rPr>
          <w:rFonts w:hint="eastAsia"/>
        </w:rPr>
        <w:br/>
      </w:r>
      <w:r>
        <w:rPr>
          <w:rFonts w:hint="eastAsia"/>
        </w:rPr>
        <w:t>　　　　二、造纸业行业劣势分析</w:t>
      </w:r>
      <w:r>
        <w:rPr>
          <w:rFonts w:hint="eastAsia"/>
        </w:rPr>
        <w:br/>
      </w:r>
      <w:r>
        <w:rPr>
          <w:rFonts w:hint="eastAsia"/>
        </w:rPr>
        <w:t>　　　　三、造纸业行业机会分析</w:t>
      </w:r>
      <w:r>
        <w:rPr>
          <w:rFonts w:hint="eastAsia"/>
        </w:rPr>
        <w:br/>
      </w:r>
      <w:r>
        <w:rPr>
          <w:rFonts w:hint="eastAsia"/>
        </w:rPr>
        <w:t>　　　　四、造纸业行业风险分析</w:t>
      </w:r>
      <w:r>
        <w:rPr>
          <w:rFonts w:hint="eastAsia"/>
        </w:rPr>
        <w:br/>
      </w:r>
      <w:r>
        <w:rPr>
          <w:rFonts w:hint="eastAsia"/>
        </w:rPr>
        <w:t>　　第二节 2024-2025年造纸业行业风险分析</w:t>
      </w:r>
      <w:r>
        <w:rPr>
          <w:rFonts w:hint="eastAsia"/>
        </w:rPr>
        <w:br/>
      </w:r>
      <w:r>
        <w:rPr>
          <w:rFonts w:hint="eastAsia"/>
        </w:rPr>
        <w:t>　　　　一、造纸业市场竞争风险</w:t>
      </w:r>
      <w:r>
        <w:rPr>
          <w:rFonts w:hint="eastAsia"/>
        </w:rPr>
        <w:br/>
      </w:r>
      <w:r>
        <w:rPr>
          <w:rFonts w:hint="eastAsia"/>
        </w:rPr>
        <w:t>　　　　二、造纸业原材料压力风险分析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三、造纸业技术风险分析</w:t>
      </w:r>
      <w:r>
        <w:rPr>
          <w:rFonts w:hint="eastAsia"/>
        </w:rPr>
        <w:br/>
      </w:r>
      <w:r>
        <w:rPr>
          <w:rFonts w:hint="eastAsia"/>
        </w:rPr>
        <w:t>　　　　四、造纸业政策和体制风险</w:t>
      </w:r>
      <w:r>
        <w:rPr>
          <w:rFonts w:hint="eastAsia"/>
        </w:rPr>
        <w:br/>
      </w:r>
      <w:r>
        <w:rPr>
          <w:rFonts w:hint="eastAsia"/>
        </w:rPr>
        <w:t>　　　　五、造纸业行业进入退出风险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2025-2031年造纸业行业投资风险及控制策略分析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2025年造纸业行业投资情况分析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一、2025年造纸业总体投资结构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二、2019-2024年造纸业投资规模情况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三、2019-2024年造纸业投资增速情况</w:t>
      </w:r>
      <w:r>
        <w:rPr>
          <w:rFonts w:hint="eastAsia"/>
        </w:rPr>
        <w:br/>
      </w:r>
      <w:r>
        <w:rPr>
          <w:rFonts w:hint="eastAsia"/>
        </w:rPr>
        <w:t>　　　　四、2025年造纸业分地区投资分析</w:t>
      </w:r>
      <w:r>
        <w:rPr>
          <w:rFonts w:hint="eastAsia"/>
        </w:rPr>
        <w:br/>
      </w:r>
      <w:r>
        <w:rPr>
          <w:rFonts w:hint="eastAsia"/>
        </w:rPr>
        <w:t>　　第二节 造纸业行业投资机会分析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二、可以投资的造纸业模式</w:t>
      </w:r>
      <w:r>
        <w:rPr>
          <w:rFonts w:hint="eastAsia"/>
        </w:rPr>
        <w:br/>
      </w:r>
      <w:r>
        <w:rPr>
          <w:rFonts w:hint="eastAsia"/>
        </w:rPr>
        <w:t>　　　　三、2025年造纸业投资机会分析</w:t>
      </w:r>
      <w:r>
        <w:rPr>
          <w:rFonts w:hint="eastAsia"/>
        </w:rPr>
        <w:br/>
      </w:r>
      <w:r>
        <w:rPr>
          <w:rFonts w:hint="eastAsia"/>
        </w:rPr>
        <w:t>　　　　四、2025年造纸业投资新方向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中⋅智⋅林－造纸业行业发展前景分析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一、2025年造纸业市场发展前景</w:t>
      </w:r>
      <w:r>
        <w:rPr>
          <w:rFonts w:hint="eastAsia"/>
        </w:rPr>
        <w:br/>
      </w:r>
      <w:r>
        <w:rPr>
          <w:rFonts w:hint="eastAsia"/>
        </w:rPr>
        <w:t>　　　　二、2025年造纸业市场面临的发展商机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造纸业行业历程</w:t>
      </w:r>
      <w:r>
        <w:rPr>
          <w:rFonts w:hint="eastAsia"/>
        </w:rPr>
        <w:br/>
      </w:r>
      <w:r>
        <w:rPr>
          <w:rFonts w:hint="eastAsia"/>
        </w:rPr>
        <w:t>　　图表 造纸业行业生命周期</w:t>
      </w:r>
      <w:r>
        <w:rPr>
          <w:rFonts w:hint="eastAsia"/>
        </w:rPr>
        <w:br/>
      </w:r>
      <w:r>
        <w:rPr>
          <w:rFonts w:hint="eastAsia"/>
        </w:rPr>
        <w:t>　　图表 造纸业行业产业链分析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149958d04efd" w:history="1">
        <w:r>
          <w:rPr>
            <w:rStyle w:val="Hyperlink"/>
          </w:rPr>
          <w:t>中国造纸业市场现状调研及发展前景预测报告（2025-2031年）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149958d04efd" w:history="1">
        <w:r>
          <w:rPr>
            <w:rStyle w:val="Hyperlink"/>
          </w:rPr>
          <w:t>https://www.20087.com/A/A6/ZaoZhiYeShiChangDiaoYanBaoGao.html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热点：景兴纸业重组即将开始、造纸业四大龙头企业、造纸行业的发展前景、造纸业上市公司有哪些、白板纸多少钱一吨、造纸业属于制造业吗、中国造纸企业20强、造纸业污染、中国纸业还能撑几年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2554dcb94b8c" w:history="1">
      <w:r>
        <w:rPr>
          <w:rStyle w:val="Hyperlink"/>
        </w:rPr>
        <w:t>中国造纸业市场现状调研及发展前景预测报告（2025-2031年）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ZaoZhiYeShiChangDiaoYanBaoGao.html" TargetMode="External" Id="R1e3e149958d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ZaoZhiYeShiChangDiaoYanBaoGao.html" TargetMode="External" Id="Rfdf82554dcb9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2024-10-26T08:19:00Z</dcterms:created>
  <dcterms:modified xsi:type="dcterms:W3CDTF">2024-10-26T09:19:00Z</dcterms:modified>
  <dc:subject>中国造纸业市场现状调研及发展前景预测报告（2025-2031年）</dc:subject>
  <dc:title>中国造纸业市场现状调研及发展前景预测报告（2025-2031年）</dc:title>
  <cp:keywords>中国造纸业市场现状调研及发展前景预测报告（2025-2031年）</cp:keywords>
  <dc:description>中国造纸业市场现状调研及发展前景预测报告（2025-2031年）</dc:description>
</cp:coreProperties>
</file>