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d7ec782a34959" w:history="1">
              <w:r>
                <w:rPr>
                  <w:rStyle w:val="Hyperlink"/>
                </w:rPr>
                <w:t>中国婴幼儿用品行业分析与前景趋势预测报告（2026-2032年）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d7ec782a34959" w:history="1">
              <w:r>
                <w:rPr>
                  <w:rStyle w:val="Hyperlink"/>
                </w:rPr>
                <w:t>中国婴幼儿用品行业分析与前景趋势预测报告（2026-2032年）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d7ec782a34959" w:history="1">
                <w:r>
                  <w:rPr>
                    <w:rStyle w:val="Hyperlink"/>
                  </w:rPr>
                  <w:t>https://www.20087.com/7/06/YingYouErYongPinQianJing.html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用品市场快速增长，产品种类涵盖喂养、护理、玩具、安全防护等多个领域。随着科技的进步和消费者安全意识的提升，产品趋向于高品质、安全环保、智能化发展。例如，智能婴儿床、温控奶瓶、无毒材料制成的玩具等产品受到市场欢迎。此外，品牌注重通过线上线下相结合的销售渠道，以及社交媒体营销，提升用户体验和品牌忠诚度。</w:t>
      </w:r>
      <w:r>
        <w:rPr>
          <w:rFonts w:hint="eastAsia"/>
        </w:rPr>
        <w:br/>
      </w:r>
      <w:r>
        <w:rPr>
          <w:rFonts w:hint="eastAsia"/>
        </w:rPr>
        <w:t>　　未来婴幼儿用品市场将更加重视个性化和定制化服务，满足不同家庭和宝宝的特定需求。市场调研网指出，智能化产品将更加普及，如通过物联网技术连接的智能穿戴设备，监测宝宝的健康状况、睡眠质量等，为父母提供科学育儿建议。可持续性和环保材料的应用也将成为趋势，反映消费者对环保责任的重视。此外，随着人口结构的变化和二孩政策的实施，家庭对一站式购物解决方案的需求增加，推动企业开发更多集成化、多功能的产品组合，以适应现代家庭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d7ec782a34959" w:history="1">
        <w:r>
          <w:rPr>
            <w:rStyle w:val="Hyperlink"/>
          </w:rPr>
          <w:t>中国婴幼儿用品行业分析与前景趋势预测报告（2026-2032年）</w:t>
        </w:r>
      </w:hyperlink>
      <w:r>
        <w:rPr>
          <w:rFonts w:hint="eastAsia"/>
        </w:rPr>
        <w:t>》基于多年婴幼儿用品行业研究积累，结合当前市场发展现状，依托国家权威数据资源和长期市场监测数据库，对婴幼儿用品行业进行了全面调研与分析。报告详细阐述了婴幼儿用品市场规模、市场前景、发展趋势、技术现状及未来方向，重点分析了行业内主要企业的竞争格局，并通过SWOT分析揭示了婴幼儿用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ad7ec782a34959" w:history="1">
        <w:r>
          <w:rPr>
            <w:rStyle w:val="Hyperlink"/>
          </w:rPr>
          <w:t>中国婴幼儿用品行业分析与前景趋势预测报告（2026-2032年）</w:t>
        </w:r>
      </w:hyperlink>
      <w:r>
        <w:rPr>
          <w:rFonts w:hint="eastAsia"/>
        </w:rPr>
        <w:t>》，2025年婴幼儿用品行业市场规模达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%。报告为投资者提供了准确的市场现状解读，帮助预判行业前景，挖掘投资价值，同时从投资策略和营销策略等角度提出实用建议，助力投资者在婴幼儿用品行业中把握机遇、规避风险。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婴幼儿用品产业概述</w:t>
      </w:r>
      <w:r>
        <w:rPr>
          <w:rFonts w:hint="eastAsia"/>
        </w:rPr>
        <w:br/>
      </w:r>
      <w:r>
        <w:rPr>
          <w:rFonts w:hint="eastAsia"/>
        </w:rPr>
        <w:t>　　第一节 婴幼儿用品定义</w:t>
      </w:r>
      <w:r>
        <w:rPr>
          <w:rFonts w:hint="eastAsia"/>
        </w:rPr>
        <w:br/>
      </w:r>
      <w:r>
        <w:rPr>
          <w:rFonts w:hint="eastAsia"/>
        </w:rPr>
        <w:t>　　第二节 婴幼儿用品行业特点</w:t>
      </w:r>
      <w:r>
        <w:rPr>
          <w:rFonts w:hint="eastAsia"/>
        </w:rPr>
        <w:br/>
      </w:r>
      <w:r>
        <w:rPr>
          <w:rFonts w:hint="eastAsia"/>
        </w:rPr>
        <w:t>　　第三节 婴幼儿用品发展历程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2025-2026年中国婴幼儿用品行业运行环境分析</w:t>
      </w:r>
      <w:r>
        <w:rPr>
          <w:rFonts w:hint="eastAsia"/>
        </w:rPr>
        <w:br/>
      </w:r>
      <w:r>
        <w:rPr>
          <w:rFonts w:hint="eastAsia"/>
        </w:rPr>
        <w:t>　　第一节 婴幼儿用品行业经济环境分析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一、婴幼儿用品行业监管体制</w:t>
      </w:r>
      <w:r>
        <w:rPr>
          <w:rFonts w:hint="eastAsia"/>
        </w:rPr>
        <w:br/>
      </w:r>
      <w:r>
        <w:rPr>
          <w:rFonts w:hint="eastAsia"/>
        </w:rPr>
        <w:t>　　　　二、婴幼儿用品行业主要法规政策</w:t>
      </w:r>
      <w:r>
        <w:rPr>
          <w:rFonts w:hint="eastAsia"/>
        </w:rPr>
        <w:br/>
      </w:r>
      <w:r>
        <w:rPr>
          <w:rFonts w:hint="eastAsia"/>
        </w:rPr>
        <w:t>　　第三节 婴幼儿用品产业社会环境分析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2025-2026年全球婴幼儿用品行业发展态势分析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全球主要国家、地区婴幼儿用品市场现状</w:t>
      </w:r>
      <w:r>
        <w:rPr>
          <w:rFonts w:hint="eastAsia"/>
        </w:rPr>
        <w:br/>
      </w:r>
      <w:r>
        <w:rPr>
          <w:rFonts w:hint="eastAsia"/>
        </w:rPr>
        <w:t>　　第三节 全球婴幼儿用品行业发展趋势预测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中国婴幼儿用品行业发展调研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2020-2025年中国婴幼儿用品行业规模情况</w:t>
      </w:r>
      <w:r>
        <w:rPr>
          <w:rFonts w:hint="eastAsia"/>
        </w:rPr>
        <w:br/>
      </w:r>
      <w:r>
        <w:rPr>
          <w:rFonts w:hint="eastAsia"/>
        </w:rPr>
        <w:t>　　　　一、婴幼儿用品行业市场规模状况</w:t>
      </w:r>
      <w:r>
        <w:rPr>
          <w:rFonts w:hint="eastAsia"/>
        </w:rPr>
        <w:br/>
      </w:r>
      <w:r>
        <w:rPr>
          <w:rFonts w:hint="eastAsia"/>
        </w:rPr>
        <w:t>　　　　二、婴幼儿用品行业单位规模状况</w:t>
      </w:r>
      <w:r>
        <w:rPr>
          <w:rFonts w:hint="eastAsia"/>
        </w:rPr>
        <w:br/>
      </w:r>
      <w:r>
        <w:rPr>
          <w:rFonts w:hint="eastAsia"/>
        </w:rPr>
        <w:t>　　　　三、婴幼儿用品行业人员规模状况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2020-2025年中国婴幼儿用品行业财务能力分析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三、婴幼儿用品行业营运能力分析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四、婴幼儿用品行业发展能力分析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2025-2026年中国婴幼儿用品行业热点动态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2025-2026年中国婴幼儿用品行业面临的挑战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中国婴幼儿用品行业重点地区市场调研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**地区婴幼儿用品发展现状及趋势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**地区婴幼儿用品发展现状及趋势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**地区婴幼儿用品发展现状及趋势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**地区婴幼儿用品发展现状及趋势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国内婴幼儿用品行业价格回顾</w:t>
      </w:r>
      <w:r>
        <w:rPr>
          <w:rFonts w:hint="eastAsia"/>
        </w:rPr>
        <w:br/>
      </w:r>
      <w:r>
        <w:rPr>
          <w:rFonts w:hint="eastAsia"/>
        </w:rPr>
        <w:t>　　第二节 国内婴幼儿用品行业价格走势预测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国内婴幼儿用品行业价格影响因素分析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中国婴幼儿用品行业客户调研</w:t>
      </w:r>
      <w:r>
        <w:rPr>
          <w:rFonts w:hint="eastAsia"/>
        </w:rPr>
        <w:br/>
      </w:r>
      <w:r>
        <w:rPr>
          <w:rFonts w:hint="eastAsia"/>
        </w:rPr>
        <w:t>　　　　一、婴幼儿用品行业客户偏好调查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二、客户对婴幼儿用品品牌的首要认知渠道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三、婴幼儿用品品牌忠诚度调查</w:t>
      </w:r>
      <w:r>
        <w:rPr>
          <w:rFonts w:hint="eastAsia"/>
        </w:rPr>
        <w:br/>
      </w:r>
      <w:r>
        <w:rPr>
          <w:rFonts w:hint="eastAsia"/>
        </w:rPr>
        <w:t>　　　　四、婴幼儿用品行业客户消费理念调研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2026年婴幼儿用品行业集中度分析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一、婴幼儿用品市场集中度分析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二、婴幼儿用品企业集中度分析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2025-2026年婴幼儿用品行业竞争格局分析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二、婴幼儿用品行业竞争格局展望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三、我国婴幼儿用品市场竞争趋势</w:t>
      </w:r>
      <w:r>
        <w:rPr>
          <w:rFonts w:hint="eastAsia"/>
        </w:rPr>
        <w:br/>
      </w:r>
      <w:r>
        <w:rPr>
          <w:rFonts w:hint="eastAsia"/>
        </w:rPr>
        <w:t>　　第三节 婴幼儿用品行业兼并与重组整合分析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一、婴幼儿用品行业兼并与重组整合动态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二、婴幼儿用品行业兼并与重组整合发展趋势预测分析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婴幼儿用品行业投资风险及应对策略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婴幼儿用品行业SWOT模型分析</w:t>
      </w:r>
      <w:r>
        <w:rPr>
          <w:rFonts w:hint="eastAsia"/>
        </w:rPr>
        <w:br/>
      </w:r>
      <w:r>
        <w:rPr>
          <w:rFonts w:hint="eastAsia"/>
        </w:rPr>
        <w:t>　　　　一、婴幼儿用品行业优势分析</w:t>
      </w:r>
      <w:r>
        <w:rPr>
          <w:rFonts w:hint="eastAsia"/>
        </w:rPr>
        <w:br/>
      </w:r>
      <w:r>
        <w:rPr>
          <w:rFonts w:hint="eastAsia"/>
        </w:rPr>
        <w:t>　　　　二、婴幼儿用品行业劣势分析</w:t>
      </w:r>
      <w:r>
        <w:rPr>
          <w:rFonts w:hint="eastAsia"/>
        </w:rPr>
        <w:br/>
      </w:r>
      <w:r>
        <w:rPr>
          <w:rFonts w:hint="eastAsia"/>
        </w:rPr>
        <w:t>　　　　三、婴幼儿用品行业机会分析</w:t>
      </w:r>
      <w:r>
        <w:rPr>
          <w:rFonts w:hint="eastAsia"/>
        </w:rPr>
        <w:br/>
      </w:r>
      <w:r>
        <w:rPr>
          <w:rFonts w:hint="eastAsia"/>
        </w:rPr>
        <w:t>　　　　四、婴幼儿用品行业风险分析</w:t>
      </w:r>
      <w:r>
        <w:rPr>
          <w:rFonts w:hint="eastAsia"/>
        </w:rPr>
        <w:br/>
      </w:r>
      <w:r>
        <w:rPr>
          <w:rFonts w:hint="eastAsia"/>
        </w:rPr>
        <w:t>　　第二节 婴幼儿用品行业投资风险及控制策略分析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一、婴幼儿用品市场风险及控制策略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二、婴幼儿用品行业政策风险及控制策略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三、婴幼儿用品行业经营风险及控制策略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四、婴幼儿用品同业竞争风险及控制策略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五、婴幼儿用品行业其他风险及控制策略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2026-2032年中国婴幼儿用品市场预测及发展建议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2026-2032年中国婴幼儿用品市场预测分析</w:t>
      </w:r>
      <w:r>
        <w:rPr>
          <w:rFonts w:hint="eastAsia"/>
        </w:rPr>
        <w:br/>
      </w:r>
      <w:r>
        <w:rPr>
          <w:rFonts w:hint="eastAsia"/>
        </w:rPr>
        <w:t>　　　　一、中国婴幼儿用品市场前景分析</w:t>
      </w:r>
      <w:r>
        <w:rPr>
          <w:rFonts w:hint="eastAsia"/>
        </w:rPr>
        <w:br/>
      </w:r>
      <w:r>
        <w:rPr>
          <w:rFonts w:hint="eastAsia"/>
        </w:rPr>
        <w:t>　　　　二、中国婴幼儿用品发展趋势预测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2026-2032年中国婴幼儿用品企业发展策略建议</w:t>
      </w:r>
      <w:r>
        <w:rPr>
          <w:rFonts w:hint="eastAsia"/>
        </w:rPr>
        <w:br/>
      </w:r>
      <w:r>
        <w:rPr>
          <w:rFonts w:hint="eastAsia"/>
        </w:rPr>
        <w:t>　　　　一、婴幼儿用品企业融资策略</w:t>
      </w:r>
      <w:r>
        <w:rPr>
          <w:rFonts w:hint="eastAsia"/>
        </w:rPr>
        <w:br/>
      </w:r>
      <w:r>
        <w:rPr>
          <w:rFonts w:hint="eastAsia"/>
        </w:rPr>
        <w:t>　　　　二、婴幼儿用品企业人才策略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2026-2032年中国婴幼儿用品企业营销策略建议</w:t>
      </w:r>
      <w:r>
        <w:rPr>
          <w:rFonts w:hint="eastAsia"/>
        </w:rPr>
        <w:br/>
      </w:r>
      <w:r>
        <w:rPr>
          <w:rFonts w:hint="eastAsia"/>
        </w:rPr>
        <w:t>　　　　一、婴幼儿用品企业定位策略</w:t>
      </w:r>
      <w:r>
        <w:rPr>
          <w:rFonts w:hint="eastAsia"/>
        </w:rPr>
        <w:br/>
      </w:r>
      <w:r>
        <w:rPr>
          <w:rFonts w:hint="eastAsia"/>
        </w:rPr>
        <w:t>　　　　二、婴幼儿用品企业价格策略</w:t>
      </w:r>
      <w:r>
        <w:rPr>
          <w:rFonts w:hint="eastAsia"/>
        </w:rPr>
        <w:br/>
      </w:r>
      <w:r>
        <w:rPr>
          <w:rFonts w:hint="eastAsia"/>
        </w:rPr>
        <w:t>　　　　三、婴幼儿用品企业促销策略</w:t>
      </w:r>
      <w:r>
        <w:rPr>
          <w:rFonts w:hint="eastAsia"/>
        </w:rPr>
        <w:br/>
      </w:r>
      <w:r>
        <w:rPr>
          <w:rFonts w:hint="eastAsia"/>
        </w:rPr>
        <w:t>　　第四节 中.智林.　婴幼儿用品行业研究结论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婴幼儿用品行业现状</w:t>
      </w:r>
      <w:r>
        <w:rPr>
          <w:rFonts w:hint="eastAsia"/>
        </w:rPr>
        <w:br/>
      </w:r>
      <w:r>
        <w:rPr>
          <w:rFonts w:hint="eastAsia"/>
        </w:rPr>
        <w:t>　　图表 婴幼儿用品行业产业链调研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2020-2025年婴幼儿用品行业市场容量统计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2020-2025年中国婴幼儿用品行业市场规模情况</w:t>
      </w:r>
      <w:r>
        <w:rPr>
          <w:rFonts w:hint="eastAsia"/>
        </w:rPr>
        <w:br/>
      </w:r>
      <w:r>
        <w:rPr>
          <w:rFonts w:hint="eastAsia"/>
        </w:rPr>
        <w:t>　　图表 婴幼儿用品行业动态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2020-2025年中国婴幼儿用品行业经营效益分析</w:t>
      </w:r>
      <w:r>
        <w:rPr>
          <w:rFonts w:hint="eastAsia"/>
        </w:rPr>
        <w:br/>
      </w:r>
      <w:r>
        <w:rPr>
          <w:rFonts w:hint="eastAsia"/>
        </w:rPr>
        <w:t>　　图表 婴幼儿用品行业竞争对手分析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2026-2032年中国婴幼儿用品市场前景分析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2026-2032年中国婴幼儿用品行业发展趋势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d7ec782a34959" w:history="1">
        <w:r>
          <w:rPr>
            <w:rStyle w:val="Hyperlink"/>
          </w:rPr>
          <w:t>中国婴幼儿用品行业分析与前景趋势预测报告（2026-2032年）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d7ec782a34959" w:history="1">
        <w:r>
          <w:rPr>
            <w:rStyle w:val="Hyperlink"/>
          </w:rPr>
          <w:t>https://www.20087.com/7/06/YingYouErYongPinQianJing.html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热点：婴幼儿用品什么裤、婴幼儿用品有哪些、裤子类的婴幼儿用品有哪些、婴幼儿用品哪个品牌比较好、婴幼儿产品有哪些、婴幼儿用品大全、婴儿车执行标准、婴幼儿用品店、十大婴儿定型枕品牌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01f8bf23d4f07" w:history="1">
      <w:r>
        <w:rPr>
          <w:rStyle w:val="Hyperlink"/>
        </w:rPr>
        <w:t>中国婴幼儿用品行业分析与前景趋势预测报告（2026-2032年）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ingYouErYongPinQianJing.html" TargetMode="External" Id="Rcfad7ec782a3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ingYouErYongPinQianJing.html" TargetMode="External" Id="R79901f8bf23d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2025-11-08T00:54:00Z</dcterms:created>
  <dcterms:modified xsi:type="dcterms:W3CDTF">2025-11-08T01:54:00Z</dcterms:modified>
  <dc:subject>中国婴幼儿用品行业分析与前景趋势预测报告（2026-2032年）</dc:subject>
  <dc:title>中国婴幼儿用品行业分析与前景趋势预测报告（2026-2032年）</dc:title>
  <cp:keywords>中国婴幼儿用品行业分析与前景趋势预测报告（2026-2032年）</cp:keywords>
  <dc:description>中国婴幼儿用品行业分析与前景趋势预测报告（2026-2032年）</dc:description>
</cp:coreProperties>
</file>