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13c9949374830" w:history="1">
              <w:r>
                <w:rPr>
                  <w:rStyle w:val="Hyperlink"/>
                </w:rPr>
                <w:t>中国品牌浴室柜市场调研与发展趋势预测报告（2025年）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13c9949374830" w:history="1">
              <w:r>
                <w:rPr>
                  <w:rStyle w:val="Hyperlink"/>
                </w:rPr>
                <w:t>中国品牌浴室柜市场调研与发展趋势预测报告（2025年）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13c9949374830" w:history="1">
                <w:r>
                  <w:rPr>
                    <w:rStyle w:val="Hyperlink"/>
                  </w:rPr>
                  <w:t>https://www.20087.com/0/67/PinPaiYuShiJuShiChangDiaoYanYuQi.html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浴室柜是现代家居装修中不可或缺的一部分，不仅具有实用功能，还体现了主人的生活品味。近年来，随着消费者对生活品质要求的提高，品牌浴室柜的设计更加注重人性化和美观性，材料的选择也更加多样化，包括实木、人造板、不锈钢等。此外，随着智能家居技术的发展，一些品牌浴室柜还集成了智能镜面、感应照明等功能，提升了使用的便利性和舒适度。</w:t>
      </w:r>
      <w:r>
        <w:rPr>
          <w:rFonts w:hint="eastAsia"/>
        </w:rPr>
        <w:br/>
      </w:r>
      <w:r>
        <w:rPr>
          <w:rFonts w:hint="eastAsia"/>
        </w:rPr>
        <w:t>　　未来，品牌浴室柜的发展将更加注重个性化和智能化。一方面，随着消费者对个性化需求的增加，品牌浴室柜将提供更多的定制选项，以满足不同家庭的空间布局和风格偏好；另一方面，随着物联网技术的进步，品牌浴室柜将集成更多的智能功能，如智能储物、健康监测等，为用户提供更加便捷的生活体验。此外，随着环保理念的普及，使用环保材料的品牌浴室柜也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13c9949374830" w:history="1">
        <w:r>
          <w:rPr>
            <w:rStyle w:val="Hyperlink"/>
          </w:rPr>
          <w:t>中国品牌浴室柜市场调研与发展趋势预测报告（2025年）</w:t>
        </w:r>
      </w:hyperlink>
      <w:r>
        <w:rPr>
          <w:rFonts w:hint="eastAsia"/>
        </w:rPr>
        <w:t>》基于科学的市场调研与数据分析，全面解析了品牌浴室柜行业的市场规模、市场需求及发展现状。报告深入探讨了品牌浴室柜产业链结构、细分市场特点及技术发展方向，并结合宏观经济环境与消费者需求变化，对品牌浴室柜行业前景与未来趋势进行了科学预测，揭示了潜在增长空间。通过对品牌浴室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全球品牌浴室柜行业发展概况</w:t>
      </w:r>
      <w:r>
        <w:rPr>
          <w:rFonts w:hint="eastAsia"/>
        </w:rPr>
        <w:br/>
      </w:r>
      <w:r>
        <w:rPr>
          <w:rFonts w:hint="eastAsia"/>
        </w:rPr>
        <w:t>　　　　一、全球品牌浴室柜行业发展现状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中国品牌浴室柜行业发展概况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品牌浴室柜行业发展环境分析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品牌浴室柜市场需求分析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品牌浴室柜行业供给分析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国内品牌浴室柜行业生产分析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品牌浴室柜行业进口分析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品牌浴室柜行业企业特色经营模式研究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佛山市高明安华陶瓷洁具有限公司 （安华）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佛山科勒有限公司 （科勒）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九牧集团有限公司 （九牧）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浙江日升卫浴洁具有限公司 （银晶）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丹东市富民木器有限公司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杭州康利达卫浴有限公司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汕头市美加厨柜厂有限公司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品牌浴室柜行业竞争分析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品牌浴室柜行业市场集中度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品牌浴室柜产品价格分析</w:t>
      </w:r>
      <w:r>
        <w:rPr>
          <w:rFonts w:hint="eastAsia"/>
        </w:rPr>
        <w:br/>
      </w:r>
      <w:r>
        <w:rPr>
          <w:rFonts w:hint="eastAsia"/>
        </w:rPr>
        <w:t>　　第一节 品牌浴室柜产品价格特征</w:t>
      </w:r>
      <w:r>
        <w:rPr>
          <w:rFonts w:hint="eastAsia"/>
        </w:rPr>
        <w:br/>
      </w:r>
      <w:r>
        <w:rPr>
          <w:rFonts w:hint="eastAsia"/>
        </w:rPr>
        <w:t>　　第二节 国内品牌浴室柜产品当前市场价格评述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影响国内市场品牌浴室柜产品价格的因素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品牌浴室柜行业未来价格变化趋势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品牌浴室柜营销渠道研究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2020-2025年品牌浴室柜行业销售毛利率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2020-2025年品牌浴室柜行业销售利润率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2020-2025年品牌浴室柜行业总资产利润率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2020-2025年品牌浴室柜行业净资产利润率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2020-2025年品牌浴室柜行业产值利税率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2025-2031年品牌浴室柜行业盈利能力指标预测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2020-2025年品牌浴室柜行业销售收入增长率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2020-2025年品牌浴室柜行业总资产增长率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2020-2025年品牌浴室柜行业固定资产增长率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2020-2025年品牌浴室柜行业净资产增长率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2020-2025年品牌浴室柜行业利润增长率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2025-2031年品牌浴室柜行业增长指标预测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2020-2025年品牌浴室柜行业资产负债率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2020-2025年品牌浴室柜行业速动比率</w:t>
      </w:r>
      <w:r>
        <w:rPr>
          <w:rFonts w:hint="eastAsia"/>
        </w:rPr>
        <w:br/>
      </w:r>
      <w:r>
        <w:rPr>
          <w:rFonts w:hint="eastAsia"/>
        </w:rPr>
        <w:t>　　第三节 2020-2025年品牌浴室柜行业流动比率</w:t>
      </w:r>
      <w:r>
        <w:rPr>
          <w:rFonts w:hint="eastAsia"/>
        </w:rPr>
        <w:br/>
      </w:r>
      <w:r>
        <w:rPr>
          <w:rFonts w:hint="eastAsia"/>
        </w:rPr>
        <w:t>　　第四节 2020-2025年品牌浴室柜行业利息保障倍数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2025-2031年品牌浴室柜行业偿债能力指标预测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2020-2025年品牌浴室柜行业总资产周转率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2020-2025年品牌浴室柜行业净资产周转率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2020-2025年品牌浴室柜行业应收账款周转率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2020-2025年品牌浴室柜行业存货周转率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2025-2031年品牌浴室柜行业营运能力指标预测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品牌浴室柜行业经营及投资建议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品牌浴室柜行业风险分析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中⋅智林⋅：市场风险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2020-2025年国内市场品牌浴室柜消费规模及增速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2025-2031年国内市场品牌浴室柜消费规模及增速预测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2020-2025年品牌浴室柜行业产值/产量及增速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2025-2031年品牌浴室柜行业产值/产量及增速预测</w:t>
      </w:r>
      <w:r>
        <w:rPr>
          <w:rFonts w:hint="eastAsia"/>
        </w:rPr>
        <w:br/>
      </w:r>
      <w:r>
        <w:rPr>
          <w:rFonts w:hint="eastAsia"/>
        </w:rPr>
        <w:t>　　图表 2020-2025年品牌浴室柜行业出口量/值及增速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2025-2031年品牌浴室柜行业出口量/值及增速预测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2025年中国品牌浴室柜市场重点企业市场份额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2020-2025年品牌浴室柜行业销售毛利率</w:t>
      </w:r>
      <w:r>
        <w:rPr>
          <w:rFonts w:hint="eastAsia"/>
        </w:rPr>
        <w:br/>
      </w:r>
      <w:r>
        <w:rPr>
          <w:rFonts w:hint="eastAsia"/>
        </w:rPr>
        <w:t>　　图表 2020-2025年品牌浴室柜行业销售利润率</w:t>
      </w:r>
      <w:r>
        <w:rPr>
          <w:rFonts w:hint="eastAsia"/>
        </w:rPr>
        <w:br/>
      </w:r>
      <w:r>
        <w:rPr>
          <w:rFonts w:hint="eastAsia"/>
        </w:rPr>
        <w:t>　　图表 2020-2025年品牌浴室柜行业总资产利润率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2020-2025年品牌浴室柜行业产值利税率</w:t>
      </w:r>
      <w:r>
        <w:rPr>
          <w:rFonts w:hint="eastAsia"/>
        </w:rPr>
        <w:br/>
      </w:r>
      <w:r>
        <w:rPr>
          <w:rFonts w:hint="eastAsia"/>
        </w:rPr>
        <w:t>　　图表 2020-2025年品牌浴室柜行业销售收入增长率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2020-2025年品牌浴室柜行业总资产增长率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13c9949374830" w:history="1">
        <w:r>
          <w:rPr>
            <w:rStyle w:val="Hyperlink"/>
          </w:rPr>
          <w:t>中国品牌浴室柜市场调研与发展趋势预测报告（2025年）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13c9949374830" w:history="1">
        <w:r>
          <w:rPr>
            <w:rStyle w:val="Hyperlink"/>
          </w:rPr>
          <w:t>https://www.20087.com/0/67/PinPaiYuShiJuShiChangDiaoYanYuQi.html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热点：浴室柜什么材质比较好、中国十大品牌浴室柜、浴室柜能买杂牌吗、品牌浴室柜和杂牌有什么区别、恒洁卫浴浴室柜、品牌浴室柜代工厂有哪些、九牧浴室柜、品牌浴室柜代工厂、浴室柜哪个品牌好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02001e92e42aa" w:history="1">
      <w:r>
        <w:rPr>
          <w:rStyle w:val="Hyperlink"/>
        </w:rPr>
        <w:t>中国品牌浴室柜市场调研与发展趋势预测报告（2025年）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PinPaiYuShiJuShiChangDiaoYanYuQi.html" TargetMode="External" Id="R79413c994937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PinPaiYuShiJuShiChangDiaoYanYuQi.html" TargetMode="External" Id="R9a502001e92e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2025-06-22T02:53:00Z</dcterms:created>
  <dcterms:modified xsi:type="dcterms:W3CDTF">2025-06-22T03:53:00Z</dcterms:modified>
  <dc:subject>中国品牌浴室柜市场调研与发展趋势预测报告（2025年）</dc:subject>
  <dc:title>中国品牌浴室柜市场调研与发展趋势预测报告（2025年）</dc:title>
  <cp:keywords>中国品牌浴室柜市场调研与发展趋势预测报告（2025年）</cp:keywords>
  <dc:description>中国品牌浴室柜市场调研与发展趋势预测报告（2025年）</dc:description>
</cp:coreProperties>
</file>