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97edbfcaea4af6" w:history="1">
              <w:r>
                <w:rPr>
                  <w:rStyle w:val="Hyperlink"/>
                </w:rPr>
                <w:t>2025-2031年中国装饰腰带市场现状调研与发展前景趋势分析报告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97edbfcaea4af6" w:history="1">
              <w:r>
                <w:rPr>
                  <w:rStyle w:val="Hyperlink"/>
                </w:rPr>
                <w:t>2025-2031年中国装饰腰带市场现状调研与发展前景趋势分析报告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5298670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c97edbfcaea4af6" w:history="1">
                <w:r>
                  <w:rPr>
                    <w:rStyle w:val="Hyperlink"/>
                  </w:rPr>
                  <w:t>https://www.20087.com/0/67/ZhuangShiYaoDaiHangYeQianJing.html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装饰腰带是服装搭配中的重要配饰之一，广泛应用于女装、男装、童装、民族服饰、礼服、运动装等多个品类，兼具功能性与美观性。其材质涵盖皮革、织物、金属、PU合成革等多种类型，款式设计多样，如细带、宽腰封、链条装饰、铆钉元素等，能够突出腰线、修饰身材比例，并强化整体造型风格。近年来，随着时尚产业多元化发展与个性化消费趋势增强，装饰腰带逐渐从传统服饰配件向潮流单品转变，部分品牌通过跨界合作、IP联名、手工定制等方式提升产品附加值。然而，行业内仍存在设计抄袭现象普遍、品质参差不齐、季节性波动大等问题。</w:t>
      </w:r>
      <w:r>
        <w:rPr>
          <w:rFonts w:hint="eastAsia"/>
        </w:rPr>
        <w:br/>
      </w:r>
      <w:r>
        <w:rPr>
          <w:rFonts w:hint="eastAsia"/>
        </w:rPr>
        <w:t>　　未来，装饰腰带行业将朝着风格细分化、材质创新与文化融合方向发展。一方面，围绕不同消费群体（如职场女性、Z世代、国风爱好者）推出主题系列产品，增强品牌辨识度与用户粘性；另一方面，采用新型环保材料、可循环面料、抗菌涂层等功能性元素，提升产品的可持续性与附加价值。此外，结合国潮复兴与非遗工艺，融入刺绣、编织、漆艺等传统技艺，也将为行业注入新的文化活力。具备原创设计能力、市场洞察力与品牌孵化经验的企业将在未来市场竞争中更具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c97edbfcaea4af6" w:history="1">
        <w:r>
          <w:rPr>
            <w:rStyle w:val="Hyperlink"/>
          </w:rPr>
          <w:t>2025-2031年中国装饰腰带市场现状调研与发展前景趋势分析报告</w:t>
        </w:r>
      </w:hyperlink>
      <w:r>
        <w:rPr>
          <w:rFonts w:hint="eastAsia"/>
        </w:rPr>
        <w:t>》系统研究了装饰腰带行业，内容涵盖装饰腰带产业链分析、市场规模与预测、供需分析、行业经营状况与挑战、重点企业调研、竞争策略分析、技术现状与研发趋势、相关政策法规、投资机会与风险等。报告结合业内专家的分析与建议，为读者提供了全面的行业洞察与科学的投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装饰腰带行业概述</w:t>
      </w:r>
      <w:r>
        <w:rPr>
          <w:rFonts w:hint="eastAsia"/>
        </w:rPr>
        <w:br/>
      </w:r>
      <w:r>
        <w:rPr>
          <w:rFonts w:hint="eastAsia"/>
        </w:rPr>
        <w:t>　　第一节 装饰腰带定义与分类</w:t>
      </w:r>
      <w:r>
        <w:rPr>
          <w:rFonts w:hint="eastAsia"/>
        </w:rPr>
        <w:br/>
      </w:r>
      <w:r>
        <w:rPr>
          <w:rFonts w:hint="eastAsia"/>
        </w:rPr>
        <w:t>　　第二节 装饰腰带应用领域</w:t>
      </w:r>
      <w:r>
        <w:rPr>
          <w:rFonts w:hint="eastAsia"/>
        </w:rPr>
        <w:br/>
      </w:r>
      <w:r>
        <w:rPr>
          <w:rFonts w:hint="eastAsia"/>
        </w:rPr>
        <w:t>　　第三节 装饰腰带行业经济指标分析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装饰腰带产业链及经营模式分析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三、装饰腰带销售模式及销售渠道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全球装饰腰带市场发展综述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2019-2024年全球装饰腰带市场规模与趋势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主要国家与地区装饰腰带市场分析</w:t>
      </w:r>
      <w:r>
        <w:rPr>
          <w:rFonts w:hint="eastAsia"/>
        </w:rPr>
        <w:br/>
      </w:r>
      <w:r>
        <w:rPr>
          <w:rFonts w:hint="eastAsia"/>
        </w:rPr>
        <w:t>　　第三节 2025-2031年全球装饰腰带行业发展趋势与前景预测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中国装饰腰带行业市场分析</w:t>
      </w:r>
      <w:r>
        <w:rPr>
          <w:rFonts w:hint="eastAsia"/>
        </w:rPr>
        <w:br/>
      </w:r>
      <w:r>
        <w:rPr>
          <w:rFonts w:hint="eastAsia"/>
        </w:rPr>
        <w:t>　　第一节 2024-2025年装饰腰带产能与投资动态</w:t>
      </w:r>
      <w:r>
        <w:rPr>
          <w:rFonts w:hint="eastAsia"/>
        </w:rPr>
        <w:br/>
      </w:r>
      <w:r>
        <w:rPr>
          <w:rFonts w:hint="eastAsia"/>
        </w:rPr>
        <w:t>　　　　一、国内装饰腰带产能及利用情况</w:t>
      </w:r>
      <w:r>
        <w:rPr>
          <w:rFonts w:hint="eastAsia"/>
        </w:rPr>
        <w:br/>
      </w:r>
      <w:r>
        <w:rPr>
          <w:rFonts w:hint="eastAsia"/>
        </w:rPr>
        <w:t>　　　　二、装饰腰带产能扩张与投资动态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2025-2031年装饰腰带行业产量统计与趋势预测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一、2019-2024年装饰腰带行业产量数据统计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1、2019-2024年装饰腰带产量及增长趋势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2、2019-2024年装饰腰带细分产品产量及份额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二、影响装饰腰带产量的关键因素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三、2025-2031年装饰腰带产量预测</w:t>
      </w:r>
      <w:r>
        <w:rPr>
          <w:rFonts w:hint="eastAsia"/>
        </w:rPr>
        <w:br/>
      </w:r>
      <w:r>
        <w:rPr>
          <w:rFonts w:hint="eastAsia"/>
        </w:rPr>
        <w:t>　　第三节 2025-2031年装饰腰带市场需求与销售分析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一、2024-2025年装饰腰带行业需求现状</w:t>
      </w:r>
      <w:r>
        <w:rPr>
          <w:rFonts w:hint="eastAsia"/>
        </w:rPr>
        <w:br/>
      </w:r>
      <w:r>
        <w:rPr>
          <w:rFonts w:hint="eastAsia"/>
        </w:rPr>
        <w:t>　　　　二、装饰腰带客户群体与需求特点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三、2019-2024年装饰腰带行业销售规模分析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四、2025-2031年装饰腰带市场增长潜力与规模预测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中国装饰腰带细分市场与下游应用领域分析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装饰腰带细分市场分析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一、2024-2025年装饰腰带主要细分产品市场现状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装饰腰带下游应用与客户群体分析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一、2024-2025年装饰腰带各应用领域市场现状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2024-2025年装饰腰带行业技术发展现状及趋势分析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装饰腰带行业技术发展现状分析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国内外装饰腰带行业技术差异与原因</w:t>
      </w:r>
      <w:r>
        <w:rPr>
          <w:rFonts w:hint="eastAsia"/>
        </w:rPr>
        <w:br/>
      </w:r>
      <w:r>
        <w:rPr>
          <w:rFonts w:hint="eastAsia"/>
        </w:rPr>
        <w:t>　　第三节 装饰腰带行业技术发展方向、趋势预测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提升装饰腰带行业技术能力策略建议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装饰腰带价格机制与竞争策略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一、2019-2024年装饰腰带市场价格走势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装饰腰带定价策略与方法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2025-2031年装饰腰带价格竞争态势与趋势预测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中国装饰腰带行业重点区域市场研究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2024-2025年重点区域装饰腰带市场发展概况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二、2019-2024年装饰腰带市场需求规模情况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三、2025-2031年装饰腰带行业发展潜力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二、2019-2024年装饰腰带市场需求规模情况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三、2025-2031年装饰腰带行业发展潜力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二、2019-2024年装饰腰带市场需求规模情况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三、2025-2031年装饰腰带行业发展潜力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二、2019-2024年装饰腰带市场需求规模情况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三、2025-2031年装饰腰带行业发展潜力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二、2019-2024年装饰腰带市场需求规模情况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三、2025-2031年装饰腰带行业发展潜力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2019-2024年中国装饰腰带行业进出口情况分析</w:t>
      </w:r>
      <w:r>
        <w:rPr>
          <w:rFonts w:hint="eastAsia"/>
        </w:rPr>
        <w:br/>
      </w:r>
      <w:r>
        <w:rPr>
          <w:rFonts w:hint="eastAsia"/>
        </w:rPr>
        <w:t>　　第一节 装饰腰带行业进口情况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一、2019-2024年装饰腰带进口规模及增长情况</w:t>
      </w:r>
      <w:r>
        <w:rPr>
          <w:rFonts w:hint="eastAsia"/>
        </w:rPr>
        <w:br/>
      </w:r>
      <w:r>
        <w:rPr>
          <w:rFonts w:hint="eastAsia"/>
        </w:rPr>
        <w:t>　　　　二、装饰腰带主要进口来源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装饰腰带行业出口情况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一、2019-2024年装饰腰带出口规模及增长情况</w:t>
      </w:r>
      <w:r>
        <w:rPr>
          <w:rFonts w:hint="eastAsia"/>
        </w:rPr>
        <w:br/>
      </w:r>
      <w:r>
        <w:rPr>
          <w:rFonts w:hint="eastAsia"/>
        </w:rPr>
        <w:t>　　　　二、装饰腰带主要出口目的地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2019-2024年中国装饰腰带行业总体发展与财务状况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2019-2024年中国装饰腰带行业规模情况</w:t>
      </w:r>
      <w:r>
        <w:rPr>
          <w:rFonts w:hint="eastAsia"/>
        </w:rPr>
        <w:br/>
      </w:r>
      <w:r>
        <w:rPr>
          <w:rFonts w:hint="eastAsia"/>
        </w:rPr>
        <w:t>　　　　一、装饰腰带行业企业数量规模</w:t>
      </w:r>
      <w:r>
        <w:rPr>
          <w:rFonts w:hint="eastAsia"/>
        </w:rPr>
        <w:br/>
      </w:r>
      <w:r>
        <w:rPr>
          <w:rFonts w:hint="eastAsia"/>
        </w:rPr>
        <w:t>　　　　二、装饰腰带行业从业人员规模</w:t>
      </w:r>
      <w:r>
        <w:rPr>
          <w:rFonts w:hint="eastAsia"/>
        </w:rPr>
        <w:br/>
      </w:r>
      <w:r>
        <w:rPr>
          <w:rFonts w:hint="eastAsia"/>
        </w:rPr>
        <w:t>　　　　三、装饰腰带行业市场敏感性分析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2019-2024年中国装饰腰带行业财务能力分析</w:t>
      </w:r>
      <w:r>
        <w:rPr>
          <w:rFonts w:hint="eastAsia"/>
        </w:rPr>
        <w:br/>
      </w:r>
      <w:r>
        <w:rPr>
          <w:rFonts w:hint="eastAsia"/>
        </w:rPr>
        <w:t>　　　　一、装饰腰带行业盈利能力</w:t>
      </w:r>
      <w:r>
        <w:rPr>
          <w:rFonts w:hint="eastAsia"/>
        </w:rPr>
        <w:br/>
      </w:r>
      <w:r>
        <w:rPr>
          <w:rFonts w:hint="eastAsia"/>
        </w:rPr>
        <w:t>　　　　二、装饰腰带行业偿债能力</w:t>
      </w:r>
      <w:r>
        <w:rPr>
          <w:rFonts w:hint="eastAsia"/>
        </w:rPr>
        <w:br/>
      </w:r>
      <w:r>
        <w:rPr>
          <w:rFonts w:hint="eastAsia"/>
        </w:rPr>
        <w:t>　　　　三、装饰腰带行业营运能力</w:t>
      </w:r>
      <w:r>
        <w:rPr>
          <w:rFonts w:hint="eastAsia"/>
        </w:rPr>
        <w:br/>
      </w:r>
      <w:r>
        <w:rPr>
          <w:rFonts w:hint="eastAsia"/>
        </w:rPr>
        <w:t>　　　　四、装饰腰带行业发展能力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装饰腰带行业重点企业调研分析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二、企业装饰腰带业务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二、企业装饰腰带业务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二、企业装饰腰带业务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二、企业装饰腰带业务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二、企业装饰腰带业务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二、企业装饰腰带业务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中国装饰腰带行业竞争格局分析</w:t>
      </w:r>
      <w:r>
        <w:rPr>
          <w:rFonts w:hint="eastAsia"/>
        </w:rPr>
        <w:br/>
      </w:r>
      <w:r>
        <w:rPr>
          <w:rFonts w:hint="eastAsia"/>
        </w:rPr>
        <w:t>　　第一节 装饰腰带行业竞争格局总览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2024-2025年装饰腰带行业竞争力分析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2019-2024年装饰腰带行业企业并购活动分析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2024-2025年装饰腰带行业会展与招投标活动分析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一、装饰腰带行业会展活动及其市场影响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2025年中国装饰腰带企业发展企业发展策略与建议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装饰腰带销售模式与渠道策略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装饰腰带品牌与市场推广策略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装饰腰带研发投入与技术创新能力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装饰腰带合作联盟与资源整合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中国装饰腰带行业风险与对策</w:t>
      </w:r>
      <w:r>
        <w:rPr>
          <w:rFonts w:hint="eastAsia"/>
        </w:rPr>
        <w:br/>
      </w:r>
      <w:r>
        <w:rPr>
          <w:rFonts w:hint="eastAsia"/>
        </w:rPr>
        <w:t>　　第一节 装饰腰带行业SWOT分析</w:t>
      </w:r>
      <w:r>
        <w:rPr>
          <w:rFonts w:hint="eastAsia"/>
        </w:rPr>
        <w:br/>
      </w:r>
      <w:r>
        <w:rPr>
          <w:rFonts w:hint="eastAsia"/>
        </w:rPr>
        <w:t>　　　　一、装饰腰带行业优势</w:t>
      </w:r>
      <w:r>
        <w:rPr>
          <w:rFonts w:hint="eastAsia"/>
        </w:rPr>
        <w:br/>
      </w:r>
      <w:r>
        <w:rPr>
          <w:rFonts w:hint="eastAsia"/>
        </w:rPr>
        <w:t>　　　　二、装饰腰带行业劣势</w:t>
      </w:r>
      <w:r>
        <w:rPr>
          <w:rFonts w:hint="eastAsia"/>
        </w:rPr>
        <w:br/>
      </w:r>
      <w:r>
        <w:rPr>
          <w:rFonts w:hint="eastAsia"/>
        </w:rPr>
        <w:t>　　　　三、装饰腰带市场机会</w:t>
      </w:r>
      <w:r>
        <w:rPr>
          <w:rFonts w:hint="eastAsia"/>
        </w:rPr>
        <w:br/>
      </w:r>
      <w:r>
        <w:rPr>
          <w:rFonts w:hint="eastAsia"/>
        </w:rPr>
        <w:t>　　　　四、装饰腰带市场威胁</w:t>
      </w:r>
      <w:r>
        <w:rPr>
          <w:rFonts w:hint="eastAsia"/>
        </w:rPr>
        <w:br/>
      </w:r>
      <w:r>
        <w:rPr>
          <w:rFonts w:hint="eastAsia"/>
        </w:rPr>
        <w:t>　　第二节 装饰腰带行业风险及对策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2025-2031年中国装饰腰带行业前景与发展趋势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2024-2025年装饰腰带行业发展环境分析</w:t>
      </w:r>
      <w:r>
        <w:rPr>
          <w:rFonts w:hint="eastAsia"/>
        </w:rPr>
        <w:br/>
      </w:r>
      <w:r>
        <w:rPr>
          <w:rFonts w:hint="eastAsia"/>
        </w:rPr>
        <w:t>　　　　一、装饰腰带行业主管部门与监管体制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二、装饰腰带行业主要法律法规及政策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三、装饰腰带行业标准与质量监管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2025-2031年装饰腰带行业发展趋势与方向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2025-2031年装饰腰带行业发展潜力与机遇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装饰腰带行业研究结论与建议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(中-智林)装饰腰带行业发展建议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2019-2024年中国装饰腰带市场规模及增长情况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2019-2024年中国装饰腰带行业产量及增长趋势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2025-2031年中国装饰腰带行业产量预测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2019-2024年中国装饰腰带行业市场需求及增长情况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2025-2031年中国装饰腰带行业市场需求预测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2019-2024年中国装饰腰带行业利润及增长情况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**地区装饰腰带市场规模及增长情况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**地区装饰腰带行业市场需求情况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**地区装饰腰带市场规模及增长情况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**地区装饰腰带行业市场需求情况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2019-2024年中国装饰腰带行业进口量及增速统计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2019-2024年中国装饰腰带行业出口量及增速统计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装饰腰带重点企业经营情况分析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2025年装饰腰带市场前景分析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2025-2031年中国装饰腰带市场需求预测</w:t>
      </w:r>
      <w:r>
        <w:rPr>
          <w:rFonts w:hint="eastAsia"/>
        </w:rPr>
        <w:br/>
      </w:r>
      <w:r>
        <w:rPr>
          <w:rFonts w:hint="eastAsia"/>
        </w:rPr>
        <w:t>　　图表 2025年装饰腰带发展趋势预测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97edbfcaea4af6" w:history="1">
        <w:r>
          <w:rPr>
            <w:rStyle w:val="Hyperlink"/>
          </w:rPr>
          <w:t>2025-2031年中国装饰腰带市场现状调研与发展前景趋势分析报告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5298670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c97edbfcaea4af6" w:history="1">
        <w:r>
          <w:rPr>
            <w:rStyle w:val="Hyperlink"/>
          </w:rPr>
          <w:t>https://www.20087.com/0/67/ZhuangShiYaoDaiHangYeQianJing.html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热点：装饰腰带女款大全、装饰腰带怎么系、线条装饰、装饰腰带女款怎么系、腰带、装饰腰带女式、护腰带、装饰腰带怎么佩戴、腰带配饰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47a1ce60584334" w:history="1">
      <w:r>
        <w:rPr>
          <w:rStyle w:val="Hyperlink"/>
        </w:rPr>
        <w:t>2025-2031年中国装饰腰带市场现状调研与发展前景趋势分析报告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7/ZhuangShiYaoDaiHangYeQianJing.html" TargetMode="External" Id="Rec97edbfcaea4a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7/ZhuangShiYaoDaiHangYeQianJing.html" TargetMode="External" Id="Re547a1ce605843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2025-05-23T09:10:11Z</dcterms:created>
  <dcterms:modified xsi:type="dcterms:W3CDTF">2025-05-23T10:10:11Z</dcterms:modified>
  <dc:subject>2025-2031年中国装饰腰带市场现状调研与发展前景趋势分析报告</dc:subject>
  <dc:title>2025-2031年中国装饰腰带市场现状调研与发展前景趋势分析报告</dc:title>
  <cp:keywords>2025-2031年中国装饰腰带市场现状调研与发展前景趋势分析报告</cp:keywords>
  <dc:description>2025-2031年中国装饰腰带市场现状调研与发展前景趋势分析报告</dc:description>
</cp:coreProperties>
</file>