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47bb94a734ab0" w:history="1">
              <w:r>
                <w:rPr>
                  <w:rStyle w:val="Hyperlink"/>
                </w:rPr>
                <w:t>全球与中国竹炭纤维发展现状及前景趋势分析报告（2025-2031年）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47bb94a734ab0" w:history="1">
              <w:r>
                <w:rPr>
                  <w:rStyle w:val="Hyperlink"/>
                </w:rPr>
                <w:t>全球与中国竹炭纤维发展现状及前景趋势分析报告（2025-2031年）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47bb94a734ab0" w:history="1">
                <w:r>
                  <w:rPr>
                    <w:rStyle w:val="Hyperlink"/>
                  </w:rPr>
                  <w:t>https://www.20087.com/0/77/ZhuTanXianWeiHangYeXianZhuangJiQianJing.html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竹炭纤维是新型环保材料，因其出色的吸附性、透气性和远红外发射性，在纺织品、家居用品、水处理等多个领域得到应用。通过特殊工艺将竹炭融入纤维，不仅提升了产品的健康和环保属性，也增加了附加值。</w:t>
      </w:r>
      <w:r>
        <w:rPr>
          <w:rFonts w:hint="eastAsia"/>
        </w:rPr>
        <w:br/>
      </w:r>
      <w:r>
        <w:rPr>
          <w:rFonts w:hint="eastAsia"/>
        </w:rPr>
        <w:t>　　竹炭纤维的未来趋势将集中在技术升级和应用领域的拓展。研发更高效的制备技术和复合材料，提高竹炭纤维的功能性和舒适度，满足高端市场需求。同时，随着消费者对健康生活理念的追求，竹炭纤维在个人护理、医疗保健领域的应用有望增长，如抗菌服装、医用敷料等。此外，结合智能穿戴技术，开发具有监测健康数据功能的竹炭纤维产品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47bb94a734ab0" w:history="1">
        <w:r>
          <w:rPr>
            <w:rStyle w:val="Hyperlink"/>
          </w:rPr>
          <w:t>全球与中国竹炭纤维发展现状及前景趋势分析报告（2025-2031年）</w:t>
        </w:r>
      </w:hyperlink>
      <w:r>
        <w:rPr>
          <w:rFonts w:hint="eastAsia"/>
        </w:rPr>
        <w:t>》系统分析了竹炭纤维行业的市场需求、市场规模及价格动态，全面梳理了竹炭纤维产业链结构，并对竹炭纤维细分市场进行了深入探究。报告基于详实数据，科学预测了竹炭纤维市场前景与发展趋势，重点剖析了品牌竞争格局、市场集中度及重点企业的市场地位。通过SWOT分析，报告识别了行业面临的机遇与风险，并提出了针对性发展策略与建议，为竹炭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中国竹炭纤维概述</w:t>
      </w:r>
      <w:r>
        <w:rPr>
          <w:rFonts w:hint="eastAsia"/>
        </w:rPr>
        <w:br/>
      </w:r>
      <w:r>
        <w:rPr>
          <w:rFonts w:hint="eastAsia"/>
        </w:rPr>
        <w:t>　　第一节 竹炭纤维行业定义</w:t>
      </w:r>
      <w:r>
        <w:rPr>
          <w:rFonts w:hint="eastAsia"/>
        </w:rPr>
        <w:br/>
      </w:r>
      <w:r>
        <w:rPr>
          <w:rFonts w:hint="eastAsia"/>
        </w:rPr>
        <w:t>　　第二节 竹炭纤维行业发展特性</w:t>
      </w:r>
      <w:r>
        <w:rPr>
          <w:rFonts w:hint="eastAsia"/>
        </w:rPr>
        <w:br/>
      </w:r>
      <w:r>
        <w:rPr>
          <w:rFonts w:hint="eastAsia"/>
        </w:rPr>
        <w:t>　　第三节 竹炭纤维产业链分析</w:t>
      </w:r>
      <w:r>
        <w:rPr>
          <w:rFonts w:hint="eastAsia"/>
        </w:rPr>
        <w:br/>
      </w:r>
      <w:r>
        <w:rPr>
          <w:rFonts w:hint="eastAsia"/>
        </w:rPr>
        <w:t>　　第四节 竹炭纤维行业生命周期分析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2024-2025年全球主要竹炭纤维市场发展概况</w:t>
      </w:r>
      <w:r>
        <w:rPr>
          <w:rFonts w:hint="eastAsia"/>
        </w:rPr>
        <w:br/>
      </w:r>
      <w:r>
        <w:rPr>
          <w:rFonts w:hint="eastAsia"/>
        </w:rPr>
        <w:t>　　第一节 全球竹炭纤维市场发展分析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欧洲地区主要国家竹炭纤维市场概况</w:t>
      </w:r>
      <w:r>
        <w:rPr>
          <w:rFonts w:hint="eastAsia"/>
        </w:rPr>
        <w:br/>
      </w:r>
      <w:r>
        <w:rPr>
          <w:rFonts w:hint="eastAsia"/>
        </w:rPr>
        <w:t>　　第三节 北美地区竹炭纤维市场概况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亚洲地区主要国家竹炭纤维市场概况</w:t>
      </w:r>
      <w:r>
        <w:rPr>
          <w:rFonts w:hint="eastAsia"/>
        </w:rPr>
        <w:br/>
      </w:r>
      <w:r>
        <w:rPr>
          <w:rFonts w:hint="eastAsia"/>
        </w:rPr>
        <w:t>　　第五节 全球竹炭纤维市场发展预测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竹炭纤维行业相关发展规划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2024-2025年中国竹炭纤维技术发展分析</w:t>
      </w:r>
      <w:r>
        <w:rPr>
          <w:rFonts w:hint="eastAsia"/>
        </w:rPr>
        <w:br/>
      </w:r>
      <w:r>
        <w:rPr>
          <w:rFonts w:hint="eastAsia"/>
        </w:rPr>
        <w:t>　　第一节 当前竹炭纤维技术发展现状分析</w:t>
      </w:r>
      <w:r>
        <w:rPr>
          <w:rFonts w:hint="eastAsia"/>
        </w:rPr>
        <w:br/>
      </w:r>
      <w:r>
        <w:rPr>
          <w:rFonts w:hint="eastAsia"/>
        </w:rPr>
        <w:t>　　第二节 竹炭纤维生产中需注意的问题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竹炭纤维行业主要技术发展趋势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2024-2025年竹炭纤维市场特性分析</w:t>
      </w:r>
      <w:r>
        <w:rPr>
          <w:rFonts w:hint="eastAsia"/>
        </w:rPr>
        <w:br/>
      </w:r>
      <w:r>
        <w:rPr>
          <w:rFonts w:hint="eastAsia"/>
        </w:rPr>
        <w:t>　　第一节 竹炭纤维行业集中度分析</w:t>
      </w:r>
      <w:r>
        <w:rPr>
          <w:rFonts w:hint="eastAsia"/>
        </w:rPr>
        <w:br/>
      </w:r>
      <w:r>
        <w:rPr>
          <w:rFonts w:hint="eastAsia"/>
        </w:rPr>
        <w:t>　　第二节 竹炭纤维行业SWOT分析</w:t>
      </w:r>
      <w:r>
        <w:rPr>
          <w:rFonts w:hint="eastAsia"/>
        </w:rPr>
        <w:br/>
      </w:r>
      <w:r>
        <w:rPr>
          <w:rFonts w:hint="eastAsia"/>
        </w:rPr>
        <w:t>　　　　一、竹炭纤维行业优势</w:t>
      </w:r>
      <w:r>
        <w:rPr>
          <w:rFonts w:hint="eastAsia"/>
        </w:rPr>
        <w:br/>
      </w:r>
      <w:r>
        <w:rPr>
          <w:rFonts w:hint="eastAsia"/>
        </w:rPr>
        <w:t>　　　　二、竹炭纤维行业劣势</w:t>
      </w:r>
      <w:r>
        <w:rPr>
          <w:rFonts w:hint="eastAsia"/>
        </w:rPr>
        <w:br/>
      </w:r>
      <w:r>
        <w:rPr>
          <w:rFonts w:hint="eastAsia"/>
        </w:rPr>
        <w:t>　　　　三、竹炭纤维行业机会</w:t>
      </w:r>
      <w:r>
        <w:rPr>
          <w:rFonts w:hint="eastAsia"/>
        </w:rPr>
        <w:br/>
      </w:r>
      <w:r>
        <w:rPr>
          <w:rFonts w:hint="eastAsia"/>
        </w:rPr>
        <w:t>　　　　四、竹炭纤维行业风险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2024-2025年中国竹炭纤维市场现状分析</w:t>
      </w:r>
      <w:r>
        <w:rPr>
          <w:rFonts w:hint="eastAsia"/>
        </w:rPr>
        <w:br/>
      </w:r>
      <w:r>
        <w:rPr>
          <w:rFonts w:hint="eastAsia"/>
        </w:rPr>
        <w:t>　　第二节 中国竹炭纤维行业产量情况分析及预测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一、竹炭纤维总体产能规模</w:t>
      </w:r>
      <w:r>
        <w:rPr>
          <w:rFonts w:hint="eastAsia"/>
        </w:rPr>
        <w:br/>
      </w:r>
      <w:r>
        <w:rPr>
          <w:rFonts w:hint="eastAsia"/>
        </w:rPr>
        <w:t>　　　　二、竹炭纤维生产区域分布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三、2019-2024年中国竹炭纤维产量统计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四、2025-2031年中国竹炭纤维产量预测</w:t>
      </w:r>
      <w:r>
        <w:rPr>
          <w:rFonts w:hint="eastAsia"/>
        </w:rPr>
        <w:br/>
      </w:r>
      <w:r>
        <w:rPr>
          <w:rFonts w:hint="eastAsia"/>
        </w:rPr>
        <w:t>　　第三节 中国竹炭纤维市场需求分析及预测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中国竹炭纤维价格趋势分析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2019-2024年竹炭纤维行业经济运行状况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**地区竹炭纤维市场发展分析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**地区竹炭纤维市场发展分析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**地区竹炭纤维市场发展分析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**地区竹炭纤维市场发展分析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2019-2024年中国竹炭纤维进出口分析</w:t>
      </w:r>
      <w:r>
        <w:rPr>
          <w:rFonts w:hint="eastAsia"/>
        </w:rPr>
        <w:br/>
      </w:r>
      <w:r>
        <w:rPr>
          <w:rFonts w:hint="eastAsia"/>
        </w:rPr>
        <w:t>　　第一节 竹炭纤维进口情况分析</w:t>
      </w:r>
      <w:r>
        <w:rPr>
          <w:rFonts w:hint="eastAsia"/>
        </w:rPr>
        <w:br/>
      </w:r>
      <w:r>
        <w:rPr>
          <w:rFonts w:hint="eastAsia"/>
        </w:rPr>
        <w:t>　　第二节 竹炭纤维出口情况分析</w:t>
      </w:r>
      <w:r>
        <w:rPr>
          <w:rFonts w:hint="eastAsia"/>
        </w:rPr>
        <w:br/>
      </w:r>
      <w:r>
        <w:rPr>
          <w:rFonts w:hint="eastAsia"/>
        </w:rPr>
        <w:t>　　第三节 影响竹炭纤维进出口因素分析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2024-2025年竹炭纤维行业企业经营策略研究分析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竹炭纤维企业多样化经营策略分析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一、竹炭纤维企业多样化经营情况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二、现行竹炭纤维行业多样化经营的方向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大型竹炭纤维企业集团未来发展策略分析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对中小竹炭纤维企业生产经营的建议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竹炭纤维行业投资风险预警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一、竹炭纤维行业市场风险预测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二、竹炭纤维行业政策风险预测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三、竹炭纤维行业经营风险预测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四、竹炭纤维行业技术风险预测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五、竹炭纤维行业竞争风险预测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六、竹炭纤维行业其他风险预测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竹炭纤维投资建议</w:t>
      </w:r>
      <w:r>
        <w:rPr>
          <w:rFonts w:hint="eastAsia"/>
        </w:rPr>
        <w:br/>
      </w:r>
      <w:r>
        <w:rPr>
          <w:rFonts w:hint="eastAsia"/>
        </w:rPr>
        <w:t>　　第一节 2025年竹炭纤维市场前景分析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2025年竹炭纤维发展趋势预测</w:t>
      </w:r>
      <w:r>
        <w:rPr>
          <w:rFonts w:hint="eastAsia"/>
        </w:rPr>
        <w:br/>
      </w:r>
      <w:r>
        <w:rPr>
          <w:rFonts w:hint="eastAsia"/>
        </w:rPr>
        <w:t>　　第三节 竹炭纤维行业投资进入壁垒分析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竹炭纤维行业历程</w:t>
      </w:r>
      <w:r>
        <w:rPr>
          <w:rFonts w:hint="eastAsia"/>
        </w:rPr>
        <w:br/>
      </w:r>
      <w:r>
        <w:rPr>
          <w:rFonts w:hint="eastAsia"/>
        </w:rPr>
        <w:t>　　图表 竹炭纤维行业生命周期</w:t>
      </w:r>
      <w:r>
        <w:rPr>
          <w:rFonts w:hint="eastAsia"/>
        </w:rPr>
        <w:br/>
      </w:r>
      <w:r>
        <w:rPr>
          <w:rFonts w:hint="eastAsia"/>
        </w:rPr>
        <w:t>　　图表 竹炭纤维行业产业链分析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47bb94a734ab0" w:history="1">
        <w:r>
          <w:rPr>
            <w:rStyle w:val="Hyperlink"/>
          </w:rPr>
          <w:t>全球与中国竹炭纤维发展现状及前景趋势分析报告（2025-2031年）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47bb94a734ab0" w:history="1">
        <w:r>
          <w:rPr>
            <w:rStyle w:val="Hyperlink"/>
          </w:rPr>
          <w:t>https://www.20087.com/0/77/ZhuTanXianWeiHangYeXianZhuangJiQianJing.html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是天然纤维吗、竹炭纤维墙板多少钱一平方、竹纤维和竹炭纤维的区别、竹炭纤维和纯棉哪个好、竹炭纤维是什么东西、竹炭纤维是什么面料、竹纤维材料、竹炭纤维板和碳晶板的区别、竹炭纤维床垫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dde10a972433d" w:history="1">
      <w:r>
        <w:rPr>
          <w:rStyle w:val="Hyperlink"/>
        </w:rPr>
        <w:t>全球与中国竹炭纤维发展现状及前景趋势分析报告（2025-2031年）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TanXianWeiHangYeXianZhuangJiQianJing.html" TargetMode="External" Id="R82d47bb94a73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TanXianWeiHangYeXianZhuangJiQianJing.html" TargetMode="External" Id="Rdfcdde10a972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2024-08-27T01:27:00Z</dcterms:created>
  <dcterms:modified xsi:type="dcterms:W3CDTF">2024-08-27T02:27:00Z</dcterms:modified>
  <dc:subject>全球与中国竹炭纤维发展现状及前景趋势分析报告（2025-2031年）</dc:subject>
  <dc:title>全球与中国竹炭纤维发展现状及前景趋势分析报告（2025-2031年）</dc:title>
  <cp:keywords>全球与中国竹炭纤维发展现状及前景趋势分析报告（2025-2031年）</cp:keywords>
  <dc:description>全球与中国竹炭纤维发展现状及前景趋势分析报告（2025-2031年）</dc:description>
</cp:coreProperties>
</file>