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22fb2e70465f" w:history="1">
              <w:r>
                <w:rPr>
                  <w:rStyle w:val="Hyperlink"/>
                </w:rPr>
                <w:t>2026-2031年全球与中国精华乳行业发展调研及前景趋势分析报告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22fb2e70465f" w:history="1">
              <w:r>
                <w:rPr>
                  <w:rStyle w:val="Hyperlink"/>
                </w:rPr>
                <w:t>2026-2031年全球与中国精华乳行业发展调研及前景趋势分析报告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422fb2e70465f" w:history="1">
                <w:r>
                  <w:rPr>
                    <w:rStyle w:val="Hyperlink"/>
                  </w:rPr>
                  <w:t>https://www.20087.com/0/57/JingHuaRuFaZhanQianJing.html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乳是介于精华液与面霜之间的多功能护肤剂型，在高端护肤市场中凭借质地平衡与功效复合优势获得青睐。产品通常融合高浓度活性成分（如烟酰胺、视黄醇、多肽）与轻盈乳化体系，兼顾渗透效率与保湿锁水能力，适用于追求高效但不耐受厚重霜体的消费者。品牌方普遍强调“修护+抗老”“美白+舒缓”等多效协同，并通过微囊包裹、脂质体传输等技术提升成分稳定性。然而，精华乳在配方复杂度提升的同时，也面临成分相互干扰、防腐体系敏感性增加及成本高昂等挑战；部分产品为追求肤感牺牲活性物载量，导致实际功效不及宣传预期。</w:t>
      </w:r>
      <w:r>
        <w:rPr>
          <w:rFonts w:hint="eastAsia"/>
        </w:rPr>
        <w:br/>
      </w:r>
      <w:r>
        <w:rPr>
          <w:rFonts w:hint="eastAsia"/>
        </w:rPr>
        <w:t>　　精华乳的未来发展将围绕精准靶向、生物相容与可持续配方展开。基于皮肤屏障状态、炎症水平或昼夜节律的智能响应型精华乳将实现动态释放——例如夜间激活修复因子，日间强化抗氧化网络。生物发酵活性物、外泌体及重组蛋白的应用将提升细胞沟通效率，推动从表层改善到深层调控的跃迁。在剂型创新上，水包油/油包水双连续相体系或液晶结构乳液将优化活性成分递送路径。包装方面，真空按压瓶、可替换内芯及铝制容器将减少污染与浪费。长远看，精华乳将作为个性化护肤方案的核心载体，通过AI肤质诊断实现成分与比例的动态调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422fb2e70465f" w:history="1">
        <w:r>
          <w:rPr>
            <w:rStyle w:val="Hyperlink"/>
          </w:rPr>
          <w:t>2026-2031年全球与中国精华乳行业发展调研及前景趋势分析报告</w:t>
        </w:r>
      </w:hyperlink>
      <w:r>
        <w:rPr>
          <w:rFonts w:hint="eastAsia"/>
        </w:rPr>
        <w:t>》依托权威数据资源与长期市场监测，系统分析了精华乳行业的市场规模、市场需求及产业链结构，深入探讨了精华乳价格变动与细分市场特征。报告科学预测了精华乳市场前景及未来发展趋势，重点剖析了行业集中度、竞争格局及重点企业的市场地位，并通过SWOT分析揭示了精华乳行业机遇与潜在风险。报告为投资者及业内企业提供了全面的市场洞察与决策参考，助力把握精华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按产品类型细分，全球精华乳市场规模2020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干性肌肤</w:t>
      </w:r>
      <w:r>
        <w:rPr>
          <w:rFonts w:hint="eastAsia"/>
        </w:rPr>
        <w:br/>
      </w:r>
      <w:r>
        <w:rPr>
          <w:rFonts w:hint="eastAsia"/>
        </w:rPr>
        <w:t>　　　　1.3.3 油性肌肤</w:t>
      </w:r>
      <w:r>
        <w:rPr>
          <w:rFonts w:hint="eastAsia"/>
        </w:rPr>
        <w:br/>
      </w:r>
      <w:r>
        <w:rPr>
          <w:rFonts w:hint="eastAsia"/>
        </w:rPr>
        <w:t>　　　　1.3.4 混合肌肤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按应用细分，全球精华乳市场规模2020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精华乳行业发展总体概况</w:t>
      </w:r>
      <w:r>
        <w:rPr>
          <w:rFonts w:hint="eastAsia"/>
        </w:rPr>
        <w:br/>
      </w:r>
      <w:r>
        <w:rPr>
          <w:rFonts w:hint="eastAsia"/>
        </w:rPr>
        <w:t>　　　　1.5.2 精华乳行业发展主要特点</w:t>
      </w:r>
      <w:r>
        <w:rPr>
          <w:rFonts w:hint="eastAsia"/>
        </w:rPr>
        <w:br/>
      </w:r>
      <w:r>
        <w:rPr>
          <w:rFonts w:hint="eastAsia"/>
        </w:rPr>
        <w:t>　　　　1.5.3 精华乳行业发展影响因素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精华乳有利因素</w:t>
      </w:r>
      <w:r>
        <w:rPr>
          <w:rFonts w:hint="eastAsia"/>
        </w:rPr>
        <w:br/>
      </w:r>
      <w:r>
        <w:rPr>
          <w:rFonts w:hint="eastAsia"/>
        </w:rPr>
        <w:t>　　　　1.5.3 .2 精华乳不利因素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全球市场，近三年精华乳主要企业占有率及排名（按销量）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精华乳主要企业在国际市场占有率（按销量，2022-2025）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2024年精华乳主要企业在国际市场排名（按销量）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全球市场主要企业精华乳销量（2022-2025）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全球市场，近三年精华乳主要企业占有率及排名（按收入）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精华乳主要企业在国际市场占有率（按收入，2022-2025）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2024年精华乳主要企业在国际市场排名（按收入）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全球市场主要企业精华乳销售收入（2022-2025）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全球市场主要企业精华乳销售价格（2022-2025）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中国市场，近三年精华乳主要企业占有率及排名（按销量）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精华乳主要企业在中国市场占有率（按销量，2022-2025）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2024年精华乳主要企业在中国市场排名（按销量）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中国市场主要企业精华乳销量（2022-2025）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中国市场，近三年精华乳主要企业占有率及排名（按收入）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精华乳主要企业在中国市场占有率（按收入，2022-2025）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2024年精华乳主要企业在中国市场排名（按收入）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中国市场主要企业精华乳销售收入（2022-2025）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全球主要厂商精华乳总部及产地分布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全球主要厂商成立时间及精华乳商业化日期</w:t>
      </w:r>
      <w:r>
        <w:rPr>
          <w:rFonts w:hint="eastAsia"/>
        </w:rPr>
        <w:br/>
      </w:r>
      <w:r>
        <w:rPr>
          <w:rFonts w:hint="eastAsia"/>
        </w:rPr>
        <w:t>　　2.8 全球主要厂商精华乳产品类型及应用</w:t>
      </w:r>
      <w:r>
        <w:rPr>
          <w:rFonts w:hint="eastAsia"/>
        </w:rPr>
        <w:br/>
      </w:r>
      <w:r>
        <w:rPr>
          <w:rFonts w:hint="eastAsia"/>
        </w:rPr>
        <w:t>　　2.9 精华乳行业集中度、竞争程度分析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精华乳行业集中度分析：2024年全球Top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全球精华乳第一梯队、第二梯队和第三梯队生产商（品牌）及市场份额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全球精华乳总体规模分析</w:t>
      </w:r>
      <w:r>
        <w:rPr>
          <w:rFonts w:hint="eastAsia"/>
        </w:rPr>
        <w:br/>
      </w:r>
      <w:r>
        <w:rPr>
          <w:rFonts w:hint="eastAsia"/>
        </w:rPr>
        <w:t>　　3.1 全球精华乳供需现状及预测（2020-2031）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全球精华乳产能、产量、产能利用率及发展趋势（2020-2031）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全球精华乳产量、需求量及发展趋势（2020-2031）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全球主要地区精华乳产量及发展趋势（2020-2031）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全球主要地区精华乳产量（2020-2025）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全球主要地区精华乳产量（2026-2031）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全球主要地区精华乳产量市场份额（2020-2031）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中国精华乳供需现状及预测（2020-2031）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中国精华乳产能、产量、产能利用率及发展趋势（2020-2031）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中国精华乳产量、市场需求量及发展趋势（2020-2031）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中国市场精华乳进出口（2020-2031）</w:t>
      </w:r>
      <w:r>
        <w:rPr>
          <w:rFonts w:hint="eastAsia"/>
        </w:rPr>
        <w:br/>
      </w:r>
      <w:r>
        <w:rPr>
          <w:rFonts w:hint="eastAsia"/>
        </w:rPr>
        <w:t>　　3.4 全球精华乳销量及销售额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全球市场精华乳销售额（2020-2031）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全球市场精华乳销量（2020-2031）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全球市场精华乳价格趋势（2020-2031）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全球精华乳主要地区分析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全球主要地区精华乳市场规模分析：2020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全球主要地区精华乳销售收入及市场份额（2020-2025年）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全球主要地区精华乳销售收入预测（2026-2031年）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全球主要地区精华乳销量分析：2020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全球主要地区精华乳销量及市场份额（2020-2025年）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全球主要地区精华乳销量及市场份额预测（2026-2031）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北美市场精华乳销量、收入及增长率（2020-2031）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欧洲市场精华乳销量、收入及增长率（2020-2031）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中国市场精华乳销量、收入及增长率（2020-2031）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日本市场精华乳销量、收入及增长率（2020-2031）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东南亚市场精华乳销量、收入及增长率（2020-2031）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印度市场精华乳销量、收入及增长率（2020-2031）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精华乳销量、收入、价格及毛利率（2020-2025）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不同产品类型精华乳分析</w:t>
      </w:r>
      <w:r>
        <w:rPr>
          <w:rFonts w:hint="eastAsia"/>
        </w:rPr>
        <w:br/>
      </w:r>
      <w:r>
        <w:rPr>
          <w:rFonts w:hint="eastAsia"/>
        </w:rPr>
        <w:t>　　6.1 全球不同产品类型精华乳销量（2020-2031）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全球不同产品类型精华乳销量及市场份额（2020-2025）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全球不同产品类型精华乳销量预测（2026-2031）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全球不同产品类型精华乳收入（2020-2031）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全球不同产品类型精华乳收入及市场份额（2020-2025）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全球不同产品类型精华乳收入预测（2026-2031）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全球不同产品类型精华乳价格走势（2020-2031）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中国不同产品类型精华乳销量（2020-2031）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中国不同产品类型精华乳销量预测（2026-2031）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中国不同产品类型精华乳销量及市场份额（2020-2025）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中国不同产品类型精华乳收入（2020-2031）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中国不同产品类型精华乳收入及市场份额（2020-2025）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中国不同产品类型精华乳收入预测（2026-2031）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不同应用精华乳分析</w:t>
      </w:r>
      <w:r>
        <w:rPr>
          <w:rFonts w:hint="eastAsia"/>
        </w:rPr>
        <w:br/>
      </w:r>
      <w:r>
        <w:rPr>
          <w:rFonts w:hint="eastAsia"/>
        </w:rPr>
        <w:t>　　7.1 全球不同应用精华乳销量（2020-2031）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全球不同应用精华乳销量及市场份额（2020-2025）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全球不同应用精华乳销量预测（2026-2031）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全球不同应用精华乳收入（2020-2031）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全球不同应用精华乳收入及市场份额（2020-2025）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全球不同应用精华乳收入预测（2026-2031）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全球不同应用精华乳价格走势（2020-2031）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中国不同应用精华乳销量（2020-2031）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中国不同应用精华乳销量及市场份额（2020-2025）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中国不同应用精华乳销量预测（2026-2031）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中国不同应用精华乳收入（2020-2031）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中国不同应用精华乳收入及市场份额（2020-2025）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中国不同应用精华乳收入预测（2026-2031）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精华乳行业发展趋势</w:t>
      </w:r>
      <w:r>
        <w:rPr>
          <w:rFonts w:hint="eastAsia"/>
        </w:rPr>
        <w:br/>
      </w:r>
      <w:r>
        <w:rPr>
          <w:rFonts w:hint="eastAsia"/>
        </w:rPr>
        <w:t>　　8.2 精华乳行业主要驱动因素</w:t>
      </w:r>
      <w:r>
        <w:rPr>
          <w:rFonts w:hint="eastAsia"/>
        </w:rPr>
        <w:br/>
      </w:r>
      <w:r>
        <w:rPr>
          <w:rFonts w:hint="eastAsia"/>
        </w:rPr>
        <w:t>　　8.3 精华乳中国企业SWOT分析</w:t>
      </w:r>
      <w:r>
        <w:rPr>
          <w:rFonts w:hint="eastAsia"/>
        </w:rPr>
        <w:br/>
      </w:r>
      <w:r>
        <w:rPr>
          <w:rFonts w:hint="eastAsia"/>
        </w:rPr>
        <w:t>　　8.4 中国精华乳行业政策环境分析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精华乳行业产业链简介</w:t>
      </w:r>
      <w:r>
        <w:rPr>
          <w:rFonts w:hint="eastAsia"/>
        </w:rPr>
        <w:br/>
      </w:r>
      <w:r>
        <w:rPr>
          <w:rFonts w:hint="eastAsia"/>
        </w:rPr>
        <w:t>　　　　9.1.1 精华乳行业供应链分析</w:t>
      </w:r>
      <w:r>
        <w:rPr>
          <w:rFonts w:hint="eastAsia"/>
        </w:rPr>
        <w:br/>
      </w:r>
      <w:r>
        <w:rPr>
          <w:rFonts w:hint="eastAsia"/>
        </w:rPr>
        <w:t>　　　　9.1.2 精华乳主要原料及供应情况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精华乳行业采购模式</w:t>
      </w:r>
      <w:r>
        <w:rPr>
          <w:rFonts w:hint="eastAsia"/>
        </w:rPr>
        <w:br/>
      </w:r>
      <w:r>
        <w:rPr>
          <w:rFonts w:hint="eastAsia"/>
        </w:rPr>
        <w:t>　　9.3 精华乳行业生产模式</w:t>
      </w:r>
      <w:r>
        <w:rPr>
          <w:rFonts w:hint="eastAsia"/>
        </w:rPr>
        <w:br/>
      </w:r>
      <w:r>
        <w:rPr>
          <w:rFonts w:hint="eastAsia"/>
        </w:rPr>
        <w:t>　　9.4 精华乳行业销售模式及销售渠道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按产品类型细分，全球精华乳市场规模2020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按应用细分，全球精华乳市场规模（CAGR）2020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精华乳行业发展主要特点</w:t>
      </w:r>
      <w:r>
        <w:rPr>
          <w:rFonts w:hint="eastAsia"/>
        </w:rPr>
        <w:br/>
      </w:r>
      <w:r>
        <w:rPr>
          <w:rFonts w:hint="eastAsia"/>
        </w:rPr>
        <w:t>　　表 4： 精华乳行业发展有利因素分析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精华乳行业发展不利因素分析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进入精华乳行业壁垒</w:t>
      </w:r>
      <w:r>
        <w:rPr>
          <w:rFonts w:hint="eastAsia"/>
        </w:rPr>
        <w:br/>
      </w:r>
      <w:r>
        <w:rPr>
          <w:rFonts w:hint="eastAsia"/>
        </w:rPr>
        <w:t>　　表 7： 精华乳主要企业在国际市场占有率（按销量，2022-2025）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2024年精华乳主要企业在国际市场排名（按销量）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全球市场主要企业精华乳销量（2022-2025）&amp;（千件）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精华乳主要企业在国际市场占有率（按收入，2022-2025）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2024年精华乳主要企业在国际市场排名（按收入）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全球市场主要企业精华乳销售收入（2022-2025）&amp;（万元）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全球市场主要企业精华乳销售价格（2022-2025）&amp;（元/件）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精华乳主要企业在中国市场占有率（按销量，2022-2025）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2024年精华乳主要企业在中国市场排名（按销量）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中国市场主要企业精华乳销量（2022-2025）&amp;（千件）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精华乳主要企业在中国市场占有率（按收入，2022-2025）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2024年精华乳主要企业在中国市场排名（按收入）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中国市场主要企业精华乳销售收入（2022-2025）&amp;（万元）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全球主要厂商精华乳总部及产地分布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全球主要厂商成立时间及精华乳商业化日期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全球主要厂商精华乳产品类型及应用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2024年全球精华乳主要厂商市场地位（第一梯队、第二梯队和第三梯队）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全球精华乳市场投资、并购等现状分析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全球主要地区精华乳产量增速（CAGR）：（2020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全球主要地区精华乳产量（2020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全球主要地区精华乳产量（2020-2025）&amp;（千件）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全球主要地区精华乳产量（2026-2031）&amp;（千件）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全球主要地区精华乳产量市场份额（2020-2025）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全球主要地区精华乳产量（2026-2031）&amp;（千件）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中国市场精华乳产量、销量、进出口（2020-2025年）&amp;（千件）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中国市场精华乳产量、销量、进出口预测（2026-2031）&amp;（千件）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全球主要地区精华乳销售收入增速：（2020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全球主要地区精华乳销售收入（2020-2025）&amp;（万元）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全球主要地区精华乳销售收入市场份额（2020-2025）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全球主要地区精华乳收入（2026-2031）&amp;（万元）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全球主要地区精华乳收入市场份额（2026-2031）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全球主要地区精华乳销量（千件）：2020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全球主要地区精华乳销量（2020-2025）&amp;（千件）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全球主要地区精华乳销量市场份额（2020-2025）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全球主要地区精华乳销量（2026-2031）&amp;（千件）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全球主要地区精华乳销量份额（2026-2031）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精华乳生产基地、销售区域、竞争对手及市场地位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精华乳产品规格、参数及市场应用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精华乳销量（千件）、收入（万元）、价格（元/件）及毛利率（2020-2025）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全球不同产品类型精华乳销量（2020-2025年）&amp;（千件）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全球不同产品类型精华乳销量市场份额（2020-2025）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全球不同产品类型精华乳销量预测（2026-2031）&amp;（千件）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全球市场不同产品类型精华乳销量市场份额预测（2026-2031）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全球不同产品类型精华乳收入（2020-2025年）&amp;（万元）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全球不同产品类型精华乳收入市场份额（2020-2025）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全球不同产品类型精华乳收入预测（2026-2031）&amp;（万元）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全球不同产品类型精华乳收入市场份额预测（2026-2031）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中国不同产品类型精华乳销量预测（2026-2031）&amp;（千件）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全球市场不同产品类型精华乳销量市场份额预测（2026-2031）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中国不同产品类型精华乳销量（2020-2025年）&amp;（千件）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中国不同产品类型精华乳销量市场份额（2020-2025）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中国不同产品类型精华乳收入（2020-2025年）&amp;（万元）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中国不同产品类型精华乳收入市场份额（2020-2025）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中国不同产品类型精华乳收入预测（2026-2031）&amp;（万元）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中国不同产品类型精华乳收入市场份额预测（2026-2031）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全球不同应用精华乳销量（2020-2025年）&amp;（千件）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全球不同应用精华乳销量市场份额（2020-2025）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全球不同应用精华乳销量预测（2026-2031）&amp;（千件）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全球市场不同应用精华乳销量市场份额预测（2026-2031）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全球不同应用精华乳收入（2020-2025年）&amp;（万元）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全球不同应用精华乳收入市场份额（2020-2025）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全球不同应用精华乳收入预测（2026-2031）&amp;（万元）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全球不同应用精华乳收入市场份额预测（2026-2031）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中国不同应用精华乳销量（2020-2025年）&amp;（千件）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中国不同应用精华乳销量市场份额（2020-2025）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中国不同应用精华乳销量预测（2026-2031）&amp;（千件）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中国市场不同应用精华乳销量市场份额预测（2026-2031）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中国不同应用精华乳收入（2020-2025年）&amp;（万元）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中国不同应用精华乳收入市场份额（2020-2025）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中国不同应用精华乳收入预测（2026-2031）&amp;（万元）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中国不同应用精华乳收入市场份额预测（2026-2031）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精华乳行业发展趋势</w:t>
      </w:r>
      <w:r>
        <w:rPr>
          <w:rFonts w:hint="eastAsia"/>
        </w:rPr>
        <w:br/>
      </w:r>
      <w:r>
        <w:rPr>
          <w:rFonts w:hint="eastAsia"/>
        </w:rPr>
        <w:t>　　表 196： 精华乳行业主要驱动因素</w:t>
      </w:r>
      <w:r>
        <w:rPr>
          <w:rFonts w:hint="eastAsia"/>
        </w:rPr>
        <w:br/>
      </w:r>
      <w:r>
        <w:rPr>
          <w:rFonts w:hint="eastAsia"/>
        </w:rPr>
        <w:t>　　表 197： 精华乳行业供应链分析</w:t>
      </w:r>
      <w:r>
        <w:rPr>
          <w:rFonts w:hint="eastAsia"/>
        </w:rPr>
        <w:br/>
      </w:r>
      <w:r>
        <w:rPr>
          <w:rFonts w:hint="eastAsia"/>
        </w:rPr>
        <w:t>　　表 198： 精华乳上游原料供应商</w:t>
      </w:r>
      <w:r>
        <w:rPr>
          <w:rFonts w:hint="eastAsia"/>
        </w:rPr>
        <w:br/>
      </w:r>
      <w:r>
        <w:rPr>
          <w:rFonts w:hint="eastAsia"/>
        </w:rPr>
        <w:t>　　表 199： 精华乳主要地区不同应用客户分析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精华乳典型经销商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精华乳产品图片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全球不同产品类型精华乳销售额2020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全球不同产品类型精华乳市场份额2024 &amp; 2031</w:t>
      </w:r>
      <w:r>
        <w:rPr>
          <w:rFonts w:hint="eastAsia"/>
        </w:rPr>
        <w:br/>
      </w:r>
      <w:r>
        <w:rPr>
          <w:rFonts w:hint="eastAsia"/>
        </w:rPr>
        <w:t>　　图 4： 干性肌肤产品图片</w:t>
      </w:r>
      <w:r>
        <w:rPr>
          <w:rFonts w:hint="eastAsia"/>
        </w:rPr>
        <w:br/>
      </w:r>
      <w:r>
        <w:rPr>
          <w:rFonts w:hint="eastAsia"/>
        </w:rPr>
        <w:t>　　图 5： 油性肌肤产品图片</w:t>
      </w:r>
      <w:r>
        <w:rPr>
          <w:rFonts w:hint="eastAsia"/>
        </w:rPr>
        <w:br/>
      </w:r>
      <w:r>
        <w:rPr>
          <w:rFonts w:hint="eastAsia"/>
        </w:rPr>
        <w:t>　　图 6： 混合肌肤产品图片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全球不同应用精华乳市场份额2024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2024年全球前五大生产商精华乳市场份额</w:t>
      </w:r>
      <w:r>
        <w:rPr>
          <w:rFonts w:hint="eastAsia"/>
        </w:rPr>
        <w:br/>
      </w:r>
      <w:r>
        <w:rPr>
          <w:rFonts w:hint="eastAsia"/>
        </w:rPr>
        <w:t>　　图 12： 2024年全球精华乳第一梯队、第二梯队和第三梯队厂商及市场份额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全球精华乳产能、产量、产能利用率及发展趋势（2020-2031）&amp;（千件）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全球精华乳产量、需求量及发展趋势（2020-2031）&amp;（千件）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全球主要地区精华乳产量市场份额（2020-2031）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中国精华乳产能、产量、产能利用率及发展趋势（2020-2031）&amp;（千件）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中国精华乳产量、市场需求量及发展趋势（2020-2031）&amp;（千件）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全球精华乳市场销售额及增长率：（2020-2031）&amp;（万元）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全球市场精华乳市场规模：2020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全球市场精华乳销量及增长率（2020-2031）&amp;（千件）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全球市场精华乳价格趋势（2020-2031）&amp;（元/件）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全球主要地区精华乳销售收入（2020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全球主要地区精华乳销售收入市场份额（2020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北美市场精华乳销量及增长率（2020-2031）&amp;（千件）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北美市场精华乳收入及增长率（2020-2031）&amp;（万元）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欧洲市场精华乳销量及增长率（2020-2031）&amp;（千件）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欧洲市场精华乳收入及增长率（2020-2031）&amp;（万元）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中国市场精华乳销量及增长率（2020-2031）&amp;（千件）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中国市场精华乳收入及增长率（2020-2031）&amp;（万元）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日本市场精华乳销量及增长率（2020-2031）&amp;（千件）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日本市场精华乳收入及增长率（2020-2031）&amp;（万元）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东南亚市场精华乳销量及增长率（2020-2031）&amp;（千件）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东南亚市场精华乳收入及增长率（2020-2031）&amp;（万元）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印度市场精华乳销量及增长率（2020-2031）&amp;（千件）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印度市场精华乳收入及增长率（2020-2031）&amp;（万元）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全球不同产品类型精华乳价格走势（2020-2031）&amp;（元/件）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全球不同应用精华乳价格走势（2020-2031）&amp;（元/件）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精华乳中国企业SWOT分析</w:t>
      </w:r>
      <w:r>
        <w:rPr>
          <w:rFonts w:hint="eastAsia"/>
        </w:rPr>
        <w:br/>
      </w:r>
      <w:r>
        <w:rPr>
          <w:rFonts w:hint="eastAsia"/>
        </w:rPr>
        <w:t>　　图 39： 精华乳产业链</w:t>
      </w:r>
      <w:r>
        <w:rPr>
          <w:rFonts w:hint="eastAsia"/>
        </w:rPr>
        <w:br/>
      </w:r>
      <w:r>
        <w:rPr>
          <w:rFonts w:hint="eastAsia"/>
        </w:rPr>
        <w:t>　　图 40： 精华乳行业采购模式分析</w:t>
      </w:r>
      <w:r>
        <w:rPr>
          <w:rFonts w:hint="eastAsia"/>
        </w:rPr>
        <w:br/>
      </w:r>
      <w:r>
        <w:rPr>
          <w:rFonts w:hint="eastAsia"/>
        </w:rPr>
        <w:t>　　图 41： 精华乳行业生产模式</w:t>
      </w:r>
      <w:r>
        <w:rPr>
          <w:rFonts w:hint="eastAsia"/>
        </w:rPr>
        <w:br/>
      </w:r>
      <w:r>
        <w:rPr>
          <w:rFonts w:hint="eastAsia"/>
        </w:rPr>
        <w:t>　　图 42： 精华乳行业销售模式分析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22fb2e70465f" w:history="1">
        <w:r>
          <w:rPr>
            <w:rStyle w:val="Hyperlink"/>
          </w:rPr>
          <w:t>2026-2031年全球与中国精华乳行业发展调研及前景趋势分析报告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422fb2e70465f" w:history="1">
        <w:r>
          <w:rPr>
            <w:rStyle w:val="Hyperlink"/>
          </w:rPr>
          <w:t>https://www.20087.com/0/57/JingHuaRuFaZhanQianJing.html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热点：精华乳什么时候用、精华乳的正确使用方法、正确的护肤顺序七步、精华乳和乳液是一样的吗、精华乳怎么用才正确、精华乳好评、精华乳和乳液是一样的吗、精华乳什么时候用、十大公认最好用的精华液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5b1710709434e" w:history="1">
      <w:r>
        <w:rPr>
          <w:rStyle w:val="Hyperlink"/>
        </w:rPr>
        <w:t>2026-2031年全球与中国精华乳行业发展调研及前景趋势分析报告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ngHuaRuFaZhanQianJing.html" TargetMode="External" Id="R0d3422fb2e7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ngHuaRuFaZhanQianJing.html" TargetMode="External" Id="R6d45b1710709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2025-11-14T05:47:21Z</dcterms:created>
  <dcterms:modified xsi:type="dcterms:W3CDTF">2025-11-14T06:47:21Z</dcterms:modified>
  <dc:subject>2026-2031年全球与中国精华乳行业发展调研及前景趋势分析报告</dc:subject>
  <dc:title>2026-2031年全球与中国精华乳行业发展调研及前景趋势分析报告</dc:title>
  <cp:keywords>2026-2031年全球与中国精华乳行业发展调研及前景趋势分析报告</cp:keywords>
  <dc:description>2026-2031年全球与中国精华乳行业发展调研及前景趋势分析报告</dc:description>
</cp:coreProperties>
</file>