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3322505d24b83" w:history="1">
              <w:r>
                <w:rPr>
                  <w:rStyle w:val="Hyperlink"/>
                </w:rPr>
                <w:t>2025-2031年中国糖果罐行业研究与趋势预测报告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3322505d24b83" w:history="1">
              <w:r>
                <w:rPr>
                  <w:rStyle w:val="Hyperlink"/>
                </w:rPr>
                <w:t>2025-2031年中国糖果罐行业研究与趋势预测报告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3322505d24b83" w:history="1">
                <w:r>
                  <w:rPr>
                    <w:rStyle w:val="Hyperlink"/>
                  </w:rPr>
                  <w:t>https://www.20087.com/0/67/TangGuoGuanFaZhanQuShi.html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罐是一种用于储存和展示糖果的容器，广泛应用于家庭、商店和礼品市场。其主要特点是具有密封性好、外观美观的特点，能够有效延长糖果的保质期并提升商品吸引力。近年来，随着包装技术和设计创新的不断进步，糖果罐的材质和造型设计不断提升，提高了产品的实用性和美观性。现代糖果罐不仅具备优良的密封性能和精美的外观设计，还采用了环保材料和智能包装技术，增强了产品的安全性和用户体验。</w:t>
      </w:r>
      <w:r>
        <w:rPr>
          <w:rFonts w:hint="eastAsia"/>
        </w:rPr>
        <w:br/>
      </w:r>
      <w:r>
        <w:rPr>
          <w:rFonts w:hint="eastAsia"/>
        </w:rPr>
        <w:t>　　未来，糖果罐的发展将更加注重高品质化和多元化应用。一方面，随着新材料和新技术的应用，未来的糖果罐将具备更高的密封性和更好的视觉效果，能够在极端条件下保持糖果的新鲜度和吸引力。例如，采用新型复合材料和透明涂层技术，可以提高糖果罐的防潮性和透明度，拓展其在高端市场的应用潜力。另一方面，多元化发展将成为新的方向，糖果罐将不仅仅局限于传统的玻璃和塑料材质，还将拓展到多种应用场景和功能特性，如智能保鲜罐、便携式零食盒等，打造更多样化的产品系列。此外，绿色环保理念的普及也将推动糖果罐产业向可持续方向发展，减少对环境的影响，采用有机材料和环保包装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3322505d24b83" w:history="1">
        <w:r>
          <w:rPr>
            <w:rStyle w:val="Hyperlink"/>
          </w:rPr>
          <w:t>2025-2031年中国糖果罐行业研究与趋势预测报告</w:t>
        </w:r>
      </w:hyperlink>
      <w:r>
        <w:rPr>
          <w:rFonts w:hint="eastAsia"/>
        </w:rPr>
        <w:t>》基于详实数据，系统分析了糖果罐市场规模、需求动态及价格趋势，详细梳理了糖果罐产业链上下游的协同关系和竞争格局变化。通过对糖果罐细分市场的划分和重点企业的研究，报告展示了糖果罐品牌影响力和市场集中度的现状，为行业参与者提供了清晰的竞争态势分析。同时，结合宏观经济环境、技术发展趋势及消费者需求变化，报告对糖果罐行业的未来发展方向进行了科学预测，并针对糖果罐潜在风险提出了可行的应对策略。本报告旨在为糖果罐企业和投资者提供全面的市场分析和决策参考，帮助其把握糖果罐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一、糖果罐行业定义及分类</w:t>
      </w:r>
      <w:r>
        <w:rPr>
          <w:rFonts w:hint="eastAsia"/>
        </w:rPr>
        <w:br/>
      </w:r>
      <w:r>
        <w:rPr>
          <w:rFonts w:hint="eastAsia"/>
        </w:rPr>
        <w:t>　　　　二、糖果罐行业经济特性</w:t>
      </w:r>
      <w:r>
        <w:rPr>
          <w:rFonts w:hint="eastAsia"/>
        </w:rPr>
        <w:br/>
      </w:r>
      <w:r>
        <w:rPr>
          <w:rFonts w:hint="eastAsia"/>
        </w:rPr>
        <w:t>　　　　三、糖果罐行业产业链简介</w:t>
      </w:r>
      <w:r>
        <w:rPr>
          <w:rFonts w:hint="eastAsia"/>
        </w:rPr>
        <w:br/>
      </w:r>
      <w:r>
        <w:rPr>
          <w:rFonts w:hint="eastAsia"/>
        </w:rPr>
        <w:t>　　第二节 糖果罐行业发展成熟度</w:t>
      </w:r>
      <w:r>
        <w:rPr>
          <w:rFonts w:hint="eastAsia"/>
        </w:rPr>
        <w:br/>
      </w:r>
      <w:r>
        <w:rPr>
          <w:rFonts w:hint="eastAsia"/>
        </w:rPr>
        <w:t>　　　　一、糖果罐行业发展周期分析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糖果罐行业相关产业动态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糖果罐行业发展环境分析</w:t>
      </w:r>
      <w:r>
        <w:rPr>
          <w:rFonts w:hint="eastAsia"/>
        </w:rPr>
        <w:br/>
      </w:r>
      <w:r>
        <w:rPr>
          <w:rFonts w:hint="eastAsia"/>
        </w:rPr>
        <w:t>　　第一节 糖果罐行业环境分析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糖果罐行业相关政策、法规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糖果罐行业技术发展现状及趋势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当前我国糖果罐技术发展现状</w:t>
      </w:r>
      <w:r>
        <w:rPr>
          <w:rFonts w:hint="eastAsia"/>
        </w:rPr>
        <w:br/>
      </w:r>
      <w:r>
        <w:rPr>
          <w:rFonts w:hint="eastAsia"/>
        </w:rPr>
        <w:t>　　第二节 中外糖果罐技术差距及产生差距的主要原因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提高我国糖果罐技术的对策</w:t>
      </w:r>
      <w:r>
        <w:rPr>
          <w:rFonts w:hint="eastAsia"/>
        </w:rPr>
        <w:br/>
      </w:r>
      <w:r>
        <w:rPr>
          <w:rFonts w:hint="eastAsia"/>
        </w:rPr>
        <w:t>　　第四节 我国糖果罐产品研发、设计发展趋势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中国糖果罐市场发展调研</w:t>
      </w:r>
      <w:r>
        <w:rPr>
          <w:rFonts w:hint="eastAsia"/>
        </w:rPr>
        <w:br/>
      </w:r>
      <w:r>
        <w:rPr>
          <w:rFonts w:hint="eastAsia"/>
        </w:rPr>
        <w:t>　　第一节 糖果罐市场现状分析及预测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一、2019-2024年中国糖果罐市场规模分析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二、2025-2031年中国糖果罐市场规模预测</w:t>
      </w:r>
      <w:r>
        <w:rPr>
          <w:rFonts w:hint="eastAsia"/>
        </w:rPr>
        <w:br/>
      </w:r>
      <w:r>
        <w:rPr>
          <w:rFonts w:hint="eastAsia"/>
        </w:rPr>
        <w:t>　　第二节 糖果罐行业产能分析及预测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一、2019-2024年中国糖果罐行业产能分析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二、2025-2031年中国糖果罐行业产能预测</w:t>
      </w:r>
      <w:r>
        <w:rPr>
          <w:rFonts w:hint="eastAsia"/>
        </w:rPr>
        <w:br/>
      </w:r>
      <w:r>
        <w:rPr>
          <w:rFonts w:hint="eastAsia"/>
        </w:rPr>
        <w:t>　　第三节 糖果罐行业产量分析及预测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一、2019-2024年中国糖果罐行业产量分析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二、2025-2031年中国糖果罐行业产量预测</w:t>
      </w:r>
      <w:r>
        <w:rPr>
          <w:rFonts w:hint="eastAsia"/>
        </w:rPr>
        <w:br/>
      </w:r>
      <w:r>
        <w:rPr>
          <w:rFonts w:hint="eastAsia"/>
        </w:rPr>
        <w:t>　　第四节 糖果罐市场需求分析及预测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一、2019-2024年中国糖果罐市场需求分析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二、2025-2031年中国糖果罐市场需求预测</w:t>
      </w:r>
      <w:r>
        <w:rPr>
          <w:rFonts w:hint="eastAsia"/>
        </w:rPr>
        <w:br/>
      </w:r>
      <w:r>
        <w:rPr>
          <w:rFonts w:hint="eastAsia"/>
        </w:rPr>
        <w:t>　　第五节 糖果罐进出口数据分析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一、2019-2024年中国糖果罐进出口数据分析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二、2025-2031年国内糖果罐进出口情况预测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2019-2024年中国糖果罐行业总体发展状况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中国糖果罐行业规模情况分析</w:t>
      </w:r>
      <w:r>
        <w:rPr>
          <w:rFonts w:hint="eastAsia"/>
        </w:rPr>
        <w:br/>
      </w:r>
      <w:r>
        <w:rPr>
          <w:rFonts w:hint="eastAsia"/>
        </w:rPr>
        <w:t>　　　　一、糖果罐行业单位规模情况分析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二、糖果罐行业人员规模状况分析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三、糖果罐行业资产规模状况分析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四、糖果罐行业市场规模状况分析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五、糖果罐行业敏感性分析</w:t>
      </w:r>
      <w:r>
        <w:rPr>
          <w:rFonts w:hint="eastAsia"/>
        </w:rPr>
        <w:br/>
      </w:r>
      <w:r>
        <w:rPr>
          <w:rFonts w:hint="eastAsia"/>
        </w:rPr>
        <w:t>　　第二节 中国糖果罐行业财务能力分析</w:t>
      </w:r>
      <w:r>
        <w:rPr>
          <w:rFonts w:hint="eastAsia"/>
        </w:rPr>
        <w:br/>
      </w:r>
      <w:r>
        <w:rPr>
          <w:rFonts w:hint="eastAsia"/>
        </w:rPr>
        <w:t>　　　　一、糖果罐行业盈利能力分析</w:t>
      </w:r>
      <w:r>
        <w:rPr>
          <w:rFonts w:hint="eastAsia"/>
        </w:rPr>
        <w:br/>
      </w:r>
      <w:r>
        <w:rPr>
          <w:rFonts w:hint="eastAsia"/>
        </w:rPr>
        <w:t>　　　　二、糖果罐行业偿债能力分析</w:t>
      </w:r>
      <w:r>
        <w:rPr>
          <w:rFonts w:hint="eastAsia"/>
        </w:rPr>
        <w:br/>
      </w:r>
      <w:r>
        <w:rPr>
          <w:rFonts w:hint="eastAsia"/>
        </w:rPr>
        <w:t>　　　　三、糖果罐行业营运能力分析</w:t>
      </w:r>
      <w:r>
        <w:rPr>
          <w:rFonts w:hint="eastAsia"/>
        </w:rPr>
        <w:br/>
      </w:r>
      <w:r>
        <w:rPr>
          <w:rFonts w:hint="eastAsia"/>
        </w:rPr>
        <w:t>　　　　四、糖果罐行业发展能力分析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中国糖果罐行业重点区域发展分析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一、中国糖果罐行业重点区域市场结构变化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二、重点地区（一）糖果罐行业发展分析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三、重点地区（二）糖果罐行业发展分析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四、重点地区（三）糖果罐行业发展分析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五、重点地区（四）糖果罐行业发展分析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六、重点地区（五）糖果罐行业发展分析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糖果罐行业产品价格分析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三、主要糖果罐品牌产品价位分析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五、价格在糖果罐行业竞争中的重要性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2025年中国糖果罐行业上下游行业发展分析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糖果罐上游行业分析</w:t>
      </w:r>
      <w:r>
        <w:rPr>
          <w:rFonts w:hint="eastAsia"/>
        </w:rPr>
        <w:br/>
      </w:r>
      <w:r>
        <w:rPr>
          <w:rFonts w:hint="eastAsia"/>
        </w:rPr>
        <w:t>　　　　一、糖果罐产品成本构成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四、上游供给对糖果罐行业的影响</w:t>
      </w:r>
      <w:r>
        <w:rPr>
          <w:rFonts w:hint="eastAsia"/>
        </w:rPr>
        <w:br/>
      </w:r>
      <w:r>
        <w:rPr>
          <w:rFonts w:hint="eastAsia"/>
        </w:rPr>
        <w:t>　　第二节 糖果罐下游行业分析</w:t>
      </w:r>
      <w:r>
        <w:rPr>
          <w:rFonts w:hint="eastAsia"/>
        </w:rPr>
        <w:br/>
      </w:r>
      <w:r>
        <w:rPr>
          <w:rFonts w:hint="eastAsia"/>
        </w:rPr>
        <w:t>　　　　一、糖果罐下游行业分布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四、下游需求对糖果罐行业的影响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糖果罐行业重点企业发展调研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糖果罐重点企业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糖果罐重点企业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糖果罐重点企业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糖果罐重点企业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糖果罐重点企业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糖果罐重点企业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2025年中国糖果罐产业市场竞争格局分析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2025年中国糖果罐产业竞争现状分析</w:t>
      </w:r>
      <w:r>
        <w:rPr>
          <w:rFonts w:hint="eastAsia"/>
        </w:rPr>
        <w:br/>
      </w:r>
      <w:r>
        <w:rPr>
          <w:rFonts w:hint="eastAsia"/>
        </w:rPr>
        <w:t>　　　　一、糖果罐竞争力分析</w:t>
      </w:r>
      <w:r>
        <w:rPr>
          <w:rFonts w:hint="eastAsia"/>
        </w:rPr>
        <w:br/>
      </w:r>
      <w:r>
        <w:rPr>
          <w:rFonts w:hint="eastAsia"/>
        </w:rPr>
        <w:t>　　　　二、糖果罐技术竞争分析</w:t>
      </w:r>
      <w:r>
        <w:rPr>
          <w:rFonts w:hint="eastAsia"/>
        </w:rPr>
        <w:br/>
      </w:r>
      <w:r>
        <w:rPr>
          <w:rFonts w:hint="eastAsia"/>
        </w:rPr>
        <w:t>　　　　三、糖果罐价格竞争分析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2025年中国糖果罐产业集中度分析</w:t>
      </w:r>
      <w:r>
        <w:rPr>
          <w:rFonts w:hint="eastAsia"/>
        </w:rPr>
        <w:br/>
      </w:r>
      <w:r>
        <w:rPr>
          <w:rFonts w:hint="eastAsia"/>
        </w:rPr>
        <w:t>　　　　一、糖果罐市场集中度分析</w:t>
      </w:r>
      <w:r>
        <w:rPr>
          <w:rFonts w:hint="eastAsia"/>
        </w:rPr>
        <w:br/>
      </w:r>
      <w:r>
        <w:rPr>
          <w:rFonts w:hint="eastAsia"/>
        </w:rPr>
        <w:t>　　　　二、糖果罐企业集中度分析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2025-2031年提高糖果罐企业竞争力的策略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糖果罐行业投资风险预警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2025年影响糖果罐行业发展的主要因素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一、影响糖果罐行业运行的有利因素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二、影响糖果罐行业运行的稳定因素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三、影响糖果罐行业运行的不利因素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四、我国糖果罐行业发展面临的挑战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五、我国糖果罐行业发展面临的机遇</w:t>
      </w:r>
      <w:r>
        <w:rPr>
          <w:rFonts w:hint="eastAsia"/>
        </w:rPr>
        <w:br/>
      </w:r>
      <w:r>
        <w:rPr>
          <w:rFonts w:hint="eastAsia"/>
        </w:rPr>
        <w:t>　　第二节 对糖果罐行业投资风险预警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一、2025-2031年糖果罐行业市场风险及控制策略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二、2025-2031年糖果罐行业政策风险及控制策略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三、2025-2031年糖果罐行业经营风险及控制策略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四、2025-2031年糖果罐同业竞争风险及控制策略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五、2025-2031年糖果罐行业其他风险及控制策略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糖果罐行业发展趋势与投资规划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2025-2031年糖果罐市场发展潜力分析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2025-2031年糖果罐行业发展趋势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2025-2031年糖果罐行业投资前景研究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中智⋅林⋅对我国糖果罐品牌的战略思考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二、糖果罐实施品牌战略的意义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三、糖果罐企业品牌的现状分析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四、我国糖果罐企业的品牌战略</w:t>
      </w:r>
      <w:r>
        <w:rPr>
          <w:rFonts w:hint="eastAsia"/>
        </w:rPr>
        <w:br/>
      </w:r>
      <w:r>
        <w:rPr>
          <w:rFonts w:hint="eastAsia"/>
        </w:rPr>
        <w:t>　　　　五、糖果罐品牌战略管理的策略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糖果罐行业历程</w:t>
      </w:r>
      <w:r>
        <w:rPr>
          <w:rFonts w:hint="eastAsia"/>
        </w:rPr>
        <w:br/>
      </w:r>
      <w:r>
        <w:rPr>
          <w:rFonts w:hint="eastAsia"/>
        </w:rPr>
        <w:t>　　图表 糖果罐行业生命周期</w:t>
      </w:r>
      <w:r>
        <w:rPr>
          <w:rFonts w:hint="eastAsia"/>
        </w:rPr>
        <w:br/>
      </w:r>
      <w:r>
        <w:rPr>
          <w:rFonts w:hint="eastAsia"/>
        </w:rPr>
        <w:t>　　图表 糖果罐行业产业链分析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2019-2024年糖果罐行业市场容量分析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2019-2024年中国糖果罐行业产量及增长趋势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2019-2024年中国糖果罐市场需求量及增速统计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2025年中国糖果罐行业需求领域分布格局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2019-2024年中国糖果罐行业盈利情况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2019-2024年中国糖果罐行业利润总额统计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2019-2024年中国糖果罐进口金额分析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2019-2024年中国糖果罐出口数量分析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2019-2024年中国糖果罐出口金额分析</w:t>
      </w:r>
      <w:r>
        <w:rPr>
          <w:rFonts w:hint="eastAsia"/>
        </w:rPr>
        <w:br/>
      </w:r>
      <w:r>
        <w:rPr>
          <w:rFonts w:hint="eastAsia"/>
        </w:rPr>
        <w:t>　　图表 2025年中国糖果罐进口国家及地区分析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2025年中国糖果罐出口国家及地区分析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2019-2024年中国糖果罐行业企业平均规模情况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**地区糖果罐市场规模及增长情况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**地区糖果罐市场规模及增长情况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**地区糖果罐市场规模及增长情况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**地区糖果罐市场规模及增长情况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糖果罐重点企业（一）基本信息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糖果罐重点企业（一）经营情况分析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糖果罐重点企业（一）主要经济指标情况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糖果罐重点企业（一）盈利能力情况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糖果罐重点企业（一）偿债能力情况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糖果罐重点企业（一）运营能力情况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糖果罐重点企业（一）成长能力情况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糖果罐重点企业（二）基本信息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糖果罐重点企业（二）经营情况分析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糖果罐重点企业（二）主要经济指标情况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糖果罐重点企业（二）盈利能力情况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糖果罐重点企业（二）偿债能力情况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糖果罐重点企业（二）运营能力情况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糖果罐重点企业（二）成长能力情况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糖果罐重点企业（三）基本信息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糖果罐重点企业（三）经营情况分析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糖果罐重点企业（三）主要经济指标情况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糖果罐重点企业（三）盈利能力情况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糖果罐重点企业（三）偿债能力情况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糖果罐重点企业（三）运营能力情况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糖果罐重点企业（三）成长能力情况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2025-2031年中国糖果罐行业产能预测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2025-2031年中国糖果罐行业产量预测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2025-2031年中国糖果罐市场需求量预测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2025-2031年中国糖果罐行业供需平衡预测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2025-2031年中国糖果罐行业市场容量预测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2025-2031年中国糖果罐行业市场规模预测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2025-2031年中国糖果罐市场前景分析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2025-2031年中国糖果罐行业发展趋势预测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3322505d24b83" w:history="1">
        <w:r>
          <w:rPr>
            <w:rStyle w:val="Hyperlink"/>
          </w:rPr>
          <w:t>2025-2031年中国糖果罐行业研究与趋势预测报告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3322505d24b83" w:history="1">
        <w:r>
          <w:rPr>
            <w:rStyle w:val="Hyperlink"/>
          </w:rPr>
          <w:t>https://www.20087.com/0/67/TangGuoGuanFaZhanQuShi.html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热点：100种糖果罐画法、糖果罐里好多颜色 微笑却不甜了、塑料瓶妙用50种、糖果罐里好多颜色、装糖果的容器叫什么、糖果罐卡通、透明密封罐、糖果罐里、糖果罐初音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baef6a4c54f08" w:history="1">
      <w:r>
        <w:rPr>
          <w:rStyle w:val="Hyperlink"/>
        </w:rPr>
        <w:t>2025-2031年中国糖果罐行业研究与趋势预测报告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TangGuoGuanFaZhanQuShi.html" TargetMode="External" Id="R43e3322505d2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TangGuoGuanFaZhanQuShi.html" TargetMode="External" Id="R6c7baef6a4c5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2024-10-17T08:35:00Z</dcterms:created>
  <dcterms:modified xsi:type="dcterms:W3CDTF">2024-10-17T09:35:00Z</dcterms:modified>
  <dc:subject>2025-2031年中国糖果罐行业研究与趋势预测报告</dc:subject>
  <dc:title>2025-2031年中国糖果罐行业研究与趋势预测报告</dc:title>
  <cp:keywords>2025-2031年中国糖果罐行业研究与趋势预测报告</cp:keywords>
  <dc:description>2025-2031年中国糖果罐行业研究与趋势预测报告</dc:description>
</cp:coreProperties>
</file>