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9fb5cd9474100" w:history="1">
              <w:r>
                <w:rPr>
                  <w:rStyle w:val="Hyperlink"/>
                </w:rPr>
                <w:t>中国造纸装备行业研究与行业前景分析报告（2026-2032年）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9fb5cd9474100" w:history="1">
              <w:r>
                <w:rPr>
                  <w:rStyle w:val="Hyperlink"/>
                </w:rPr>
                <w:t>中国造纸装备行业研究与行业前景分析报告（2026-2032年）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9fb5cd9474100" w:history="1">
                <w:r>
                  <w:rPr>
                    <w:rStyle w:val="Hyperlink"/>
                  </w:rPr>
                  <w:t>https://www.20087.com/0/57/ZaoZhiZhuangBeiHangYeFaZhanQianJing.html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装备涵盖制浆、流送、成形、压榨、干燥及复卷整饰等全流程核心设备，正处于高效节能与数字化升级的交汇期。国际领先企业已实现大型高速纸机的全流程自动化控制，关键部件如靴式压榨辊、气浮干燥缸及智能流浆箱的技术成熟度较高。国内企业在中低速文化纸与包装纸装备领域具备较强竞争力，但在特种纸、薄页纸等高端细分市场的核心单元仍依赖进口。近年来，行业聚焦于降低吨纸能耗与水耗，推广热泵回收、白水循环及废渣资源化技术。同时，远程运维平台与设备健康管理系统初步应用，提升了客户停机响应效率。然而，基础材料（如耐磨陶瓷喷嘴、高精度传感器）与工业软件（如纸幅横向定量控制算法）仍是制约自主化的瓶颈。</w:t>
      </w:r>
      <w:r>
        <w:rPr>
          <w:rFonts w:hint="eastAsia"/>
        </w:rPr>
        <w:br/>
      </w:r>
      <w:r>
        <w:rPr>
          <w:rFonts w:hint="eastAsia"/>
        </w:rPr>
        <w:t>　　未来，造纸装备将围绕绿色制造、柔性生产与智能工厂三大维度深度变革。碳中和目标驱动下，电气化干燥技术（如红外、微波辅助）与零排放制浆工艺将成为研发重点，推动装备能源结构转型。面对小批量、多品种的市场需求，模块化设计与快速换型机构将提升设备适应性，支持同一产线切换生产不同克重与功能的纸品。人工智能算法将进一步嵌入质量控制系统，实现纸病在线识别与工艺参数自优化。此外，数字孪生技术将贯穿装备全生命周期，从虚拟调试到预测性维护，显著降低客户综合运营成本。长远看，造纸装备不再仅是物理制造单元，而将演变为数据驱动、能源协同、材料高效的智能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9fb5cd9474100" w:history="1">
        <w:r>
          <w:rPr>
            <w:rStyle w:val="Hyperlink"/>
          </w:rPr>
          <w:t>中国造纸装备行业研究与行业前景分析报告（2026-2032年）</w:t>
        </w:r>
      </w:hyperlink>
      <w:r>
        <w:rPr>
          <w:rFonts w:hint="eastAsia"/>
        </w:rPr>
        <w:t>》系统研究了造纸装备行业的市场运行态势，并对未来发展趋势进行了科学预测。报告包括行业基础知识、国内外环境分析、运行数据解读及产业链梳理，同时探讨了造纸装备市场竞争格局与重点企业的表现。基于对造纸装备行业的全面分析，报告展望了造纸装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造纸装备行业概述</w:t>
      </w:r>
      <w:r>
        <w:rPr>
          <w:rFonts w:hint="eastAsia"/>
        </w:rPr>
        <w:br/>
      </w:r>
      <w:r>
        <w:rPr>
          <w:rFonts w:hint="eastAsia"/>
        </w:rPr>
        <w:t>　　第一节 造纸装备定义与分类</w:t>
      </w:r>
      <w:r>
        <w:rPr>
          <w:rFonts w:hint="eastAsia"/>
        </w:rPr>
        <w:br/>
      </w:r>
      <w:r>
        <w:rPr>
          <w:rFonts w:hint="eastAsia"/>
        </w:rPr>
        <w:t>　　第二节 造纸装备应用领域</w:t>
      </w:r>
      <w:r>
        <w:rPr>
          <w:rFonts w:hint="eastAsia"/>
        </w:rPr>
        <w:br/>
      </w:r>
      <w:r>
        <w:rPr>
          <w:rFonts w:hint="eastAsia"/>
        </w:rPr>
        <w:t>　　第三节 造纸装备行业经济指标分析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一、造纸装备行业赢利性评估</w:t>
      </w:r>
      <w:r>
        <w:rPr>
          <w:rFonts w:hint="eastAsia"/>
        </w:rPr>
        <w:br/>
      </w:r>
      <w:r>
        <w:rPr>
          <w:rFonts w:hint="eastAsia"/>
        </w:rPr>
        <w:t>　　　　二、造纸装备行业成长速度分析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三、造纸装备附加值提升空间探讨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四、造纸装备行业进入壁垒分析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五、造纸装备行业风险性评估</w:t>
      </w:r>
      <w:r>
        <w:rPr>
          <w:rFonts w:hint="eastAsia"/>
        </w:rPr>
        <w:br/>
      </w:r>
      <w:r>
        <w:rPr>
          <w:rFonts w:hint="eastAsia"/>
        </w:rPr>
        <w:t>　　　　六、造纸装备行业周期性分析</w:t>
      </w:r>
      <w:r>
        <w:rPr>
          <w:rFonts w:hint="eastAsia"/>
        </w:rPr>
        <w:br/>
      </w:r>
      <w:r>
        <w:rPr>
          <w:rFonts w:hint="eastAsia"/>
        </w:rPr>
        <w:t>　　　　七、造纸装备行业竞争程度指标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八、造纸装备行业成熟度综合分析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造纸装备产业链及经营模式分析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全球造纸装备市场发展分析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2025-2026年全球造纸装备行业发展分析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二、全球造纸装备行业发展特点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三、全球造纸装备行业竞争格局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主要国家与地区造纸装备市场分析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2026-2032年全球造纸装备行业发展趋势与前景预测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一、造纸装备行业发展趋势</w:t>
      </w:r>
      <w:r>
        <w:rPr>
          <w:rFonts w:hint="eastAsia"/>
        </w:rPr>
        <w:br/>
      </w:r>
      <w:r>
        <w:rPr>
          <w:rFonts w:hint="eastAsia"/>
        </w:rPr>
        <w:t>　　　　二、造纸装备行业发展潜力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2025-2026年造纸装备产能与投资动态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二、造纸装备产能扩张与投资动态分析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2026-2032年造纸装备行业产量统计与趋势预测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一、2020-2025年造纸装备行业产量与增长趋势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1、2020-2025年造纸装备产量及增长趋势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2、2020-2025年造纸装备细分产品产量及份额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二、造纸装备产量影响因素分析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三、2026-2032年造纸装备产量预测</w:t>
      </w:r>
      <w:r>
        <w:rPr>
          <w:rFonts w:hint="eastAsia"/>
        </w:rPr>
        <w:br/>
      </w:r>
      <w:r>
        <w:rPr>
          <w:rFonts w:hint="eastAsia"/>
        </w:rPr>
        <w:t>　　第三节 2026-2032年造纸装备市场需求与销售分析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一、2025-2026年造纸装备行业需求现状</w:t>
      </w:r>
      <w:r>
        <w:rPr>
          <w:rFonts w:hint="eastAsia"/>
        </w:rPr>
        <w:br/>
      </w:r>
      <w:r>
        <w:rPr>
          <w:rFonts w:hint="eastAsia"/>
        </w:rPr>
        <w:t>　　　　二、造纸装备客户群体与需求特点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三、2020-2025年造纸装备行业销售规模分析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四、2026-2032年造纸装备市场增长潜力与规模预测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2025-2026年造纸装备行业技术发展现状及趋势分析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造纸装备行业技术发展方向、趋势预测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一、2025-2026年造纸装备主要细分产品市场现状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一、2020-2025年造纸装备市场价格走势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造纸装备定价策略与方法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2026-2032年造纸装备价格竞争态势与趋势预测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2025-2026年重点区域造纸装备市场发展概况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二、2020-2025年造纸装备市场需求规模情况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三、2026-2032年造纸装备行业发展潜力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一、2020-2025年造纸装备进口规模分析</w:t>
      </w:r>
      <w:r>
        <w:rPr>
          <w:rFonts w:hint="eastAsia"/>
        </w:rPr>
        <w:br/>
      </w:r>
      <w:r>
        <w:rPr>
          <w:rFonts w:hint="eastAsia"/>
        </w:rPr>
        <w:t>　　　　二、造纸装备主要进口来源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一、2020-2025年造纸装备出口规模分析</w:t>
      </w:r>
      <w:r>
        <w:rPr>
          <w:rFonts w:hint="eastAsia"/>
        </w:rPr>
        <w:br/>
      </w:r>
      <w:r>
        <w:rPr>
          <w:rFonts w:hint="eastAsia"/>
        </w:rPr>
        <w:t>　　　　二、造纸装备主要出口目的地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中国造纸装备行业总体规模分析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一、造纸装备企业数量与结构</w:t>
      </w:r>
      <w:r>
        <w:rPr>
          <w:rFonts w:hint="eastAsia"/>
        </w:rPr>
        <w:br/>
      </w:r>
      <w:r>
        <w:rPr>
          <w:rFonts w:hint="eastAsia"/>
        </w:rPr>
        <w:t>　　　　二、造纸装备从业人员规模</w:t>
      </w:r>
      <w:r>
        <w:rPr>
          <w:rFonts w:hint="eastAsia"/>
        </w:rPr>
        <w:br/>
      </w:r>
      <w:r>
        <w:rPr>
          <w:rFonts w:hint="eastAsia"/>
        </w:rPr>
        <w:t>　　　　三、造纸装备行业资产状况</w:t>
      </w:r>
      <w:r>
        <w:rPr>
          <w:rFonts w:hint="eastAsia"/>
        </w:rPr>
        <w:br/>
      </w:r>
      <w:r>
        <w:rPr>
          <w:rFonts w:hint="eastAsia"/>
        </w:rPr>
        <w:t>　　第二节 中国造纸装备行业财务指标总体分析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造纸装备重点企业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中国造纸装备行业竞争格局分析</w:t>
      </w:r>
      <w:r>
        <w:rPr>
          <w:rFonts w:hint="eastAsia"/>
        </w:rPr>
        <w:br/>
      </w:r>
      <w:r>
        <w:rPr>
          <w:rFonts w:hint="eastAsia"/>
        </w:rPr>
        <w:t>　　第一节 造纸装备行业竞争格局总览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2025-2026年造纸装备行业竞争力分析</w:t>
      </w:r>
      <w:r>
        <w:rPr>
          <w:rFonts w:hint="eastAsia"/>
        </w:rPr>
        <w:br/>
      </w:r>
      <w:r>
        <w:rPr>
          <w:rFonts w:hint="eastAsia"/>
        </w:rPr>
        <w:t>　　　　一、造纸装备供应商议价能力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四、造纸装备替代品威胁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2020-2025年造纸装备行业企业并购活动分析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2025-2026年造纸装备行业会展与招投标活动分析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2026年中国造纸装备企业发展策略分析</w:t>
      </w:r>
      <w:r>
        <w:rPr>
          <w:rFonts w:hint="eastAsia"/>
        </w:rPr>
        <w:br/>
      </w:r>
      <w:r>
        <w:rPr>
          <w:rFonts w:hint="eastAsia"/>
        </w:rPr>
        <w:t>　　第一节 造纸装备市场策略分析</w:t>
      </w:r>
      <w:r>
        <w:rPr>
          <w:rFonts w:hint="eastAsia"/>
        </w:rPr>
        <w:br/>
      </w:r>
      <w:r>
        <w:rPr>
          <w:rFonts w:hint="eastAsia"/>
        </w:rPr>
        <w:t>　　　　一、造纸装备市场定位与拓展策略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二、造纸装备市场细分与目标客户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造纸装备销售策略分析</w:t>
      </w:r>
      <w:r>
        <w:rPr>
          <w:rFonts w:hint="eastAsia"/>
        </w:rPr>
        <w:br/>
      </w:r>
      <w:r>
        <w:rPr>
          <w:rFonts w:hint="eastAsia"/>
        </w:rPr>
        <w:t>　　　　一、造纸装备销售渠道与网络建设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提高造纸装备企业竞争力建议</w:t>
      </w:r>
      <w:r>
        <w:rPr>
          <w:rFonts w:hint="eastAsia"/>
        </w:rPr>
        <w:br/>
      </w:r>
      <w:r>
        <w:rPr>
          <w:rFonts w:hint="eastAsia"/>
        </w:rPr>
        <w:t>　　　　一、造纸装备技术创新与管理优化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造纸装备品牌战略思考</w:t>
      </w:r>
      <w:r>
        <w:rPr>
          <w:rFonts w:hint="eastAsia"/>
        </w:rPr>
        <w:br/>
      </w:r>
      <w:r>
        <w:rPr>
          <w:rFonts w:hint="eastAsia"/>
        </w:rPr>
        <w:t>　　　　一、造纸装备品牌建设与维护</w:t>
      </w:r>
      <w:r>
        <w:rPr>
          <w:rFonts w:hint="eastAsia"/>
        </w:rPr>
        <w:br/>
      </w:r>
      <w:r>
        <w:rPr>
          <w:rFonts w:hint="eastAsia"/>
        </w:rPr>
        <w:t>　　　　二、造纸装备品牌影响力与市场竞争力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中国造纸装备行业风险与对策</w:t>
      </w:r>
      <w:r>
        <w:rPr>
          <w:rFonts w:hint="eastAsia"/>
        </w:rPr>
        <w:br/>
      </w:r>
      <w:r>
        <w:rPr>
          <w:rFonts w:hint="eastAsia"/>
        </w:rPr>
        <w:t>　　第一节 造纸装备行业SWOT分析</w:t>
      </w:r>
      <w:r>
        <w:rPr>
          <w:rFonts w:hint="eastAsia"/>
        </w:rPr>
        <w:br/>
      </w:r>
      <w:r>
        <w:rPr>
          <w:rFonts w:hint="eastAsia"/>
        </w:rPr>
        <w:t>　　　　一、造纸装备行业优势分析</w:t>
      </w:r>
      <w:r>
        <w:rPr>
          <w:rFonts w:hint="eastAsia"/>
        </w:rPr>
        <w:br/>
      </w:r>
      <w:r>
        <w:rPr>
          <w:rFonts w:hint="eastAsia"/>
        </w:rPr>
        <w:t>　　　　二、造纸装备行业劣势分析</w:t>
      </w:r>
      <w:r>
        <w:rPr>
          <w:rFonts w:hint="eastAsia"/>
        </w:rPr>
        <w:br/>
      </w:r>
      <w:r>
        <w:rPr>
          <w:rFonts w:hint="eastAsia"/>
        </w:rPr>
        <w:t>　　　　三、造纸装备市场机会探索</w:t>
      </w:r>
      <w:r>
        <w:rPr>
          <w:rFonts w:hint="eastAsia"/>
        </w:rPr>
        <w:br/>
      </w:r>
      <w:r>
        <w:rPr>
          <w:rFonts w:hint="eastAsia"/>
        </w:rPr>
        <w:t>　　　　四、造纸装备市场威胁评估</w:t>
      </w:r>
      <w:r>
        <w:rPr>
          <w:rFonts w:hint="eastAsia"/>
        </w:rPr>
        <w:br/>
      </w:r>
      <w:r>
        <w:rPr>
          <w:rFonts w:hint="eastAsia"/>
        </w:rPr>
        <w:t>　　第二节 造纸装备行业风险及对策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造纸装备行业发展环境分析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2026-2032年造纸装备行业发展趋势与方向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一、造纸装备行业发展方向预测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二、造纸装备发展趋势分析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2026-2032年造纸装备行业发展潜力与机遇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一、造纸装备市场发展潜力评估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二、造纸装备新兴市场与机遇探索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中-智林-造纸装备行业发展建议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造纸装备行业历程</w:t>
      </w:r>
      <w:r>
        <w:rPr>
          <w:rFonts w:hint="eastAsia"/>
        </w:rPr>
        <w:br/>
      </w:r>
      <w:r>
        <w:rPr>
          <w:rFonts w:hint="eastAsia"/>
        </w:rPr>
        <w:t>　　图表 造纸装备行业生命周期</w:t>
      </w:r>
      <w:r>
        <w:rPr>
          <w:rFonts w:hint="eastAsia"/>
        </w:rPr>
        <w:br/>
      </w:r>
      <w:r>
        <w:rPr>
          <w:rFonts w:hint="eastAsia"/>
        </w:rPr>
        <w:t>　　图表 造纸装备行业产业链分析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2020-2025年中国造纸装备市场需求量及增速统计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2026-2032年中国造纸装备行业供需平衡预测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9fb5cd9474100" w:history="1">
        <w:r>
          <w:rPr>
            <w:rStyle w:val="Hyperlink"/>
          </w:rPr>
          <w:t>中国造纸装备行业研究与行业前景分析报告（2026-2032年）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9fb5cd9474100" w:history="1">
        <w:r>
          <w:rPr>
            <w:rStyle w:val="Hyperlink"/>
          </w:rPr>
          <w:t>https://www.20087.com/0/57/ZaoZhiZhuangBeiHangYeFaZhanQianJing.html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5548b34aa4367" w:history="1">
      <w:r>
        <w:rPr>
          <w:rStyle w:val="Hyperlink"/>
        </w:rPr>
        <w:t>中国造纸装备行业研究与行业前景分析报告（2026-2032年）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aoZhiZhuangBeiHangYeFaZhanQianJing.html" TargetMode="External" Id="R2489fb5cd94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aoZhiZhuangBeiHangYeFaZhanQianJing.html" TargetMode="External" Id="Raa15548b34aa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2026-02-04T02:01:26Z</dcterms:created>
  <dcterms:modified xsi:type="dcterms:W3CDTF">2026-02-04T03:01:26Z</dcterms:modified>
  <dc:subject>中国造纸装备行业研究与行业前景分析报告（2026-2032年）</dc:subject>
  <dc:title>中国造纸装备行业研究与行业前景分析报告（2026-2032年）</dc:title>
  <cp:keywords>中国造纸装备行业研究与行业前景分析报告（2026-2032年）</cp:keywords>
  <dc:description>中国造纸装备行业研究与行业前景分析报告（2026-2032年）</dc:description>
</cp:coreProperties>
</file>