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dd9befac1496e" w:history="1">
              <w:r>
                <w:rPr>
                  <w:rStyle w:val="Hyperlink"/>
                </w:rPr>
                <w:t>2025-2031年中国餐车市场调查研究与发展趋势预测报告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dd9befac1496e" w:history="1">
              <w:r>
                <w:rPr>
                  <w:rStyle w:val="Hyperlink"/>
                </w:rPr>
                <w:t>2025-2031年中国餐车市场调查研究与发展趋势预测报告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dd9befac1496e" w:history="1">
                <w:r>
                  <w:rPr>
                    <w:rStyle w:val="Hyperlink"/>
                  </w:rPr>
                  <w:t>https://www.20087.com/0/77/CanCheFaZhanQuShi.html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车是一种灵活的餐饮服务模式，近年来在全球范围内受到了广泛的欢迎。餐车不仅能够快速响应市场变化，满足不同场合和时间段的餐饮需求，还能降低开店成本，为创业者提供了低门槛的创业机会。随着移动互联网的发展，餐车可以通过线上平台进行预订和导航，提高了服务的便捷性和可达性。同时，餐车还成为推广地方特色美食、创意料理的重要平台，丰富了餐饮市场的多样性。</w:t>
      </w:r>
      <w:r>
        <w:rPr>
          <w:rFonts w:hint="eastAsia"/>
        </w:rPr>
        <w:br/>
      </w:r>
      <w:r>
        <w:rPr>
          <w:rFonts w:hint="eastAsia"/>
        </w:rPr>
        <w:t>　　未来，餐车的发展趋势将更加注重品牌化和可持续性。一方面，通过打造特色品牌，如主题餐车、连锁餐车，提升餐车的市场竞争力和品牌影响力。另一方面，餐车将更加注重环保和健康，采用可降解餐具、有机食材，减少对环境的影响，满足消费者对绿色消费的需求。此外，餐车还将深化与旅游、文化、娱乐等行业的融合，如参与美食节、音乐节等活动，拓展餐车的服务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dd9befac1496e" w:history="1">
        <w:r>
          <w:rPr>
            <w:rStyle w:val="Hyperlink"/>
          </w:rPr>
          <w:t>2025-2031年中国餐车市场调查研究与发展趋势预测报告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餐车行业的现状与发展趋势，并对餐车产业链各环节进行了系统性探讨。报告科学预测了餐车行业未来发展方向，重点分析了餐车技术现状及创新路径，同时聚焦餐车重点企业的经营表现，评估了市场竞争格局、品牌影响力及市场集中度。通过对细分市场的深入研究及SWOT分析，报告揭示了餐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餐车行业界定及应用领域</w:t>
      </w:r>
      <w:r>
        <w:rPr>
          <w:rFonts w:hint="eastAsia"/>
        </w:rPr>
        <w:br/>
      </w:r>
      <w:r>
        <w:rPr>
          <w:rFonts w:hint="eastAsia"/>
        </w:rPr>
        <w:t>　　第一节 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二、全球餐车市场结构</w:t>
      </w:r>
      <w:r>
        <w:rPr>
          <w:rFonts w:hint="eastAsia"/>
        </w:rPr>
        <w:br/>
      </w:r>
      <w:r>
        <w:rPr>
          <w:rFonts w:hint="eastAsia"/>
        </w:rPr>
        <w:t>　　　　三、全球餐车行业竞争格局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全球主要国家（地区）餐车市场分析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2024-2025年餐车行业发展环境分析</w:t>
      </w:r>
      <w:r>
        <w:rPr>
          <w:rFonts w:hint="eastAsia"/>
        </w:rPr>
        <w:br/>
      </w:r>
      <w:r>
        <w:rPr>
          <w:rFonts w:hint="eastAsia"/>
        </w:rPr>
        <w:t>　　第一节 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2025年中国餐车市场现状</w:t>
      </w:r>
      <w:r>
        <w:rPr>
          <w:rFonts w:hint="eastAsia"/>
        </w:rPr>
        <w:br/>
      </w:r>
      <w:r>
        <w:rPr>
          <w:rFonts w:hint="eastAsia"/>
        </w:rPr>
        <w:t>　　第二节 中国餐车行业产量情况分析及预测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、2019-2024年中国餐车行业产量统计</w:t>
      </w:r>
      <w:r>
        <w:rPr>
          <w:rFonts w:hint="eastAsia"/>
        </w:rPr>
        <w:br/>
      </w:r>
      <w:r>
        <w:rPr>
          <w:rFonts w:hint="eastAsia"/>
        </w:rPr>
        <w:t>　　　　三、餐车生产区域分布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四、2025-2031年中国餐车行业产量预测</w:t>
      </w:r>
      <w:r>
        <w:rPr>
          <w:rFonts w:hint="eastAsia"/>
        </w:rPr>
        <w:br/>
      </w:r>
      <w:r>
        <w:rPr>
          <w:rFonts w:hint="eastAsia"/>
        </w:rPr>
        <w:t>　　第三节 中国餐车市场需求分析及预测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二、2019-2024年中国餐车市场需求统计</w:t>
      </w:r>
      <w:r>
        <w:rPr>
          <w:rFonts w:hint="eastAsia"/>
        </w:rPr>
        <w:br/>
      </w:r>
      <w:r>
        <w:rPr>
          <w:rFonts w:hint="eastAsia"/>
        </w:rPr>
        <w:t>　　　　三、餐车市场饱和度</w:t>
      </w:r>
      <w:r>
        <w:rPr>
          <w:rFonts w:hint="eastAsia"/>
        </w:rPr>
        <w:br/>
      </w:r>
      <w:r>
        <w:rPr>
          <w:rFonts w:hint="eastAsia"/>
        </w:rPr>
        <w:t>　　　　四、影响餐车市场需求的因素</w:t>
      </w:r>
      <w:r>
        <w:rPr>
          <w:rFonts w:hint="eastAsia"/>
        </w:rPr>
        <w:br/>
      </w:r>
      <w:r>
        <w:rPr>
          <w:rFonts w:hint="eastAsia"/>
        </w:rPr>
        <w:t>　　　　五、餐车市场潜力分析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六、2025-2031年中国餐车市场需求预测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中国餐车细分行业调研</w:t>
      </w:r>
      <w:r>
        <w:rPr>
          <w:rFonts w:hint="eastAsia"/>
        </w:rPr>
        <w:br/>
      </w:r>
      <w:r>
        <w:rPr>
          <w:rFonts w:hint="eastAsia"/>
        </w:rPr>
        <w:t>　　第一节 主要餐车细分行业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中国餐车企业营销及发展建议</w:t>
      </w:r>
      <w:r>
        <w:rPr>
          <w:rFonts w:hint="eastAsia"/>
        </w:rPr>
        <w:br/>
      </w:r>
      <w:r>
        <w:rPr>
          <w:rFonts w:hint="eastAsia"/>
        </w:rPr>
        <w:t>　　第一节 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餐车企业营销策略分析</w:t>
      </w:r>
      <w:r>
        <w:rPr>
          <w:rFonts w:hint="eastAsia"/>
        </w:rPr>
        <w:br/>
      </w:r>
      <w:r>
        <w:rPr>
          <w:rFonts w:hint="eastAsia"/>
        </w:rPr>
        <w:t>　　　　一、餐车企业营销策略</w:t>
      </w:r>
      <w:r>
        <w:rPr>
          <w:rFonts w:hint="eastAsia"/>
        </w:rPr>
        <w:br/>
      </w:r>
      <w:r>
        <w:rPr>
          <w:rFonts w:hint="eastAsia"/>
        </w:rPr>
        <w:t>　　　　二、餐车企业经验借鉴</w:t>
      </w:r>
      <w:r>
        <w:rPr>
          <w:rFonts w:hint="eastAsia"/>
        </w:rPr>
        <w:br/>
      </w:r>
      <w:r>
        <w:rPr>
          <w:rFonts w:hint="eastAsia"/>
        </w:rPr>
        <w:t>　　第三节 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一、餐车企业存在的问题</w:t>
      </w:r>
      <w:r>
        <w:rPr>
          <w:rFonts w:hint="eastAsia"/>
        </w:rPr>
        <w:br/>
      </w:r>
      <w:r>
        <w:rPr>
          <w:rFonts w:hint="eastAsia"/>
        </w:rPr>
        <w:t>　　　　二、餐车企业应对的策略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2025年餐车市场前景分析</w:t>
      </w:r>
      <w:r>
        <w:rPr>
          <w:rFonts w:hint="eastAsia"/>
        </w:rPr>
        <w:br/>
      </w:r>
      <w:r>
        <w:rPr>
          <w:rFonts w:hint="eastAsia"/>
        </w:rPr>
        <w:t>　　第二节 2025年餐车行业发展趋势预测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五、2025年我国餐车行业发展面临的机遇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餐车行业投资战略研究</w:t>
      </w:r>
      <w:r>
        <w:rPr>
          <w:rFonts w:hint="eastAsia"/>
        </w:rPr>
        <w:br/>
      </w:r>
      <w:r>
        <w:rPr>
          <w:rFonts w:hint="eastAsia"/>
        </w:rPr>
        <w:t>　　第一节 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对我国餐车品牌的战略思考</w:t>
      </w:r>
      <w:r>
        <w:rPr>
          <w:rFonts w:hint="eastAsia"/>
        </w:rPr>
        <w:br/>
      </w:r>
      <w:r>
        <w:rPr>
          <w:rFonts w:hint="eastAsia"/>
        </w:rPr>
        <w:t>　　　　一、餐车品牌的重要性</w:t>
      </w:r>
      <w:r>
        <w:rPr>
          <w:rFonts w:hint="eastAsia"/>
        </w:rPr>
        <w:br/>
      </w:r>
      <w:r>
        <w:rPr>
          <w:rFonts w:hint="eastAsia"/>
        </w:rPr>
        <w:t>　　　　二、餐车实施品牌战略的意义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四、我国餐车企业的品牌战略</w:t>
      </w:r>
      <w:r>
        <w:rPr>
          <w:rFonts w:hint="eastAsia"/>
        </w:rPr>
        <w:br/>
      </w:r>
      <w:r>
        <w:rPr>
          <w:rFonts w:hint="eastAsia"/>
        </w:rPr>
        <w:t>　　　　五、餐车品牌战略管理的策略</w:t>
      </w:r>
      <w:r>
        <w:rPr>
          <w:rFonts w:hint="eastAsia"/>
        </w:rPr>
        <w:br/>
      </w:r>
      <w:r>
        <w:rPr>
          <w:rFonts w:hint="eastAsia"/>
        </w:rPr>
        <w:t>　　第三节 餐车经营策略分析</w:t>
      </w:r>
      <w:r>
        <w:rPr>
          <w:rFonts w:hint="eastAsia"/>
        </w:rPr>
        <w:br/>
      </w:r>
      <w:r>
        <w:rPr>
          <w:rFonts w:hint="eastAsia"/>
        </w:rPr>
        <w:t>　　　　一、餐车市场细分策略</w:t>
      </w:r>
      <w:r>
        <w:rPr>
          <w:rFonts w:hint="eastAsia"/>
        </w:rPr>
        <w:br/>
      </w:r>
      <w:r>
        <w:rPr>
          <w:rFonts w:hint="eastAsia"/>
        </w:rPr>
        <w:t>　　　　二、餐车市场创新策略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一、2025-2031年餐车行业投资战略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餐车行业类别</w:t>
      </w:r>
      <w:r>
        <w:rPr>
          <w:rFonts w:hint="eastAsia"/>
        </w:rPr>
        <w:br/>
      </w:r>
      <w:r>
        <w:rPr>
          <w:rFonts w:hint="eastAsia"/>
        </w:rPr>
        <w:t>　　图表 餐车行业产业链调研</w:t>
      </w:r>
      <w:r>
        <w:rPr>
          <w:rFonts w:hint="eastAsia"/>
        </w:rPr>
        <w:br/>
      </w:r>
      <w:r>
        <w:rPr>
          <w:rFonts w:hint="eastAsia"/>
        </w:rPr>
        <w:t>　　图表 餐车行业现状</w:t>
      </w:r>
      <w:r>
        <w:rPr>
          <w:rFonts w:hint="eastAsia"/>
        </w:rPr>
        <w:br/>
      </w:r>
      <w:r>
        <w:rPr>
          <w:rFonts w:hint="eastAsia"/>
        </w:rPr>
        <w:t>　　图表 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2025年中国餐车行业产能</w:t>
      </w:r>
      <w:r>
        <w:rPr>
          <w:rFonts w:hint="eastAsia"/>
        </w:rPr>
        <w:br/>
      </w:r>
      <w:r>
        <w:rPr>
          <w:rFonts w:hint="eastAsia"/>
        </w:rPr>
        <w:t>　　图表 2019-2024年中国餐车行业产量统计</w:t>
      </w:r>
      <w:r>
        <w:rPr>
          <w:rFonts w:hint="eastAsia"/>
        </w:rPr>
        <w:br/>
      </w:r>
      <w:r>
        <w:rPr>
          <w:rFonts w:hint="eastAsia"/>
        </w:rPr>
        <w:t>　　图表 餐车行业动态</w:t>
      </w:r>
      <w:r>
        <w:rPr>
          <w:rFonts w:hint="eastAsia"/>
        </w:rPr>
        <w:br/>
      </w:r>
      <w:r>
        <w:rPr>
          <w:rFonts w:hint="eastAsia"/>
        </w:rPr>
        <w:t>　　图表 2019-2024年中国餐车市场需求量</w:t>
      </w:r>
      <w:r>
        <w:rPr>
          <w:rFonts w:hint="eastAsia"/>
        </w:rPr>
        <w:br/>
      </w:r>
      <w:r>
        <w:rPr>
          <w:rFonts w:hint="eastAsia"/>
        </w:rPr>
        <w:t>　　图表 2025年中国餐车行业需求区域调研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2019-2024年中国餐车行情</w:t>
      </w:r>
      <w:r>
        <w:rPr>
          <w:rFonts w:hint="eastAsia"/>
        </w:rPr>
        <w:br/>
      </w:r>
      <w:r>
        <w:rPr>
          <w:rFonts w:hint="eastAsia"/>
        </w:rPr>
        <w:t>　　图表 2019-2024年中国餐车价格走势图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2019-2024年中国餐车进口统计</w:t>
      </w:r>
      <w:r>
        <w:rPr>
          <w:rFonts w:hint="eastAsia"/>
        </w:rPr>
        <w:br/>
      </w:r>
      <w:r>
        <w:rPr>
          <w:rFonts w:hint="eastAsia"/>
        </w:rPr>
        <w:t>　　图表 2019-2024年中国餐车出口统计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**地区餐车市场规模</w:t>
      </w:r>
      <w:r>
        <w:rPr>
          <w:rFonts w:hint="eastAsia"/>
        </w:rPr>
        <w:br/>
      </w:r>
      <w:r>
        <w:rPr>
          <w:rFonts w:hint="eastAsia"/>
        </w:rPr>
        <w:t>　　图表 **地区餐车行业市场需求</w:t>
      </w:r>
      <w:r>
        <w:rPr>
          <w:rFonts w:hint="eastAsia"/>
        </w:rPr>
        <w:br/>
      </w:r>
      <w:r>
        <w:rPr>
          <w:rFonts w:hint="eastAsia"/>
        </w:rPr>
        <w:t>　　图表 **地区餐车市场调研</w:t>
      </w:r>
      <w:r>
        <w:rPr>
          <w:rFonts w:hint="eastAsia"/>
        </w:rPr>
        <w:br/>
      </w:r>
      <w:r>
        <w:rPr>
          <w:rFonts w:hint="eastAsia"/>
        </w:rPr>
        <w:t>　　图表 **地区餐车行业市场需求分析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**地区餐车市场规模</w:t>
      </w:r>
      <w:r>
        <w:rPr>
          <w:rFonts w:hint="eastAsia"/>
        </w:rPr>
        <w:br/>
      </w:r>
      <w:r>
        <w:rPr>
          <w:rFonts w:hint="eastAsia"/>
        </w:rPr>
        <w:t>　　图表 **地区餐车行业市场需求</w:t>
      </w:r>
      <w:r>
        <w:rPr>
          <w:rFonts w:hint="eastAsia"/>
        </w:rPr>
        <w:br/>
      </w:r>
      <w:r>
        <w:rPr>
          <w:rFonts w:hint="eastAsia"/>
        </w:rPr>
        <w:t>　　图表 **地区餐车市场调研</w:t>
      </w:r>
      <w:r>
        <w:rPr>
          <w:rFonts w:hint="eastAsia"/>
        </w:rPr>
        <w:br/>
      </w:r>
      <w:r>
        <w:rPr>
          <w:rFonts w:hint="eastAsia"/>
        </w:rPr>
        <w:t>　　图表 **地区餐车行业市场需求分析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餐车行业竞争对手分析</w:t>
      </w:r>
      <w:r>
        <w:rPr>
          <w:rFonts w:hint="eastAsia"/>
        </w:rPr>
        <w:br/>
      </w:r>
      <w:r>
        <w:rPr>
          <w:rFonts w:hint="eastAsia"/>
        </w:rPr>
        <w:t>　　图表 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2025-2031年中国餐车行业市场规模预测</w:t>
      </w:r>
      <w:r>
        <w:rPr>
          <w:rFonts w:hint="eastAsia"/>
        </w:rPr>
        <w:br/>
      </w:r>
      <w:r>
        <w:rPr>
          <w:rFonts w:hint="eastAsia"/>
        </w:rPr>
        <w:t>　　图表 餐车行业准入条件</w:t>
      </w:r>
      <w:r>
        <w:rPr>
          <w:rFonts w:hint="eastAsia"/>
        </w:rPr>
        <w:br/>
      </w:r>
      <w:r>
        <w:rPr>
          <w:rFonts w:hint="eastAsia"/>
        </w:rPr>
        <w:t>　　图表 2025年中国餐车市场前景</w:t>
      </w:r>
      <w:r>
        <w:rPr>
          <w:rFonts w:hint="eastAsia"/>
        </w:rPr>
        <w:br/>
      </w:r>
      <w:r>
        <w:rPr>
          <w:rFonts w:hint="eastAsia"/>
        </w:rPr>
        <w:t>　　图表 2025-2031年中国餐车行业信息化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dd9befac1496e" w:history="1">
        <w:r>
          <w:rPr>
            <w:rStyle w:val="Hyperlink"/>
          </w:rPr>
          <w:t>2025-2031年中国餐车市场调查研究与发展趋势预测报告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dd9befac1496e" w:history="1">
        <w:r>
          <w:rPr>
            <w:rStyle w:val="Hyperlink"/>
          </w:rPr>
          <w:t>https://www.20087.com/0/77/CanCheFaZhanQuShi.html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热点：家用餐车、餐车尺寸、餐车多少钱一个、餐车多少钱一辆、中国餐车、餐车大亨、外卖餐车、餐车可以一直呆着吗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d8f2bd79945da" w:history="1">
      <w:r>
        <w:rPr>
          <w:rStyle w:val="Hyperlink"/>
        </w:rPr>
        <w:t>2025-2031年中国餐车市场调查研究与发展趋势预测报告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anCheFaZhanQuShi.html" TargetMode="External" Id="Rb75dd9befac1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anCheFaZhanQuShi.html" TargetMode="External" Id="R31ed8f2bd799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2024-12-19T06:00:00Z</dcterms:created>
  <dcterms:modified xsi:type="dcterms:W3CDTF">2024-12-19T07:00:00Z</dcterms:modified>
  <dc:subject>2025-2031年中国餐车市场调查研究与发展趋势预测报告</dc:subject>
  <dc:title>2025-2031年中国餐车市场调查研究与发展趋势预测报告</dc:title>
  <cp:keywords>2025-2031年中国餐车市场调查研究与发展趋势预测报告</cp:keywords>
  <dc:description>2025-2031年中国餐车市场调查研究与发展趋势预测报告</dc:description>
</cp:coreProperties>
</file>