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0d63d6eb459e" w:history="1">
              <w:r>
                <w:rPr>
                  <w:rStyle w:val="Hyperlink"/>
                </w:rPr>
                <w:t>2026-2032年中国化妆品用玻色因发展现状与前景趋势预测报告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0d63d6eb459e" w:history="1">
              <w:r>
                <w:rPr>
                  <w:rStyle w:val="Hyperlink"/>
                </w:rPr>
                <w:t>2026-2032年中国化妆品用玻色因发展现状与前景趋势预测报告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b0d63d6eb459e" w:history="1">
                <w:r>
                  <w:rPr>
                    <w:rStyle w:val="Hyperlink"/>
                  </w:rPr>
                  <w:t>https://www.20087.com/1/57/HuaZhuangPinYongBoSeYinShiChangQianJing.html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玻色因（Pro-Xylane™，即羟丙基四氢吡喃三醇）作为欧莱雅专利的抗老活性成分，广泛应用于高端护肤产品中，主打促进糖胺聚糖合成、增强皮肤屏障、改善皱纹与弹性等功效。该成分通过生物发酵法合成，具备高纯度、低刺激性及良好配伍稳定性，已获多项临床研究支持，并被纳入多国化妆品原料目录。在消费者对“成分党”理念认同加深的背景下，含玻色因的产品成为抗衰老市场的标杆。然而，专利壁垒限制了原料供应，导致终端产品价格居高不下；部分品牌以“类玻色因”或模糊宣称误导消费者；同时，单一成分难以满足复合抗老需求，需与其他活性物协同使用。</w:t>
      </w:r>
      <w:r>
        <w:rPr>
          <w:rFonts w:hint="eastAsia"/>
        </w:rPr>
        <w:br/>
      </w:r>
      <w:r>
        <w:rPr>
          <w:rFonts w:hint="eastAsia"/>
        </w:rPr>
        <w:t>　　未来，化妆品用玻色因将向专利开放、复配增效与绿色生物制造方向演进。随着核心专利逐步到期，更多原料商将进入市场，推动成本下降与应用普及；微囊化或脂质体包裹技术将提升透皮吸收率与稳定性。在配方策略上，玻色因将与视黄醇、胜肽、烟酰胺等形成多通路抗老矩阵。合成生物学将优化菌种代谢路径，实现低碳、高收率发酵生产。长远看，玻色因将从明星单一成分升级为科学抗老体系的核心模块，其功效验证将更深度融入真实世界用户数据，支撑个性化精准护肤解决方案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b0d63d6eb459e" w:history="1">
        <w:r>
          <w:rPr>
            <w:rStyle w:val="Hyperlink"/>
          </w:rPr>
          <w:t>2026-2032年中国化妆品用玻色因发展现状与前景趋势预测报告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化妆品用玻色因行业的市场规模、需求动态及产业链结构。报告详细解析了化妆品用玻色因市场价格变化、行业竞争格局及重点企业的经营现状，并对未来市场前景与发展趋势进行了科学预测。同时，报告通过细分市场领域，评估了化妆品用玻色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化妆品用玻色因市场概述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按照不同产品类型，化妆品用玻色因主要可以分为如下几个类别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中国不同产品类型化妆品用玻色因增长趋势2021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玻色因粉末</w:t>
      </w:r>
      <w:r>
        <w:rPr>
          <w:rFonts w:hint="eastAsia"/>
        </w:rPr>
        <w:br/>
      </w:r>
      <w:r>
        <w:rPr>
          <w:rFonts w:hint="eastAsia"/>
        </w:rPr>
        <w:t>　　　　1.2.3 玻色因液体</w:t>
      </w:r>
      <w:r>
        <w:rPr>
          <w:rFonts w:hint="eastAsia"/>
        </w:rPr>
        <w:br/>
      </w:r>
      <w:r>
        <w:rPr>
          <w:rFonts w:hint="eastAsia"/>
        </w:rPr>
        <w:t>　　1.3 从不同应用，化妆品用玻色因主要包括如下几个方面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中国不同应用化妆品用玻色因增长趋势2021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面部产品</w:t>
      </w:r>
      <w:r>
        <w:rPr>
          <w:rFonts w:hint="eastAsia"/>
        </w:rPr>
        <w:br/>
      </w:r>
      <w:r>
        <w:rPr>
          <w:rFonts w:hint="eastAsia"/>
        </w:rPr>
        <w:t>　　　　1.3.3 身体产品</w:t>
      </w:r>
      <w:r>
        <w:rPr>
          <w:rFonts w:hint="eastAsia"/>
        </w:rPr>
        <w:br/>
      </w:r>
      <w:r>
        <w:rPr>
          <w:rFonts w:hint="eastAsia"/>
        </w:rPr>
        <w:t>　　1.4 中国化妆品用玻色因发展现状及未来趋势（2021-2032）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中国市场化妆品用玻色因收入及增长率（2021-2032）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中国市场化妆品用玻色因销量及增长率（2021-2032）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中国市场主要化妆品用玻色因厂商分析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中国市场主要厂商化妆品用玻色因销量及市场占有率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中国市场主要厂商化妆品用玻色因销量（2021-2026）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中国市场主要厂商化妆品用玻色因销量市场份额（2021-2026）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中国市场主要厂商化妆品用玻色因收入及市场占有率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中国市场主要厂商化妆品用玻色因收入（2021-2026）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中国市场主要厂商化妆品用玻色因收入市场份额（2021-2026）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2025年中国市场主要厂商化妆品用玻色因收入排名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中国市场主要厂商化妆品用玻色因价格（2021-2026）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中国市场主要厂商化妆品用玻色因总部及产地分布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中国市场主要厂商成立时间及化妆品用玻色因商业化日期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中国市场主要厂商化妆品用玻色因产品类型及应用</w:t>
      </w:r>
      <w:r>
        <w:rPr>
          <w:rFonts w:hint="eastAsia"/>
        </w:rPr>
        <w:br/>
      </w:r>
      <w:r>
        <w:rPr>
          <w:rFonts w:hint="eastAsia"/>
        </w:rPr>
        <w:t>　　2.7 化妆品用玻色因行业集中度、竞争程度分析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化妆品用玻色因行业集中度分析：2025年中国Top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中国市场化妆品用玻色因第一梯队、第二梯队和第三梯队厂商（品牌）及2025年市场份额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重点企业（12）在中国市场化妆品用玻色因销量、收入、价格及毛利率（2021-2026）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不同产品类型化妆品用玻色因分析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中国市场不同产品类型化妆品用玻色因销量（2021-2032）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中国市场不同产品类型化妆品用玻色因销量及市场份额（2021-2026）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中国市场不同产品类型化妆品用玻色因销量预测（2027-2032）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中国市场不同产品类型化妆品用玻色因规模（2021-2032）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中国市场不同产品类型化妆品用玻色因规模及市场份额（2021-2026）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中国市场不同产品类型化妆品用玻色因规模预测（2027-2032）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中国市场不同产品类型化妆品用玻色因价格走势（2021-2032）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不同应用化妆品用玻色因分析</w:t>
      </w:r>
      <w:r>
        <w:rPr>
          <w:rFonts w:hint="eastAsia"/>
        </w:rPr>
        <w:br/>
      </w:r>
      <w:r>
        <w:rPr>
          <w:rFonts w:hint="eastAsia"/>
        </w:rPr>
        <w:t>　　5.1 中国市场不同应用化妆品用玻色因销量（2021-2032）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中国市场不同应用化妆品用玻色因销量及市场份额（2021-2026）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中国市场不同应用化妆品用玻色因销量预测（2027-2032）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中国市场不同应用化妆品用玻色因规模（2021-2032）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中国市场不同应用化妆品用玻色因规模及市场份额（2021-2026）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中国市场不同应用化妆品用玻色因规模预测（2027-2032）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中国市场不同应用化妆品用玻色因价格走势（2021-2032）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化妆品用玻色因行业发展分析---发展趋势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化妆品用玻色因行业发展分析---厂商壁垒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化妆品用玻色因行业发展分析---驱动因素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化妆品用玻色因行业发展分析---制约因素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化妆品用玻色因中国企业SWOT分析</w:t>
      </w:r>
      <w:r>
        <w:rPr>
          <w:rFonts w:hint="eastAsia"/>
        </w:rPr>
        <w:br/>
      </w:r>
      <w:r>
        <w:rPr>
          <w:rFonts w:hint="eastAsia"/>
        </w:rPr>
        <w:t>　　6.6 化妆品用玻色因行业发展分析---行业政策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化妆品用玻色因行业产业链简介</w:t>
      </w:r>
      <w:r>
        <w:rPr>
          <w:rFonts w:hint="eastAsia"/>
        </w:rPr>
        <w:br/>
      </w:r>
      <w:r>
        <w:rPr>
          <w:rFonts w:hint="eastAsia"/>
        </w:rPr>
        <w:t>　　7.2 化妆品用玻色因产业链分析-上游</w:t>
      </w:r>
      <w:r>
        <w:rPr>
          <w:rFonts w:hint="eastAsia"/>
        </w:rPr>
        <w:br/>
      </w:r>
      <w:r>
        <w:rPr>
          <w:rFonts w:hint="eastAsia"/>
        </w:rPr>
        <w:t>　　7.3 化妆品用玻色因产业链分析-中游</w:t>
      </w:r>
      <w:r>
        <w:rPr>
          <w:rFonts w:hint="eastAsia"/>
        </w:rPr>
        <w:br/>
      </w:r>
      <w:r>
        <w:rPr>
          <w:rFonts w:hint="eastAsia"/>
        </w:rPr>
        <w:t>　　7.4 化妆品用玻色因产业链分析-下游</w:t>
      </w:r>
      <w:r>
        <w:rPr>
          <w:rFonts w:hint="eastAsia"/>
        </w:rPr>
        <w:br/>
      </w:r>
      <w:r>
        <w:rPr>
          <w:rFonts w:hint="eastAsia"/>
        </w:rPr>
        <w:t>　　7.5 化妆品用玻色因行业采购模式</w:t>
      </w:r>
      <w:r>
        <w:rPr>
          <w:rFonts w:hint="eastAsia"/>
        </w:rPr>
        <w:br/>
      </w:r>
      <w:r>
        <w:rPr>
          <w:rFonts w:hint="eastAsia"/>
        </w:rPr>
        <w:t>　　7.6 化妆品用玻色因行业生产模式</w:t>
      </w:r>
      <w:r>
        <w:rPr>
          <w:rFonts w:hint="eastAsia"/>
        </w:rPr>
        <w:br/>
      </w:r>
      <w:r>
        <w:rPr>
          <w:rFonts w:hint="eastAsia"/>
        </w:rPr>
        <w:t>　　7.7 化妆品用玻色因行业销售模式及销售渠道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中国本土化妆品用玻色因产能、产量分析</w:t>
      </w:r>
      <w:r>
        <w:rPr>
          <w:rFonts w:hint="eastAsia"/>
        </w:rPr>
        <w:br/>
      </w:r>
      <w:r>
        <w:rPr>
          <w:rFonts w:hint="eastAsia"/>
        </w:rPr>
        <w:t>　　8.1 中国化妆品用玻色因供需现状及预测（2021-2032）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中国化妆品用玻色因产能、产量、产能利用率及发展趋势（2021-2032）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中国化妆品用玻色因产量、市场需求量及发展趋势（2021-2032）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中国化妆品用玻色因进出口分析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中国市场化妆品用玻色因主要进口来源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中国市场化妆品用玻色因主要出口目的地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不同产品类型化妆品用玻色因市场规模2021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不同应用化妆品用玻色因市场规模2021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中国市场主要厂商化妆品用玻色因销量（2021-2026）&amp;（千克）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中国市场主要厂商化妆品用玻色因销量市场份额（2021-2026）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中国市场主要厂商化妆品用玻色因收入（2021-2026）&amp;（万元）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中国市场主要厂商化妆品用玻色因收入份额（2021-2026）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2025年中国主要生产商化妆品用玻色因收入排名（万元）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中国市场主要厂商化妆品用玻色因价格（2021-2026）&amp;（元/千克）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中国市场主要厂商化妆品用玻色因总部及产地分布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中国市场主要厂商成立时间及化妆品用玻色因商业化日期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中国市场主要厂商化妆品用玻色因产品类型及应用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2025年中国市场化妆品用玻色因主要厂商市场地位（第一梯队、第二梯队和第三梯队）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化妆品用玻色因市场投资、并购等现状分析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化妆品用玻色因生产基地、总部、竞争对手及市场地位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化妆品用玻色因产品规格、参数及市场应用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化妆品用玻色因销量（千克）、收入（万元）、价格（元/千克）及毛利率（2021-2026）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中国市场不同产品类型化妆品用玻色因销量（2021-2026）&amp;（千克）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中国市场不同产品类型化妆品用玻色因销量市场份额（2021-2026）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中国市场不同产品类型化妆品用玻色因销量预测（2027-2032）&amp;（千克）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中国市场不同产品类型化妆品用玻色因销量市场份额预测（2027-2032）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中国市场不同产品类型化妆品用玻色因规模（2021-2026）&amp;（万元）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中国市场不同产品类型化妆品用玻色因规模市场份额（2021-2026）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中国市场不同产品类型化妆品用玻色因规模预测（2027-2032）&amp;（万元）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中国市场不同产品类型化妆品用玻色因规模市场份额预测（2027-2032）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中国市场不同应用化妆品用玻色因销量（2021-2026）&amp;（千克）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中国市场不同应用化妆品用玻色因销量市场份额（2021-2026）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中国市场不同应用化妆品用玻色因销量预测（2027-2032）&amp;（千克）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中国市场不同应用化妆品用玻色因销量市场份额预测（2027-2032）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中国市场不同应用化妆品用玻色因规模（2021-2026）&amp;（万元）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中国市场不同应用化妆品用玻色因规模市场份额（2021-2026）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中国市场不同应用化妆品用玻色因规模预测（2027-2032）&amp;（万元）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中国市场不同应用化妆品用玻色因规模市场份额预测（2027-2032）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化妆品用玻色因行业发展分析---发展趋势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化妆品用玻色因行业发展分析---厂商壁垒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化妆品用玻色因行业发展分析---驱动因素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化妆品用玻色因行业发展分析---制约因素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化妆品用玻色因行业相关重点政策一览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化妆品用玻色因行业供应链分析</w:t>
      </w:r>
      <w:r>
        <w:rPr>
          <w:rFonts w:hint="eastAsia"/>
        </w:rPr>
        <w:br/>
      </w:r>
      <w:r>
        <w:rPr>
          <w:rFonts w:hint="eastAsia"/>
        </w:rPr>
        <w:t>　　表 96： 化妆品用玻色因上游原料供应商</w:t>
      </w:r>
      <w:r>
        <w:rPr>
          <w:rFonts w:hint="eastAsia"/>
        </w:rPr>
        <w:br/>
      </w:r>
      <w:r>
        <w:rPr>
          <w:rFonts w:hint="eastAsia"/>
        </w:rPr>
        <w:t>　　表 97： 化妆品用玻色因行业主要下游客户</w:t>
      </w:r>
      <w:r>
        <w:rPr>
          <w:rFonts w:hint="eastAsia"/>
        </w:rPr>
        <w:br/>
      </w:r>
      <w:r>
        <w:rPr>
          <w:rFonts w:hint="eastAsia"/>
        </w:rPr>
        <w:t>　　表 98： 化妆品用玻色因典型经销商</w:t>
      </w:r>
      <w:r>
        <w:rPr>
          <w:rFonts w:hint="eastAsia"/>
        </w:rPr>
        <w:br/>
      </w:r>
      <w:r>
        <w:rPr>
          <w:rFonts w:hint="eastAsia"/>
        </w:rPr>
        <w:t>　　表 99： 中国化妆品用玻色因产量、销量、进口量及出口量（2021-2026）&amp;（千克）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中国化妆品用玻色因产量、销量、进口量及出口量预测（2027-2032）&amp;（千克）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中国市场化妆品用玻色因主要进口来源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中国市场化妆品用玻色因主要出口目的地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化妆品用玻色因产品图片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中国不同产品类型化妆品用玻色因市场规模市场份额2025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玻色因粉末产品图片</w:t>
      </w:r>
      <w:r>
        <w:rPr>
          <w:rFonts w:hint="eastAsia"/>
        </w:rPr>
        <w:br/>
      </w:r>
      <w:r>
        <w:rPr>
          <w:rFonts w:hint="eastAsia"/>
        </w:rPr>
        <w:t>　　图 4： 玻色因液体产品图片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中国不同应用化妆品用玻色因市场份额2025 &amp; 2032</w:t>
      </w:r>
      <w:r>
        <w:rPr>
          <w:rFonts w:hint="eastAsia"/>
        </w:rPr>
        <w:br/>
      </w:r>
      <w:r>
        <w:rPr>
          <w:rFonts w:hint="eastAsia"/>
        </w:rPr>
        <w:t>　　图 6： 面部产品</w:t>
      </w:r>
      <w:r>
        <w:rPr>
          <w:rFonts w:hint="eastAsia"/>
        </w:rPr>
        <w:br/>
      </w:r>
      <w:r>
        <w:rPr>
          <w:rFonts w:hint="eastAsia"/>
        </w:rPr>
        <w:t>　　图 7： 身体产品</w:t>
      </w:r>
      <w:r>
        <w:rPr>
          <w:rFonts w:hint="eastAsia"/>
        </w:rPr>
        <w:br/>
      </w:r>
      <w:r>
        <w:rPr>
          <w:rFonts w:hint="eastAsia"/>
        </w:rPr>
        <w:t>　　图 8： 中国市场化妆品用玻色因市场规模，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中国市场化妆品用玻色因收入及增长率（2021-2032）&amp;（万元）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中国市场化妆品用玻色因销量及增长率（2021-2032）&amp;（千克）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2025年中国市场主要厂商化妆品用玻色因销量市场份额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2025年中国市场主要厂商化妆品用玻色因收入市场份额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2025年中国市场前五大厂商化妆品用玻色因市场份额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2025年中国市场化妆品用玻色因第一梯队、第二梯队和第三梯队厂商（品牌）及市场份额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中国市场不同产品类型化妆品用玻色因价格走势（2021-2032）&amp;（元/千克）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中国市场不同应用化妆品用玻色因价格走势（2021-2032）&amp;（元/千克）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化妆品用玻色因中国企业SWOT分析</w:t>
      </w:r>
      <w:r>
        <w:rPr>
          <w:rFonts w:hint="eastAsia"/>
        </w:rPr>
        <w:br/>
      </w:r>
      <w:r>
        <w:rPr>
          <w:rFonts w:hint="eastAsia"/>
        </w:rPr>
        <w:t>　　图 18： 化妆品用玻色因产业链</w:t>
      </w:r>
      <w:r>
        <w:rPr>
          <w:rFonts w:hint="eastAsia"/>
        </w:rPr>
        <w:br/>
      </w:r>
      <w:r>
        <w:rPr>
          <w:rFonts w:hint="eastAsia"/>
        </w:rPr>
        <w:t>　　图 19： 化妆品用玻色因行业采购模式分析</w:t>
      </w:r>
      <w:r>
        <w:rPr>
          <w:rFonts w:hint="eastAsia"/>
        </w:rPr>
        <w:br/>
      </w:r>
      <w:r>
        <w:rPr>
          <w:rFonts w:hint="eastAsia"/>
        </w:rPr>
        <w:t>　　图 20： 化妆品用玻色因行业生产模式分析</w:t>
      </w:r>
      <w:r>
        <w:rPr>
          <w:rFonts w:hint="eastAsia"/>
        </w:rPr>
        <w:br/>
      </w:r>
      <w:r>
        <w:rPr>
          <w:rFonts w:hint="eastAsia"/>
        </w:rPr>
        <w:t>　　图 21： 化妆品用玻色因行业销售模式分析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中国化妆品用玻色因产能、产量、产能利用率及发展趋势（2021-2032）&amp;（千克）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中国化妆品用玻色因产量、市场需求量及发展趋势（2021-2032）&amp;（千克）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0d63d6eb459e" w:history="1">
        <w:r>
          <w:rPr>
            <w:rStyle w:val="Hyperlink"/>
          </w:rPr>
          <w:t>2026-2032年中国化妆品用玻色因发展现状与前景趋势预测报告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b0d63d6eb459e" w:history="1">
        <w:r>
          <w:rPr>
            <w:rStyle w:val="Hyperlink"/>
          </w:rPr>
          <w:t>https://www.20087.com/1/57/HuaZhuangPinYongBoSeYinShiChangQianJing.html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1002cbffc4a5a" w:history="1">
      <w:r>
        <w:rPr>
          <w:rStyle w:val="Hyperlink"/>
        </w:rPr>
        <w:t>2026-2032年中国化妆品用玻色因发展现状与前景趋势预测报告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uaZhuangPinYongBoSeYinShiChangQianJing.html" TargetMode="External" Id="Ree1b0d63d6e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uaZhuangPinYongBoSeYinShiChangQianJing.html" TargetMode="External" Id="R15d1002cbff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2026-01-21T00:26:24Z</dcterms:created>
  <dcterms:modified xsi:type="dcterms:W3CDTF">2026-01-21T01:26:24Z</dcterms:modified>
  <dc:subject>2026-2032年中国化妆品用玻色因发展现状与前景趋势预测报告</dc:subject>
  <dc:title>2026-2032年中国化妆品用玻色因发展现状与前景趋势预测报告</dc:title>
  <cp:keywords>2026-2032年中国化妆品用玻色因发展现状与前景趋势预测报告</cp:keywords>
  <dc:description>2026-2032年中国化妆品用玻色因发展现状与前景趋势预测报告</dc:description>
</cp:coreProperties>
</file>