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7a893513443eb" w:history="1">
              <w:r>
                <w:rPr>
                  <w:rStyle w:val="Hyperlink"/>
                </w:rPr>
                <w:t>中国抗病毒面料行业现状与前景趋势分析报告（2026-2032年）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7a893513443eb" w:history="1">
              <w:r>
                <w:rPr>
                  <w:rStyle w:val="Hyperlink"/>
                </w:rPr>
                <w:t>中国抗病毒面料行业现状与前景趋势分析报告（2026-2032年）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7a893513443eb" w:history="1">
                <w:r>
                  <w:rPr>
                    <w:rStyle w:val="Hyperlink"/>
                  </w:rPr>
                  <w:t>https://www.20087.com/1/87/KangBingDuMianLiaoHangYeQianJing.html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病毒面料是通过抗病毒整理剂、金属离子改性、接枝改性或多层复合结构，使纺织品具备抑制或灭活病毒能力的功能性材料。产品主要应用于医疗防护、公共空间织物、运动服饰、家居用品和特殊行业工装。上游涉及抗菌抗病毒助剂、银离子/铜离子材料、天然提取物、纤维基材和涂层工艺，中游制造围绕抗病毒有效性、耐洗涤性、皮肤安全性、透气舒适性和检测认证展开竞争。下游需求受公共卫生意识提升、医疗场景升级和功能性纺织品消费推动。行业同时面临功效评价标准不足、实验室条件与实际场景差异、耐洗耐久性验证、成本控制和宣传合规等问题，具备材料研发、功效验证、安全测试和应用开发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抗病毒面料将向长效耐久、复合功能、绿色助剂和场景细分方向发展。市场调研网指出，微胶囊缓释、纳米金属离子稳定化和天然活性成分应用将提升安全性与耐洗性，面料将更多与抗菌、除臭、吸湿排汗和抗紫外功能协同。医疗、公共交通、学校、酒店和高端运动服饰将成为重点应用场景，检测标准和认证体系将逐步完善。品牌端需避免过度宣称，转向以检测数据、安全评估和长期使用价值建立信任。具备功能材料、纺织工艺、临床/第三方验证和合规运营能力的企业，将在抗病毒面料市场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7a893513443eb" w:history="1">
        <w:r>
          <w:rPr>
            <w:rStyle w:val="Hyperlink"/>
          </w:rPr>
          <w:t>中国抗病毒面料行业现状与前景趋势分析报告（2026-2032年）</w:t>
        </w:r>
      </w:hyperlink>
      <w:r>
        <w:rPr>
          <w:rFonts w:hint="eastAsia"/>
        </w:rPr>
        <w:t>》，2025年抗病毒面料行业市场规模达 亿元，预计2032年市场规模将达 亿元，期间年均复合增长率（CAGR）达 %。报告依托权威机构及行业协会数据，结合抗病毒面料行业的宏观环境与微观实践，从抗病毒面料市场规模、市场需求、技术现状及产业链结构等多维度进行了系统调研与分析。报告通过严谨的研究方法与翔实的数据支持，辅以直观图表，全面剖析了抗病毒面料行业发展趋势、重点企业表现及市场竞争格局，并通过SWOT分析揭示了行业机遇与潜在风险，为抗病毒面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抗病毒面料市场概述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按照不同产品类型，抗病毒面料主要可以分为如下几个类别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中国不同产品类型抗病毒面料增长趋势2021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流感病毒</w:t>
      </w:r>
      <w:r>
        <w:rPr>
          <w:rFonts w:hint="eastAsia"/>
        </w:rPr>
        <w:br/>
      </w:r>
      <w:r>
        <w:rPr>
          <w:rFonts w:hint="eastAsia"/>
        </w:rPr>
        <w:t>　　　　1.2.3 疱疹病毒</w:t>
      </w:r>
      <w:r>
        <w:rPr>
          <w:rFonts w:hint="eastAsia"/>
        </w:rPr>
        <w:br/>
      </w:r>
      <w:r>
        <w:rPr>
          <w:rFonts w:hint="eastAsia"/>
        </w:rPr>
        <w:t>　　　　1.2.4 肝炎病毒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从不同应用，抗病毒面料主要包括如下几个方面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中国不同应用抗病毒面料增长趋势2021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面罩</w:t>
      </w:r>
      <w:r>
        <w:rPr>
          <w:rFonts w:hint="eastAsia"/>
        </w:rPr>
        <w:br/>
      </w:r>
      <w:r>
        <w:rPr>
          <w:rFonts w:hint="eastAsia"/>
        </w:rPr>
        <w:t>　　　　1.3.3 床上用品和涂抹物</w:t>
      </w:r>
      <w:r>
        <w:rPr>
          <w:rFonts w:hint="eastAsia"/>
        </w:rPr>
        <w:br/>
      </w:r>
      <w:r>
        <w:rPr>
          <w:rFonts w:hint="eastAsia"/>
        </w:rPr>
        <w:t>　　　　1.3.4 浴室/厕所亚麻布</w:t>
      </w:r>
      <w:r>
        <w:rPr>
          <w:rFonts w:hint="eastAsia"/>
        </w:rPr>
        <w:br/>
      </w:r>
      <w:r>
        <w:rPr>
          <w:rFonts w:hint="eastAsia"/>
        </w:rPr>
        <w:t>　　　　1.3.5 厨房布草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中国抗病毒面料发展现状及未来趋势（2021-2032）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中国市场抗病毒面料收入及增长率（2021-2032）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中国市场抗病毒面料销量及增长率（2021-2032）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中国市场主要抗病毒面料厂商分析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中国市场主要厂商抗病毒面料销量及市场占有率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中国市场主要厂商抗病毒面料销量（2021-2026）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中国市场主要厂商抗病毒面料销量市场份额（2021-2026）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中国市场主要厂商抗病毒面料收入及市场占有率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中国市场主要厂商抗病毒面料收入（2021-2026）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中国市场主要厂商抗病毒面料收入市场份额（2021-2026）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2025年中国市场主要厂商抗病毒面料收入排名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中国市场主要厂商抗病毒面料价格（2021-2026）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中国市场主要厂商抗病毒面料总部及产地分布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中国市场主要厂商成立时间及抗病毒面料商业化日期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中国市场主要厂商抗病毒面料产品类型及应用</w:t>
      </w:r>
      <w:r>
        <w:rPr>
          <w:rFonts w:hint="eastAsia"/>
        </w:rPr>
        <w:br/>
      </w:r>
      <w:r>
        <w:rPr>
          <w:rFonts w:hint="eastAsia"/>
        </w:rPr>
        <w:t>　　2.7 抗病毒面料行业集中度、竞争程度分析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抗病毒面料行业集中度分析：2025年中国Top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中国市场抗病毒面料第一梯队、第二梯队和第三梯队厂商（品牌）及2025年市场份额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重点企业（17）在中国市场抗病毒面料销量、收入、价格及毛利率（2021-2026）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不同产品类型抗病毒面料分析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中国市场不同产品类型抗病毒面料销量（2021-2032）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中国市场不同产品类型抗病毒面料销量及市场份额（2021-2026）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中国市场不同产品类型抗病毒面料销量预测（2027-2032）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中国市场不同产品类型抗病毒面料规模（2021-2032）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中国市场不同产品类型抗病毒面料规模及市场份额（2021-2026）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中国市场不同产品类型抗病毒面料规模预测（2027-2032）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中国市场不同产品类型抗病毒面料价格走势（2021-2032）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不同应用抗病毒面料分析</w:t>
      </w:r>
      <w:r>
        <w:rPr>
          <w:rFonts w:hint="eastAsia"/>
        </w:rPr>
        <w:br/>
      </w:r>
      <w:r>
        <w:rPr>
          <w:rFonts w:hint="eastAsia"/>
        </w:rPr>
        <w:t>　　5.1 中国市场不同应用抗病毒面料销量（2021-2032）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中国市场不同应用抗病毒面料销量及市场份额（2021-2026）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中国市场不同应用抗病毒面料销量预测（2027-2032）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中国市场不同应用抗病毒面料规模（2021-2032）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中国市场不同应用抗病毒面料规模及市场份额（2021-2026）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中国市场不同应用抗病毒面料规模预测（2027-2032）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中国市场不同应用抗病毒面料价格走势（2021-2032）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抗病毒面料行业发展分析---发展趋势</w:t>
      </w:r>
      <w:r>
        <w:rPr>
          <w:rFonts w:hint="eastAsia"/>
        </w:rPr>
        <w:br/>
      </w:r>
      <w:r>
        <w:rPr>
          <w:rFonts w:hint="eastAsia"/>
        </w:rPr>
        <w:t>　　6.2 抗病毒面料行业发展分析---厂商壁垒</w:t>
      </w:r>
      <w:r>
        <w:rPr>
          <w:rFonts w:hint="eastAsia"/>
        </w:rPr>
        <w:br/>
      </w:r>
      <w:r>
        <w:rPr>
          <w:rFonts w:hint="eastAsia"/>
        </w:rPr>
        <w:t>　　6.3 抗病毒面料行业发展分析---驱动因素</w:t>
      </w:r>
      <w:r>
        <w:rPr>
          <w:rFonts w:hint="eastAsia"/>
        </w:rPr>
        <w:br/>
      </w:r>
      <w:r>
        <w:rPr>
          <w:rFonts w:hint="eastAsia"/>
        </w:rPr>
        <w:t>　　6.4 抗病毒面料行业发展分析---制约因素</w:t>
      </w:r>
      <w:r>
        <w:rPr>
          <w:rFonts w:hint="eastAsia"/>
        </w:rPr>
        <w:br/>
      </w:r>
      <w:r>
        <w:rPr>
          <w:rFonts w:hint="eastAsia"/>
        </w:rPr>
        <w:t>　　6.5 抗病毒面料中国企业SWOT分析</w:t>
      </w:r>
      <w:r>
        <w:rPr>
          <w:rFonts w:hint="eastAsia"/>
        </w:rPr>
        <w:br/>
      </w:r>
      <w:r>
        <w:rPr>
          <w:rFonts w:hint="eastAsia"/>
        </w:rPr>
        <w:t>　　6.6 抗病毒面料行业发展分析---行业政策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抗病毒面料行业产业链简介</w:t>
      </w:r>
      <w:r>
        <w:rPr>
          <w:rFonts w:hint="eastAsia"/>
        </w:rPr>
        <w:br/>
      </w:r>
      <w:r>
        <w:rPr>
          <w:rFonts w:hint="eastAsia"/>
        </w:rPr>
        <w:t>　　7.2 抗病毒面料产业链分析-上游</w:t>
      </w:r>
      <w:r>
        <w:rPr>
          <w:rFonts w:hint="eastAsia"/>
        </w:rPr>
        <w:br/>
      </w:r>
      <w:r>
        <w:rPr>
          <w:rFonts w:hint="eastAsia"/>
        </w:rPr>
        <w:t>　　7.3 抗病毒面料产业链分析-中游</w:t>
      </w:r>
      <w:r>
        <w:rPr>
          <w:rFonts w:hint="eastAsia"/>
        </w:rPr>
        <w:br/>
      </w:r>
      <w:r>
        <w:rPr>
          <w:rFonts w:hint="eastAsia"/>
        </w:rPr>
        <w:t>　　7.4 抗病毒面料产业链分析-下游</w:t>
      </w:r>
      <w:r>
        <w:rPr>
          <w:rFonts w:hint="eastAsia"/>
        </w:rPr>
        <w:br/>
      </w:r>
      <w:r>
        <w:rPr>
          <w:rFonts w:hint="eastAsia"/>
        </w:rPr>
        <w:t>　　7.5 抗病毒面料行业采购模式</w:t>
      </w:r>
      <w:r>
        <w:rPr>
          <w:rFonts w:hint="eastAsia"/>
        </w:rPr>
        <w:br/>
      </w:r>
      <w:r>
        <w:rPr>
          <w:rFonts w:hint="eastAsia"/>
        </w:rPr>
        <w:t>　　7.6 抗病毒面料行业生产模式</w:t>
      </w:r>
      <w:r>
        <w:rPr>
          <w:rFonts w:hint="eastAsia"/>
        </w:rPr>
        <w:br/>
      </w:r>
      <w:r>
        <w:rPr>
          <w:rFonts w:hint="eastAsia"/>
        </w:rPr>
        <w:t>　　7.7 抗病毒面料行业销售模式及销售渠道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中国本土抗病毒面料产能、产量分析</w:t>
      </w:r>
      <w:r>
        <w:rPr>
          <w:rFonts w:hint="eastAsia"/>
        </w:rPr>
        <w:br/>
      </w:r>
      <w:r>
        <w:rPr>
          <w:rFonts w:hint="eastAsia"/>
        </w:rPr>
        <w:t>　　8.1 中国抗病毒面料供需现状及预测（2021-2032）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中国抗病毒面料产能、产量、产能利用率及发展趋势（2021-2032）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中国抗病毒面料产量、市场需求量及发展趋势（2021-2032）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中国抗病毒面料进出口分析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中国市场抗病毒面料主要进口来源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中国市场抗病毒面料主要出口目的地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不同产品类型抗病毒面料市场规模2021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不同应用抗病毒面料市场规模2021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中国市场主要厂商抗病毒面料销量（2021-2026）&amp;（吨）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中国市场主要厂商抗病毒面料销量市场份额（2021-2026）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中国市场主要厂商抗病毒面料收入（2021-2026）&amp;（万元）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中国市场主要厂商抗病毒面料收入份额（2021-2026）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2025年中国主要生产商抗病毒面料收入排名（万元）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中国市场主要厂商抗病毒面料价格（2021-2026）&amp;（元/吨）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中国市场主要厂商抗病毒面料总部及产地分布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中国市场主要厂商成立时间及抗病毒面料商业化日期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中国市场主要厂商抗病毒面料产品类型及应用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2025年中国市场抗病毒面料主要厂商市场地位（第一梯队、第二梯队和第三梯队）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抗病毒面料市场投资、并购等现状分析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抗病毒面料生产基地、总部、竞争对手及市场地位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抗病毒面料产品规格、参数及市场应用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抗病毒面料销量（吨）、收入（万元）、价格（元/吨）及毛利率（2021-2026）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中国市场不同产品类型抗病毒面料销量（2021-2026）&amp;（吨）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中国市场不同产品类型抗病毒面料销量市场份额（2021-2026）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中国市场不同产品类型抗病毒面料销量预测（2027-2032）&amp;（吨）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中国市场不同产品类型抗病毒面料销量市场份额预测（2027-2032）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中国市场不同产品类型抗病毒面料规模（2021-2026）&amp;（万元）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中国市场不同产品类型抗病毒面料规模市场份额（2021-2026）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中国市场不同产品类型抗病毒面料规模预测（2027-2032）&amp;（万元）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中国市场不同产品类型抗病毒面料规模市场份额预测（2027-2032）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中国市场不同应用抗病毒面料销量（2021-2026）&amp;（吨）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中国市场不同应用抗病毒面料销量市场份额（2021-2026）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中国市场不同应用抗病毒面料销量预测（2027-2032）&amp;（吨）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中国市场不同应用抗病毒面料销量市场份额预测（2027-2032）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中国市场不同应用抗病毒面料规模（2021-2026）&amp;（万元）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中国市场不同应用抗病毒面料规模市场份额（2021-2026）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中国市场不同应用抗病毒面料规模预测（2027-2032）&amp;（万元）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中国市场不同应用抗病毒面料规模市场份额预测（2027-2032）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抗病毒面料行业发展分析---发展趋势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抗病毒面料行业发展分析---厂商壁垒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抗病毒面料行业发展分析---驱动因素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抗病毒面料行业发展分析---制约因素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抗病毒面料行业相关重点政策一览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抗病毒面料行业供应链分析</w:t>
      </w:r>
      <w:r>
        <w:rPr>
          <w:rFonts w:hint="eastAsia"/>
        </w:rPr>
        <w:br/>
      </w:r>
      <w:r>
        <w:rPr>
          <w:rFonts w:hint="eastAsia"/>
        </w:rPr>
        <w:t>　　表 121： 抗病毒面料上游原料供应商</w:t>
      </w:r>
      <w:r>
        <w:rPr>
          <w:rFonts w:hint="eastAsia"/>
        </w:rPr>
        <w:br/>
      </w:r>
      <w:r>
        <w:rPr>
          <w:rFonts w:hint="eastAsia"/>
        </w:rPr>
        <w:t>　　表 122： 抗病毒面料行业主要下游客户</w:t>
      </w:r>
      <w:r>
        <w:rPr>
          <w:rFonts w:hint="eastAsia"/>
        </w:rPr>
        <w:br/>
      </w:r>
      <w:r>
        <w:rPr>
          <w:rFonts w:hint="eastAsia"/>
        </w:rPr>
        <w:t>　　表 123： 抗病毒面料典型经销商</w:t>
      </w:r>
      <w:r>
        <w:rPr>
          <w:rFonts w:hint="eastAsia"/>
        </w:rPr>
        <w:br/>
      </w:r>
      <w:r>
        <w:rPr>
          <w:rFonts w:hint="eastAsia"/>
        </w:rPr>
        <w:t>　　表 124： 中国抗病毒面料产量、销量、进口量及出口量（2021-2026）&amp;（吨）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中国抗病毒面料产量、销量、进口量及出口量预测（2027-2032）&amp;（吨）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中国市场抗病毒面料主要进口来源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中国市场抗病毒面料主要出口目的地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抗病毒面料产品图片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中国不同产品类型抗病毒面料市场规模市场份额2025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流感病毒产品图片</w:t>
      </w:r>
      <w:r>
        <w:rPr>
          <w:rFonts w:hint="eastAsia"/>
        </w:rPr>
        <w:br/>
      </w:r>
      <w:r>
        <w:rPr>
          <w:rFonts w:hint="eastAsia"/>
        </w:rPr>
        <w:t>　　图 4： 疱疹病毒产品图片</w:t>
      </w:r>
      <w:r>
        <w:rPr>
          <w:rFonts w:hint="eastAsia"/>
        </w:rPr>
        <w:br/>
      </w:r>
      <w:r>
        <w:rPr>
          <w:rFonts w:hint="eastAsia"/>
        </w:rPr>
        <w:t>　　图 5： 肝炎病毒产品图片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中国不同应用抗病毒面料市场份额2025 &amp; 2032</w:t>
      </w:r>
      <w:r>
        <w:rPr>
          <w:rFonts w:hint="eastAsia"/>
        </w:rPr>
        <w:br/>
      </w:r>
      <w:r>
        <w:rPr>
          <w:rFonts w:hint="eastAsia"/>
        </w:rPr>
        <w:t>　　图 8： 面罩</w:t>
      </w:r>
      <w:r>
        <w:rPr>
          <w:rFonts w:hint="eastAsia"/>
        </w:rPr>
        <w:br/>
      </w:r>
      <w:r>
        <w:rPr>
          <w:rFonts w:hint="eastAsia"/>
        </w:rPr>
        <w:t>　　图 9： 床上用品和涂抹物</w:t>
      </w:r>
      <w:r>
        <w:rPr>
          <w:rFonts w:hint="eastAsia"/>
        </w:rPr>
        <w:br/>
      </w:r>
      <w:r>
        <w:rPr>
          <w:rFonts w:hint="eastAsia"/>
        </w:rPr>
        <w:t>　　图 10： 浴室/厕所亚麻布</w:t>
      </w:r>
      <w:r>
        <w:rPr>
          <w:rFonts w:hint="eastAsia"/>
        </w:rPr>
        <w:br/>
      </w:r>
      <w:r>
        <w:rPr>
          <w:rFonts w:hint="eastAsia"/>
        </w:rPr>
        <w:t>　　图 11： 厨房布草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中国市场抗病毒面料市场规模，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中国市场抗病毒面料收入及增长率（2021-2032）&amp;（万元）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中国市场抗病毒面料销量及增长率（2021-2032）&amp;（吨）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2025年中国市场主要厂商抗病毒面料销量市场份额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2025年中国市场主要厂商抗病毒面料收入市场份额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2025年中国市场前五大厂商抗病毒面料市场份额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2025年中国市场抗病毒面料第一梯队、第二梯队和第三梯队厂商（品牌）及市场份额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中国市场不同产品类型抗病毒面料价格走势（2021-2032）&amp;（元/吨）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中国市场不同应用抗病毒面料价格走势（2021-2032）&amp;（元/吨）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抗病毒面料中国企业SWOT分析</w:t>
      </w:r>
      <w:r>
        <w:rPr>
          <w:rFonts w:hint="eastAsia"/>
        </w:rPr>
        <w:br/>
      </w:r>
      <w:r>
        <w:rPr>
          <w:rFonts w:hint="eastAsia"/>
        </w:rPr>
        <w:t>　　图 23： 抗病毒面料产业链</w:t>
      </w:r>
      <w:r>
        <w:rPr>
          <w:rFonts w:hint="eastAsia"/>
        </w:rPr>
        <w:br/>
      </w:r>
      <w:r>
        <w:rPr>
          <w:rFonts w:hint="eastAsia"/>
        </w:rPr>
        <w:t>　　图 24： 抗病毒面料行业采购模式分析</w:t>
      </w:r>
      <w:r>
        <w:rPr>
          <w:rFonts w:hint="eastAsia"/>
        </w:rPr>
        <w:br/>
      </w:r>
      <w:r>
        <w:rPr>
          <w:rFonts w:hint="eastAsia"/>
        </w:rPr>
        <w:t>　　图 25： 抗病毒面料行业生产模式分析</w:t>
      </w:r>
      <w:r>
        <w:rPr>
          <w:rFonts w:hint="eastAsia"/>
        </w:rPr>
        <w:br/>
      </w:r>
      <w:r>
        <w:rPr>
          <w:rFonts w:hint="eastAsia"/>
        </w:rPr>
        <w:t>　　图 26： 抗病毒面料行业销售模式分析</w:t>
      </w:r>
      <w:r>
        <w:rPr>
          <w:rFonts w:hint="eastAsia"/>
        </w:rPr>
        <w:br/>
      </w:r>
      <w:r>
        <w:rPr>
          <w:rFonts w:hint="eastAsia"/>
        </w:rPr>
        <w:t>　　图 27： 中国抗病毒面料产能、产量、产能利用率及发展趋势（2021-2032）&amp;（吨）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中国抗病毒面料产量、市场需求量及发展趋势（2021-2032）&amp;（吨）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7a893513443eb" w:history="1">
        <w:r>
          <w:rPr>
            <w:rStyle w:val="Hyperlink"/>
          </w:rPr>
          <w:t>中国抗病毒面料行业现状与前景趋势分析报告（2026-2032年）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7a893513443eb" w:history="1">
        <w:r>
          <w:rPr>
            <w:rStyle w:val="Hyperlink"/>
          </w:rPr>
          <w:t>https://www.20087.com/1/87/KangBingDuMianLiaoHangYeQianJing.html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热点：抗病毒面料上市公司、抗病毒面料校服、抗病毒面料板块、天津格林国际幼儿园学费、南京小学教师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2317041f744670" w:history="1">
      <w:r>
        <w:rPr>
          <w:rStyle w:val="Hyperlink"/>
        </w:rPr>
        <w:t>中国抗病毒面料行业现状与前景趋势分析报告（2026-2032年）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KangBingDuMianLiaoHangYeQianJing.html" TargetMode="External" Id="R1477a893513443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KangBingDuMianLiaoHangYeQianJing.html" TargetMode="External" Id="Re92317041f7446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2026-09-20T02:17:19Z</dcterms:created>
  <dcterms:modified xsi:type="dcterms:W3CDTF">2026-09-20T03:17:19Z</dcterms:modified>
  <dc:subject>中国抗病毒面料行业现状与前景趋势分析报告（2026-2032年）</dc:subject>
  <dc:title>中国抗病毒面料行业现状与前景趋势分析报告（2026-2032年）</dc:title>
  <cp:keywords>中国抗病毒面料行业现状与前景趋势分析报告（2026-2032年）</cp:keywords>
  <dc:description>中国抗病毒面料行业现状与前景趋势分析报告（2026-2032年）</dc:description>
</cp:coreProperties>
</file>