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afebe3af154bec" w:history="1">
              <w:r>
                <w:rPr>
                  <w:rStyle w:val="Hyperlink"/>
                </w:rPr>
                <w:t>2026-2032年中国文化纸行业发展调研与行业前景分析报告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afebe3af154bec" w:history="1">
              <w:r>
                <w:rPr>
                  <w:rStyle w:val="Hyperlink"/>
                </w:rPr>
                <w:t>2026-2032年中国文化纸行业发展调研与行业前景分析报告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3191671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afebe3af154bec" w:history="1">
                <w:r>
                  <w:rPr>
                    <w:rStyle w:val="Hyperlink"/>
                  </w:rPr>
                  <w:t>https://www.20087.com/1/67/WenHuaZhiDeXianZhuangYuQianJing.html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纸市场正面临数字化转型的挑战与机遇并存的局面。尽管电子阅读和无纸化办公趋势减少了部分印刷用纸需求，但高品质、环保型文化纸依然有稳定的市场需求，特别是在艺术书籍、收藏版图书、高端杂志等领域。环保意识的提升促使造纸企业采用可持续原料和生产流程，如FSC认证纸张和再生纸，以减少对环境的影响。</w:t>
      </w:r>
      <w:r>
        <w:rPr>
          <w:rFonts w:hint="eastAsia"/>
        </w:rPr>
        <w:br/>
      </w:r>
      <w:r>
        <w:rPr>
          <w:rFonts w:hint="eastAsia"/>
        </w:rPr>
        <w:t>　　文化纸行业的发展趋势将着重于环保升级与产品差异化。市场调研网指出，一方面，继续深化环保理念，开发更多低碳、可降解的产品，以及提高资源循环利用率。另一方面，通过提升纸张质感、颜色表现力和耐久性等特性，满足高端印刷品和艺术品复制等领域的特殊需求，开拓高端市场。此外，融合数字技术，如AR增强现实技术于纸质出版物，为传统纸张赋予新的交互体验，将是行业创新的探索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afebe3af154bec" w:history="1">
        <w:r>
          <w:rPr>
            <w:rStyle w:val="Hyperlink"/>
          </w:rPr>
          <w:t>2026-2032年中国文化纸行业发展调研与行业前景分析报告</w:t>
        </w:r>
      </w:hyperlink>
      <w:r>
        <w:rPr>
          <w:rFonts w:hint="eastAsia"/>
        </w:rPr>
        <w:t>》，2025年文化纸行业市场规模达 亿元，预计2032年市场规模将达 亿元，期间年均复合增长率（CAGR）达 %。报告系统分析了文化纸行业的市场规模、市场需求及价格波动，深入探讨了文化纸产业链关键环节及各细分市场特点。报告基于权威数据，科学预测了文化纸市场前景与发展趋势，同时评估了文化纸重点企业的经营状况，包括品牌影响力、市场集中度及竞争格局。通过SWOT分析，报告揭示了文化纸行业面临的风险与机遇，为文化纸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文化纸行业界定及应用</w:t>
      </w:r>
      <w:r>
        <w:rPr>
          <w:rFonts w:hint="eastAsia"/>
        </w:rPr>
        <w:br/>
      </w:r>
      <w:r>
        <w:rPr>
          <w:rFonts w:hint="eastAsia"/>
        </w:rPr>
        <w:t>　　第一节 文化纸行业定义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文化纸主要应用领域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全球文化纸行业发展状况分析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2020-2025年全球文化纸行业运行概况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2020-2025年全球文化纸行业市场规模分析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全球主要地区文化纸行业运行情况分析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2026-2032年全球文化纸行业发展趋势预测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2025-2026年中国文化纸发展环境分析</w:t>
      </w:r>
      <w:r>
        <w:rPr>
          <w:rFonts w:hint="eastAsia"/>
        </w:rPr>
        <w:br/>
      </w:r>
      <w:r>
        <w:rPr>
          <w:rFonts w:hint="eastAsia"/>
        </w:rPr>
        <w:t>　　第一节 文化纸行业经济环境分析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文化纸行业相关政策、标准</w:t>
      </w:r>
      <w:r>
        <w:rPr>
          <w:rFonts w:hint="eastAsia"/>
        </w:rPr>
        <w:br/>
      </w:r>
      <w:r>
        <w:rPr>
          <w:rFonts w:hint="eastAsia"/>
        </w:rPr>
        <w:t>　　第三节 文化纸行业相关发展规划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中国文化纸行业现状调研分析</w:t>
      </w:r>
      <w:r>
        <w:rPr>
          <w:rFonts w:hint="eastAsia"/>
        </w:rPr>
        <w:br/>
      </w:r>
      <w:r>
        <w:rPr>
          <w:rFonts w:hint="eastAsia"/>
        </w:rPr>
        <w:t>　　第一节 中国文化纸行业发展现状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一、2025-2026年文化纸行业品牌发展现状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二、2025-2026年文化纸行业需求市场现状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三、2025-2026年文化纸市场需求层次分析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四、2025-2026年中国文化纸市场走向分析</w:t>
      </w:r>
      <w:r>
        <w:rPr>
          <w:rFonts w:hint="eastAsia"/>
        </w:rPr>
        <w:br/>
      </w:r>
      <w:r>
        <w:rPr>
          <w:rFonts w:hint="eastAsia"/>
        </w:rPr>
        <w:t>　　第二节 中国文化纸产品技术分析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一、2025-2026年文化纸产品技术变化特点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二、2025-2026年文化纸产品市场的新技术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三、2025-2026年文化纸产品市场现状分析</w:t>
      </w:r>
      <w:r>
        <w:rPr>
          <w:rFonts w:hint="eastAsia"/>
        </w:rPr>
        <w:br/>
      </w:r>
      <w:r>
        <w:rPr>
          <w:rFonts w:hint="eastAsia"/>
        </w:rPr>
        <w:t>　　第三节 中国文化纸行业存在的问题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一、2025-2026年文化纸产品市场存在的主要问题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二、2025-2026年国内文化纸产品市场的三大瓶颈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三、2025-2026年文化纸产品市场遭遇的规模难题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对中国文化纸市场的分析及思考</w:t>
      </w:r>
      <w:r>
        <w:rPr>
          <w:rFonts w:hint="eastAsia"/>
        </w:rPr>
        <w:br/>
      </w:r>
      <w:r>
        <w:rPr>
          <w:rFonts w:hint="eastAsia"/>
        </w:rPr>
        <w:t>　　　　一、文化纸市场特点</w:t>
      </w:r>
      <w:r>
        <w:rPr>
          <w:rFonts w:hint="eastAsia"/>
        </w:rPr>
        <w:br/>
      </w:r>
      <w:r>
        <w:rPr>
          <w:rFonts w:hint="eastAsia"/>
        </w:rPr>
        <w:t>　　　　二、文化纸市场分析</w:t>
      </w:r>
      <w:r>
        <w:rPr>
          <w:rFonts w:hint="eastAsia"/>
        </w:rPr>
        <w:br/>
      </w:r>
      <w:r>
        <w:rPr>
          <w:rFonts w:hint="eastAsia"/>
        </w:rPr>
        <w:t>　　　　三、文化纸市场变化的方向</w:t>
      </w:r>
      <w:r>
        <w:rPr>
          <w:rFonts w:hint="eastAsia"/>
        </w:rPr>
        <w:br/>
      </w:r>
      <w:r>
        <w:rPr>
          <w:rFonts w:hint="eastAsia"/>
        </w:rPr>
        <w:t>　　　　四、中国文化纸行业发展的新思路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五、对中国文化纸行业发展的思考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中国文化纸行业市场供需现状调研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中国文化纸市场现状分析</w:t>
      </w:r>
      <w:r>
        <w:rPr>
          <w:rFonts w:hint="eastAsia"/>
        </w:rPr>
        <w:br/>
      </w:r>
      <w:r>
        <w:rPr>
          <w:rFonts w:hint="eastAsia"/>
        </w:rPr>
        <w:t>　　第二节 中国文化纸行业产量情况分析及预测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一、文化纸总体产能规模</w:t>
      </w:r>
      <w:r>
        <w:rPr>
          <w:rFonts w:hint="eastAsia"/>
        </w:rPr>
        <w:br/>
      </w:r>
      <w:r>
        <w:rPr>
          <w:rFonts w:hint="eastAsia"/>
        </w:rPr>
        <w:t>　　　　二、文化纸生产区域分布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三、2020-2025年中国文化纸产量统计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四、2026-2032年中国文化纸产量预测</w:t>
      </w:r>
      <w:r>
        <w:rPr>
          <w:rFonts w:hint="eastAsia"/>
        </w:rPr>
        <w:br/>
      </w:r>
      <w:r>
        <w:rPr>
          <w:rFonts w:hint="eastAsia"/>
        </w:rPr>
        <w:t>　　第三节 中国文化纸市场需求分析及预测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一、中国文化纸市场需求特点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二、2020-2025年中国文化纸市场需求量统计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三、2026-2032年中国文化纸市场需求量预测</w:t>
      </w:r>
      <w:r>
        <w:rPr>
          <w:rFonts w:hint="eastAsia"/>
        </w:rPr>
        <w:br/>
      </w:r>
      <w:r>
        <w:rPr>
          <w:rFonts w:hint="eastAsia"/>
        </w:rPr>
        <w:t>　　第四节 中国文化纸价格趋势分析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一、2020-2025年中国文化纸市场价格趋势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二、2026-2032年中国文化纸市场价格走势预测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中国文化纸进出口分析</w:t>
      </w:r>
      <w:r>
        <w:rPr>
          <w:rFonts w:hint="eastAsia"/>
        </w:rPr>
        <w:br/>
      </w:r>
      <w:r>
        <w:rPr>
          <w:rFonts w:hint="eastAsia"/>
        </w:rPr>
        <w:t>　　第一节 文化纸进口情况分析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文化纸出口情况分析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影响文化纸进出口因素分析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中国文化纸行业主要指标监测分析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2020-2025年中国文化纸行业规模情况分析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2020-2025年中国文化纸行业财务能力分析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文化纸行业细分产品调研</w:t>
      </w:r>
      <w:r>
        <w:rPr>
          <w:rFonts w:hint="eastAsia"/>
        </w:rPr>
        <w:br/>
      </w:r>
      <w:r>
        <w:rPr>
          <w:rFonts w:hint="eastAsia"/>
        </w:rPr>
        <w:t>　　第一节 文化纸细分产品结构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文化纸行业上下游发展情况分析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文化纸行业上游产业发展分析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文化纸行业下游产业发展分析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中国文化纸行业重点地区发展分析</w:t>
      </w:r>
      <w:r>
        <w:rPr>
          <w:rFonts w:hint="eastAsia"/>
        </w:rPr>
        <w:br/>
      </w:r>
      <w:r>
        <w:rPr>
          <w:rFonts w:hint="eastAsia"/>
        </w:rPr>
        <w:t>　　第一节 文化纸行业重点区域市场结构调研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**地区文化纸市场容量分析</w:t>
      </w:r>
      <w:r>
        <w:rPr>
          <w:rFonts w:hint="eastAsia"/>
        </w:rPr>
        <w:br/>
      </w:r>
      <w:r>
        <w:rPr>
          <w:rFonts w:hint="eastAsia"/>
        </w:rPr>
        <w:t>　　第三节 **地区文化纸市场容量分析</w:t>
      </w:r>
      <w:r>
        <w:rPr>
          <w:rFonts w:hint="eastAsia"/>
        </w:rPr>
        <w:br/>
      </w:r>
      <w:r>
        <w:rPr>
          <w:rFonts w:hint="eastAsia"/>
        </w:rPr>
        <w:t>　　第四节 **地区文化纸市场容量分析</w:t>
      </w:r>
      <w:r>
        <w:rPr>
          <w:rFonts w:hint="eastAsia"/>
        </w:rPr>
        <w:br/>
      </w:r>
      <w:r>
        <w:rPr>
          <w:rFonts w:hint="eastAsia"/>
        </w:rPr>
        <w:t>　　第五节 **地区文化纸市场容量分析</w:t>
      </w:r>
      <w:r>
        <w:rPr>
          <w:rFonts w:hint="eastAsia"/>
        </w:rPr>
        <w:br/>
      </w:r>
      <w:r>
        <w:rPr>
          <w:rFonts w:hint="eastAsia"/>
        </w:rPr>
        <w:t>　　第六节 **地区文化纸市场容量分析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文化纸行业重点企业竞争力分析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三、企业文化纸经营状况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三、企业文化纸经营状况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三、企业文化纸经营状况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三、企业文化纸经营状况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三、企业文化纸经营状况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三、企业文化纸经营状况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文化纸行业企业经营策略研究分析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文化纸企业多样化经营策略分析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一、文化纸企业多样化经营情况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二、现行文化纸行业多样化经营的方向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大型文化纸企业集团未来发展策略分析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对中小文化纸企业生产经营的建议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文化纸行业前景及投资风险预警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2026年文化纸市场前景分析</w:t>
      </w:r>
      <w:r>
        <w:rPr>
          <w:rFonts w:hint="eastAsia"/>
        </w:rPr>
        <w:br/>
      </w:r>
      <w:r>
        <w:rPr>
          <w:rFonts w:hint="eastAsia"/>
        </w:rPr>
        <w:t>　　第二节 2026年文化纸行业发展趋势预测</w:t>
      </w:r>
      <w:r>
        <w:rPr>
          <w:rFonts w:hint="eastAsia"/>
        </w:rPr>
        <w:br/>
      </w:r>
      <w:r>
        <w:rPr>
          <w:rFonts w:hint="eastAsia"/>
        </w:rPr>
        <w:t>　　第三节 影响文化纸行业发展的主要因素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一、2026年影响文化纸行业运行的有利因素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二、2026年影响文化纸行业运行的稳定因素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三、2026年影响文化纸行业运行的不利因素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四、2026年中国文化纸行业发展面临的挑战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五、2026年中国文化纸行业发展面临的机遇</w:t>
      </w:r>
      <w:r>
        <w:rPr>
          <w:rFonts w:hint="eastAsia"/>
        </w:rPr>
        <w:br/>
      </w:r>
      <w:r>
        <w:rPr>
          <w:rFonts w:hint="eastAsia"/>
        </w:rPr>
        <w:t>　　第四节 文化纸行业投资风险预警</w:t>
      </w:r>
      <w:r>
        <w:rPr>
          <w:rFonts w:hint="eastAsia"/>
        </w:rPr>
        <w:br/>
      </w:r>
      <w:r>
        <w:rPr>
          <w:rFonts w:hint="eastAsia"/>
        </w:rPr>
        <w:t>　　　　一、文化纸行业市场风险预测</w:t>
      </w:r>
      <w:r>
        <w:rPr>
          <w:rFonts w:hint="eastAsia"/>
        </w:rPr>
        <w:br/>
      </w:r>
      <w:r>
        <w:rPr>
          <w:rFonts w:hint="eastAsia"/>
        </w:rPr>
        <w:t>　　　　二、文化纸行业政策风险预测</w:t>
      </w:r>
      <w:r>
        <w:rPr>
          <w:rFonts w:hint="eastAsia"/>
        </w:rPr>
        <w:br/>
      </w:r>
      <w:r>
        <w:rPr>
          <w:rFonts w:hint="eastAsia"/>
        </w:rPr>
        <w:t>　　　　三、文化纸行业经营风险预测</w:t>
      </w:r>
      <w:r>
        <w:rPr>
          <w:rFonts w:hint="eastAsia"/>
        </w:rPr>
        <w:br/>
      </w:r>
      <w:r>
        <w:rPr>
          <w:rFonts w:hint="eastAsia"/>
        </w:rPr>
        <w:t>　　　　四、文化纸行业技术风险预测</w:t>
      </w:r>
      <w:r>
        <w:rPr>
          <w:rFonts w:hint="eastAsia"/>
        </w:rPr>
        <w:br/>
      </w:r>
      <w:r>
        <w:rPr>
          <w:rFonts w:hint="eastAsia"/>
        </w:rPr>
        <w:t>　　　　五、文化纸行业竞争风险预测</w:t>
      </w:r>
      <w:r>
        <w:rPr>
          <w:rFonts w:hint="eastAsia"/>
        </w:rPr>
        <w:br/>
      </w:r>
      <w:r>
        <w:rPr>
          <w:rFonts w:hint="eastAsia"/>
        </w:rPr>
        <w:t>　　　　六、文化纸行业其他风险预测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文化纸投资建议</w:t>
      </w:r>
      <w:r>
        <w:rPr>
          <w:rFonts w:hint="eastAsia"/>
        </w:rPr>
        <w:br/>
      </w:r>
      <w:r>
        <w:rPr>
          <w:rFonts w:hint="eastAsia"/>
        </w:rPr>
        <w:t>　　第一节 文化纸行业投资环境分析</w:t>
      </w:r>
      <w:r>
        <w:rPr>
          <w:rFonts w:hint="eastAsia"/>
        </w:rPr>
        <w:br/>
      </w:r>
      <w:r>
        <w:rPr>
          <w:rFonts w:hint="eastAsia"/>
        </w:rPr>
        <w:t>　　第二节 文化纸行业投资进入壁垒分析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文化纸行业历程</w:t>
      </w:r>
      <w:r>
        <w:rPr>
          <w:rFonts w:hint="eastAsia"/>
        </w:rPr>
        <w:br/>
      </w:r>
      <w:r>
        <w:rPr>
          <w:rFonts w:hint="eastAsia"/>
        </w:rPr>
        <w:t>　　图表 文化纸行业生命周期</w:t>
      </w:r>
      <w:r>
        <w:rPr>
          <w:rFonts w:hint="eastAsia"/>
        </w:rPr>
        <w:br/>
      </w:r>
      <w:r>
        <w:rPr>
          <w:rFonts w:hint="eastAsia"/>
        </w:rPr>
        <w:t>　　图表 文化纸行业产业链分析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2020-2025年中国文化纸行业市场规模及增长情况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2020-2025年文化纸行业市场容量分析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2020-2025年中国文化纸行业产能统计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2020-2025年中国文化纸行业产量及增长趋势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2020-2025年中国文化纸市场需求量及增速统计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2026年中国文化纸行业需求领域分布格局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2020-2025年中国文化纸行业销售收入分析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2020-2025年中国文化纸行业盈利情况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2020-2025年中国文化纸行业利润总额统计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2020-2025年中国文化纸进口数量分析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2020-2025年中国文化纸进口金额分析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2020-2025年中国文化纸出口数量分析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2020-2025年中国文化纸出口金额分析</w:t>
      </w:r>
      <w:r>
        <w:rPr>
          <w:rFonts w:hint="eastAsia"/>
        </w:rPr>
        <w:br/>
      </w:r>
      <w:r>
        <w:rPr>
          <w:rFonts w:hint="eastAsia"/>
        </w:rPr>
        <w:t>　　图表 2026年中国文化纸进口国家及地区分析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2026年中国文化纸出口国家及地区分析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2020-2025年中国文化纸行业企业数量情况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2020-2025年中国文化纸行业企业平均规模情况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**地区文化纸市场规模及增长情况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**地区文化纸行业市场需求情况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**地区文化纸市场规模及增长情况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**地区文化纸行业市场需求情况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**地区文化纸市场规模及增长情况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**地区文化纸行业市场需求情况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**地区文化纸市场规模及增长情况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**地区文化纸行业市场需求情况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文化纸重点企业（一）基本信息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文化纸重点企业（一）经营情况分析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文化纸重点企业（一）主要经济指标情况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文化纸重点企业（一）盈利能力情况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文化纸重点企业（二）经营情况分析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文化纸重点企业（二）主要经济指标情况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文化纸重点企业（二）盈利能力情况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文化纸重点企业（三）经营情况分析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文化纸重点企业（三）主要经济指标情况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文化纸重点企业（三）盈利能力情况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文化纸重点企业（三）成长能力情况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2026-2032年中国文化纸行业产能预测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2026-2032年中国文化纸行业产量预测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2026-2032年中国文化纸市场需求量预测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2026-2032年中国文化纸行业供需平衡预测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2026-2032年中国文化纸行业市场容量预测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2026-2032年中国文化纸行业市场规模预测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2026年中国文化纸市场前景分析</w:t>
      </w:r>
      <w:r>
        <w:rPr>
          <w:rFonts w:hint="eastAsia"/>
        </w:rPr>
        <w:br/>
      </w:r>
      <w:r>
        <w:rPr>
          <w:rFonts w:hint="eastAsia"/>
        </w:rPr>
        <w:t>　　图表 2026年中国文化纸发展趋势预测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afebe3af154bec" w:history="1">
        <w:r>
          <w:rPr>
            <w:rStyle w:val="Hyperlink"/>
          </w:rPr>
          <w:t>2026-2032年中国文化纸行业发展调研与行业前景分析报告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3191671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afebe3af154bec" w:history="1">
        <w:r>
          <w:rPr>
            <w:rStyle w:val="Hyperlink"/>
          </w:rPr>
          <w:t>https://www.20087.com/1/67/WenHuaZhiDeXianZhuangYuQianJing.html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热点：文化纸是什么、文化纸和白卡纸的区别、文化纸生产厂家、文化纸龙头股、文化纸价格最新走势图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0fc5db5f4d41bc" w:history="1">
      <w:r>
        <w:rPr>
          <w:rStyle w:val="Hyperlink"/>
        </w:rPr>
        <w:t>2026-2032年中国文化纸行业发展调研与行业前景分析报告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WenHuaZhiDeXianZhuangYuQianJing.html" TargetMode="External" Id="R72afebe3af154b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WenHuaZhiDeXianZhuangYuQianJing.html" TargetMode="External" Id="R680fc5db5f4d41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2026-05-08T05:55:00Z</dcterms:created>
  <dcterms:modified xsi:type="dcterms:W3CDTF">2026-05-08T06:55:00Z</dcterms:modified>
  <dc:subject>2026-2032年中国文化纸行业发展调研与行业前景分析报告</dc:subject>
  <dc:title>2026-2032年中国文化纸行业发展调研与行业前景分析报告</dc:title>
  <cp:keywords>2026-2032年中国文化纸行业发展调研与行业前景分析报告</cp:keywords>
  <dc:description>2026-2032年中国文化纸行业发展调研与行业前景分析报告</dc:description>
</cp:coreProperties>
</file>